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A3" w:rsidRPr="00C113A3" w:rsidRDefault="00C113A3" w:rsidP="00C113A3">
      <w:pPr>
        <w:spacing w:after="0" w:line="240" w:lineRule="auto"/>
        <w:jc w:val="center"/>
        <w:rPr>
          <w:rFonts w:ascii="Calibri" w:eastAsia="Calibri" w:hAnsi="Calibri" w:cs="Times New Roman"/>
          <w:b/>
        </w:rPr>
      </w:pPr>
      <w:bookmarkStart w:id="0" w:name="_GoBack"/>
      <w:bookmarkEnd w:id="0"/>
      <w:r w:rsidRPr="00C113A3">
        <w:rPr>
          <w:rFonts w:ascii="Calibri" w:eastAsia="Calibri" w:hAnsi="Calibri" w:cs="Times New Roman"/>
          <w:b/>
        </w:rPr>
        <w:t>YARIŞMA DUYURUSU</w:t>
      </w:r>
    </w:p>
    <w:p w:rsidR="00C113A3" w:rsidRPr="00C113A3" w:rsidRDefault="00C113A3" w:rsidP="00C113A3">
      <w:pPr>
        <w:spacing w:after="0" w:line="240" w:lineRule="auto"/>
        <w:jc w:val="both"/>
        <w:rPr>
          <w:rFonts w:ascii="Calibri" w:eastAsia="Calibri" w:hAnsi="Calibri" w:cs="Times New Roman"/>
        </w:rPr>
      </w:pPr>
    </w:p>
    <w:p w:rsidR="00C113A3" w:rsidRPr="00C113A3" w:rsidRDefault="00C113A3" w:rsidP="00C113A3">
      <w:pPr>
        <w:spacing w:after="0" w:line="240" w:lineRule="auto"/>
        <w:jc w:val="both"/>
        <w:rPr>
          <w:rFonts w:ascii="Calibri" w:eastAsia="Calibri" w:hAnsi="Calibri" w:cs="Times New Roman"/>
        </w:rPr>
      </w:pPr>
      <w:r w:rsidRPr="00C113A3">
        <w:rPr>
          <w:rFonts w:ascii="Calibri" w:eastAsia="Calibri" w:hAnsi="Calibri" w:cs="Times New Roman"/>
        </w:rPr>
        <w:t>Milli Eğitim Bakanlığınca yürütülen, “Özellikle Kız Çocuklarının Okula Devam Oranlarının Artırılması Projesi” (KEP-2) kapsamında NUTS II bölgesinde yer alan 43 ildeki 8-12 sınıf öğrencileri arasında 3 farklı kategoride yarışma düzenlenmiştir. Yarışmaya katılım koşulları aşağıdaki gibidir:</w:t>
      </w:r>
    </w:p>
    <w:p w:rsidR="00C113A3" w:rsidRPr="00C113A3" w:rsidRDefault="00C113A3" w:rsidP="00C113A3">
      <w:pPr>
        <w:spacing w:after="0" w:line="240" w:lineRule="auto"/>
        <w:jc w:val="both"/>
        <w:rPr>
          <w:rFonts w:ascii="Calibri" w:eastAsia="Calibri" w:hAnsi="Calibri" w:cs="Times New Roman"/>
        </w:rPr>
      </w:pPr>
    </w:p>
    <w:p w:rsidR="00C113A3" w:rsidRPr="00C113A3" w:rsidRDefault="00C113A3" w:rsidP="00C113A3">
      <w:pPr>
        <w:numPr>
          <w:ilvl w:val="0"/>
          <w:numId w:val="1"/>
        </w:numPr>
        <w:spacing w:after="0" w:line="240" w:lineRule="auto"/>
        <w:contextualSpacing/>
        <w:jc w:val="both"/>
        <w:rPr>
          <w:rFonts w:ascii="Calibri" w:eastAsia="Calibri" w:hAnsi="Calibri" w:cs="Times New Roman"/>
          <w:b/>
          <w:i/>
        </w:rPr>
      </w:pPr>
      <w:r w:rsidRPr="00C113A3">
        <w:rPr>
          <w:rFonts w:ascii="Calibri" w:eastAsia="Calibri" w:hAnsi="Calibri" w:cs="Times New Roman"/>
          <w:b/>
          <w:i/>
        </w:rPr>
        <w:t>Kategoriler:</w:t>
      </w:r>
    </w:p>
    <w:p w:rsidR="00C113A3" w:rsidRPr="00C113A3" w:rsidRDefault="00C113A3" w:rsidP="00C113A3">
      <w:pPr>
        <w:spacing w:after="0" w:line="240" w:lineRule="auto"/>
        <w:ind w:left="720"/>
        <w:contextualSpacing/>
        <w:jc w:val="both"/>
        <w:rPr>
          <w:rFonts w:ascii="Calibri" w:eastAsia="Calibri" w:hAnsi="Calibri" w:cs="Times New Roman"/>
        </w:rPr>
      </w:pPr>
    </w:p>
    <w:p w:rsidR="00C113A3" w:rsidRPr="00C113A3" w:rsidRDefault="00C113A3" w:rsidP="00C113A3">
      <w:pPr>
        <w:spacing w:after="0" w:line="240" w:lineRule="auto"/>
        <w:contextualSpacing/>
        <w:jc w:val="both"/>
        <w:rPr>
          <w:rFonts w:ascii="Calibri" w:eastAsia="Calibri" w:hAnsi="Calibri" w:cs="Times New Roman"/>
        </w:rPr>
      </w:pPr>
      <w:r w:rsidRPr="00C113A3">
        <w:rPr>
          <w:rFonts w:ascii="Calibri" w:eastAsia="Calibri" w:hAnsi="Calibri" w:cs="Times New Roman"/>
        </w:rPr>
        <w:t xml:space="preserve">Yarışma </w:t>
      </w:r>
      <w:proofErr w:type="gramStart"/>
      <w:r w:rsidRPr="00C113A3">
        <w:rPr>
          <w:rFonts w:ascii="Calibri" w:eastAsia="Calibri" w:hAnsi="Calibri" w:cs="Times New Roman"/>
        </w:rPr>
        <w:t>logo</w:t>
      </w:r>
      <w:proofErr w:type="gramEnd"/>
      <w:r w:rsidRPr="00C113A3">
        <w:rPr>
          <w:rFonts w:ascii="Calibri" w:eastAsia="Calibri" w:hAnsi="Calibri" w:cs="Times New Roman"/>
        </w:rPr>
        <w:t>/slogan, Fotoğraf ve kısa film olmak üzere 3 kategoriden oluşmaktadır. Her bir kategorinin temaları şöyledir:</w:t>
      </w:r>
    </w:p>
    <w:p w:rsidR="00C113A3" w:rsidRPr="00C113A3" w:rsidRDefault="00C113A3" w:rsidP="00C113A3">
      <w:pPr>
        <w:numPr>
          <w:ilvl w:val="0"/>
          <w:numId w:val="2"/>
        </w:numPr>
        <w:spacing w:after="0" w:line="240" w:lineRule="auto"/>
        <w:contextualSpacing/>
        <w:jc w:val="both"/>
        <w:rPr>
          <w:rFonts w:ascii="Calibri" w:eastAsia="Calibri" w:hAnsi="Calibri" w:cs="Times New Roman"/>
        </w:rPr>
      </w:pPr>
      <w:r w:rsidRPr="00C113A3">
        <w:rPr>
          <w:rFonts w:ascii="Calibri" w:eastAsia="Calibri" w:hAnsi="Calibri" w:cs="Times New Roman"/>
        </w:rPr>
        <w:t xml:space="preserve">Logo/slogan: Ana tema = Okula Devam </w:t>
      </w:r>
    </w:p>
    <w:p w:rsidR="00C113A3" w:rsidRPr="00C113A3" w:rsidRDefault="00C113A3" w:rsidP="00C113A3">
      <w:pPr>
        <w:spacing w:after="0" w:line="240" w:lineRule="auto"/>
        <w:ind w:left="1080"/>
        <w:contextualSpacing/>
        <w:jc w:val="both"/>
        <w:rPr>
          <w:rFonts w:ascii="Calibri" w:eastAsia="Calibri" w:hAnsi="Calibri" w:cs="Times New Roman"/>
        </w:rPr>
      </w:pPr>
      <w:r w:rsidRPr="00C113A3">
        <w:rPr>
          <w:rFonts w:ascii="Calibri" w:eastAsia="Calibri" w:hAnsi="Calibri" w:cs="Times New Roman"/>
        </w:rPr>
        <w:t xml:space="preserve">Başta kız çocukları olmak üzere tüm öğrencilerin 12. Sınıfın sonuna kadar okula devam etmelerinin önemini anlatan ve onları bu yönde özendirecek bir slogan ile bunu temsil edecek bir </w:t>
      </w:r>
      <w:proofErr w:type="gramStart"/>
      <w:r w:rsidRPr="00C113A3">
        <w:rPr>
          <w:rFonts w:ascii="Calibri" w:eastAsia="Calibri" w:hAnsi="Calibri" w:cs="Times New Roman"/>
        </w:rPr>
        <w:t>logo</w:t>
      </w:r>
      <w:proofErr w:type="gramEnd"/>
      <w:r w:rsidRPr="00C113A3">
        <w:rPr>
          <w:rFonts w:ascii="Calibri" w:eastAsia="Calibri" w:hAnsi="Calibri" w:cs="Times New Roman"/>
        </w:rPr>
        <w:t xml:space="preserve"> çalışması. Slogan </w:t>
      </w:r>
      <w:proofErr w:type="gramStart"/>
      <w:r w:rsidRPr="00C113A3">
        <w:rPr>
          <w:rFonts w:ascii="Calibri" w:eastAsia="Calibri" w:hAnsi="Calibri" w:cs="Times New Roman"/>
        </w:rPr>
        <w:t>logo</w:t>
      </w:r>
      <w:proofErr w:type="gramEnd"/>
      <w:r w:rsidRPr="00C113A3">
        <w:rPr>
          <w:rFonts w:ascii="Calibri" w:eastAsia="Calibri" w:hAnsi="Calibri" w:cs="Times New Roman"/>
        </w:rPr>
        <w:t xml:space="preserve"> ile bütünleşik olabileceği gibi ayrı olarak da kullanılabilir. Logo çalışması JPEG formatında gönderilecektir.</w:t>
      </w:r>
    </w:p>
    <w:p w:rsidR="00C113A3" w:rsidRPr="00C113A3" w:rsidRDefault="00C113A3" w:rsidP="00C113A3">
      <w:pPr>
        <w:numPr>
          <w:ilvl w:val="0"/>
          <w:numId w:val="2"/>
        </w:numPr>
        <w:spacing w:after="0" w:line="240" w:lineRule="auto"/>
        <w:contextualSpacing/>
        <w:jc w:val="both"/>
        <w:rPr>
          <w:rFonts w:ascii="Calibri" w:eastAsia="Calibri" w:hAnsi="Calibri" w:cs="Times New Roman"/>
        </w:rPr>
      </w:pPr>
      <w:proofErr w:type="spellStart"/>
      <w:r w:rsidRPr="00C113A3">
        <w:rPr>
          <w:rFonts w:ascii="Calibri" w:eastAsia="Calibri" w:hAnsi="Calibri" w:cs="Times New Roman"/>
        </w:rPr>
        <w:t>Fotograf</w:t>
      </w:r>
      <w:proofErr w:type="spellEnd"/>
      <w:r w:rsidRPr="00C113A3">
        <w:rPr>
          <w:rFonts w:ascii="Calibri" w:eastAsia="Calibri" w:hAnsi="Calibri" w:cs="Times New Roman"/>
        </w:rPr>
        <w:t>: Ana tema= Hayalimdeki Meslek</w:t>
      </w:r>
    </w:p>
    <w:p w:rsidR="00C113A3" w:rsidRPr="00C113A3" w:rsidRDefault="00C113A3" w:rsidP="00C113A3">
      <w:pPr>
        <w:spacing w:after="0" w:line="240" w:lineRule="auto"/>
        <w:ind w:left="1080"/>
        <w:contextualSpacing/>
        <w:jc w:val="both"/>
        <w:rPr>
          <w:rFonts w:ascii="Calibri" w:eastAsia="Calibri" w:hAnsi="Calibri" w:cs="Times New Roman"/>
        </w:rPr>
      </w:pPr>
      <w:proofErr w:type="gramStart"/>
      <w:r w:rsidRPr="00C113A3">
        <w:rPr>
          <w:rFonts w:ascii="Calibri" w:eastAsia="Calibri" w:hAnsi="Calibri" w:cs="Times New Roman"/>
        </w:rPr>
        <w:t xml:space="preserve">Hayalinizdeki mesleği anlatan ve meslek sahibi olmayı özendiren bir kare fotoğraf. </w:t>
      </w:r>
      <w:proofErr w:type="gramEnd"/>
      <w:r w:rsidRPr="00C113A3">
        <w:rPr>
          <w:rFonts w:ascii="Calibri" w:eastAsia="Calibri" w:hAnsi="Calibri" w:cs="Times New Roman"/>
        </w:rPr>
        <w:t xml:space="preserve">Fotoğraflarda </w:t>
      </w:r>
      <w:proofErr w:type="spellStart"/>
      <w:r w:rsidRPr="00C113A3">
        <w:rPr>
          <w:rFonts w:ascii="Calibri" w:eastAsia="Calibri" w:hAnsi="Calibri" w:cs="Times New Roman"/>
        </w:rPr>
        <w:t>fotoshop</w:t>
      </w:r>
      <w:proofErr w:type="spellEnd"/>
      <w:r w:rsidRPr="00C113A3">
        <w:rPr>
          <w:rFonts w:ascii="Calibri" w:eastAsia="Calibri" w:hAnsi="Calibri" w:cs="Times New Roman"/>
        </w:rPr>
        <w:t xml:space="preserve"> benzeri teknikler kullanılabilecektir. Fotoğrafın </w:t>
      </w:r>
      <w:proofErr w:type="spellStart"/>
      <w:r w:rsidRPr="00C113A3">
        <w:rPr>
          <w:rFonts w:ascii="Calibri" w:eastAsia="Calibri" w:hAnsi="Calibri" w:cs="Times New Roman"/>
        </w:rPr>
        <w:t>orjinali</w:t>
      </w:r>
      <w:proofErr w:type="spellEnd"/>
      <w:r w:rsidRPr="00C113A3">
        <w:rPr>
          <w:rFonts w:ascii="Calibri" w:eastAsia="Calibri" w:hAnsi="Calibri" w:cs="Times New Roman"/>
        </w:rPr>
        <w:t xml:space="preserve"> yüksek çözünürlüklü olacak (ileride büyütülerek afiş vb. çalışmalarda kullanılabilmesi için) başvurularda web sitesinde belirtilen ölçülerde sıkıştırılmış şekilde yüklenecektir. Fotoğraflar JPEG formatında olmalıdır.</w:t>
      </w:r>
    </w:p>
    <w:p w:rsidR="00C113A3" w:rsidRPr="00C113A3" w:rsidRDefault="00C113A3" w:rsidP="00C113A3">
      <w:pPr>
        <w:numPr>
          <w:ilvl w:val="0"/>
          <w:numId w:val="2"/>
        </w:numPr>
        <w:spacing w:after="0" w:line="240" w:lineRule="auto"/>
        <w:contextualSpacing/>
        <w:jc w:val="both"/>
        <w:rPr>
          <w:rFonts w:ascii="Calibri" w:eastAsia="Calibri" w:hAnsi="Calibri" w:cs="Times New Roman"/>
        </w:rPr>
      </w:pPr>
      <w:r w:rsidRPr="00C113A3">
        <w:rPr>
          <w:rFonts w:ascii="Calibri" w:eastAsia="Calibri" w:hAnsi="Calibri" w:cs="Times New Roman"/>
        </w:rPr>
        <w:t>Video/kısa Film: Ana tema: Çevremdeki Rol Modeller</w:t>
      </w:r>
    </w:p>
    <w:p w:rsidR="00C113A3" w:rsidRPr="00C113A3" w:rsidRDefault="00C113A3" w:rsidP="00C113A3">
      <w:pPr>
        <w:spacing w:after="0" w:line="240" w:lineRule="auto"/>
        <w:ind w:left="1080"/>
        <w:contextualSpacing/>
        <w:jc w:val="both"/>
        <w:rPr>
          <w:rFonts w:ascii="Calibri" w:eastAsia="Calibri" w:hAnsi="Calibri" w:cs="Times New Roman"/>
        </w:rPr>
      </w:pPr>
      <w:r w:rsidRPr="00C113A3">
        <w:rPr>
          <w:rFonts w:ascii="Calibri" w:eastAsia="Calibri" w:hAnsi="Calibri" w:cs="Times New Roman"/>
        </w:rPr>
        <w:t xml:space="preserve">Video/Kısa Film çalışması gençlere rol model olabilecek başarılı kadın ve erkeklerin hayatından bir kesit sunan, onun öyküsünü paylaşmaya yönelik 1-5 dakika arası kısa film olarak hazırlanacaktır. Filmde profesyonel kurgu gibi unsurlardan ziyade </w:t>
      </w:r>
      <w:proofErr w:type="gramStart"/>
      <w:r w:rsidRPr="00C113A3">
        <w:rPr>
          <w:rFonts w:ascii="Calibri" w:eastAsia="Calibri" w:hAnsi="Calibri" w:cs="Times New Roman"/>
        </w:rPr>
        <w:t>hikaye</w:t>
      </w:r>
      <w:proofErr w:type="gramEnd"/>
      <w:r w:rsidRPr="00C113A3">
        <w:rPr>
          <w:rFonts w:ascii="Calibri" w:eastAsia="Calibri" w:hAnsi="Calibri" w:cs="Times New Roman"/>
        </w:rPr>
        <w:t xml:space="preserve"> ve anlatım şekli </w:t>
      </w:r>
      <w:proofErr w:type="spellStart"/>
      <w:r w:rsidRPr="00C113A3">
        <w:rPr>
          <w:rFonts w:ascii="Calibri" w:eastAsia="Calibri" w:hAnsi="Calibri" w:cs="Times New Roman"/>
        </w:rPr>
        <w:t>değerlendiirilecektir</w:t>
      </w:r>
      <w:proofErr w:type="spellEnd"/>
      <w:r w:rsidRPr="00C113A3">
        <w:rPr>
          <w:rFonts w:ascii="Calibri" w:eastAsia="Calibri" w:hAnsi="Calibri" w:cs="Times New Roman"/>
        </w:rPr>
        <w:t xml:space="preserve">. </w:t>
      </w:r>
    </w:p>
    <w:p w:rsidR="00C113A3" w:rsidRPr="00C113A3" w:rsidRDefault="00C113A3" w:rsidP="00C113A3">
      <w:pPr>
        <w:spacing w:after="0" w:line="240" w:lineRule="auto"/>
        <w:ind w:left="1080"/>
        <w:contextualSpacing/>
        <w:jc w:val="both"/>
        <w:rPr>
          <w:rFonts w:ascii="Calibri" w:eastAsia="Calibri" w:hAnsi="Calibri" w:cs="Times New Roman"/>
        </w:rPr>
      </w:pPr>
    </w:p>
    <w:p w:rsidR="00C113A3" w:rsidRPr="00C113A3" w:rsidRDefault="00C113A3" w:rsidP="00C113A3">
      <w:pPr>
        <w:numPr>
          <w:ilvl w:val="0"/>
          <w:numId w:val="1"/>
        </w:numPr>
        <w:shd w:val="clear" w:color="auto" w:fill="FFFFFF"/>
        <w:spacing w:after="0" w:line="240" w:lineRule="auto"/>
        <w:contextualSpacing/>
        <w:jc w:val="both"/>
        <w:rPr>
          <w:rFonts w:ascii="Calibri" w:eastAsia="Times New Roman" w:hAnsi="Calibri" w:cs="Arial"/>
          <w:b/>
          <w:i/>
          <w:color w:val="000000"/>
          <w:lang w:eastAsia="tr-TR"/>
        </w:rPr>
      </w:pPr>
      <w:r w:rsidRPr="00C113A3">
        <w:rPr>
          <w:rFonts w:ascii="Calibri" w:eastAsia="Calibri" w:hAnsi="Calibri" w:cs="Times New Roman"/>
          <w:b/>
          <w:i/>
        </w:rPr>
        <w:t xml:space="preserve">Kimler Katılabilir: </w:t>
      </w:r>
    </w:p>
    <w:p w:rsidR="00C113A3" w:rsidRP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proofErr w:type="gramStart"/>
      <w:r w:rsidRPr="00C113A3">
        <w:rPr>
          <w:rFonts w:ascii="Calibri" w:eastAsia="Calibri" w:hAnsi="Calibri" w:cs="Times New Roman"/>
        </w:rPr>
        <w:t xml:space="preserve">NUTS II Bölgesinde yer alan illerden </w:t>
      </w:r>
      <w:r w:rsidRPr="00C113A3">
        <w:rPr>
          <w:rFonts w:ascii="Calibri" w:eastAsia="Times New Roman" w:hAnsi="Calibri" w:cs="Arial"/>
          <w:color w:val="000000"/>
          <w:lang w:eastAsia="tr-TR"/>
        </w:rPr>
        <w:t>Bayburt, Erzincan, Erzurum,  Ağrı, Ardahan, Iğdır, Kars, Bingöl, Elazığ, Malatya, Tunceli, Bitlis, Hakkâri, Muş, Van,  Adıyaman, Gaziantep, Kilis, Diyarbakır, Şanlıurfa, Batman, Mardin, Siirt, Şırnak, Hatay, Kahramanmaraş, Osmaniye, Kayseri, Sivas, Yozgat,</w:t>
      </w:r>
      <w:r w:rsidRPr="00C113A3">
        <w:rPr>
          <w:rFonts w:ascii="Calibri" w:eastAsia="Times New Roman" w:hAnsi="Calibri" w:cs="Arial"/>
          <w:bCs/>
          <w:color w:val="000000"/>
          <w:lang w:eastAsia="tr-TR"/>
        </w:rPr>
        <w:t xml:space="preserve"> </w:t>
      </w:r>
      <w:r w:rsidRPr="00C113A3">
        <w:rPr>
          <w:rFonts w:ascii="Calibri" w:eastAsia="Times New Roman" w:hAnsi="Calibri" w:cs="Arial"/>
          <w:color w:val="000000"/>
          <w:lang w:eastAsia="tr-TR"/>
        </w:rPr>
        <w:t xml:space="preserve"> Çankırı, Kastamonu, Sinop,  Amasya, Çorum, Samsun, Tokat, Artvin, Giresun, Gümüşhane, Ordu, Rize, Trabzon okullarından </w:t>
      </w:r>
      <w:r w:rsidRPr="00C113A3">
        <w:rPr>
          <w:rFonts w:ascii="Calibri" w:eastAsia="Times New Roman" w:hAnsi="Calibri" w:cs="Arial"/>
          <w:b/>
          <w:color w:val="000000"/>
          <w:lang w:eastAsia="tr-TR"/>
        </w:rPr>
        <w:t>8-9-10-11 ve 12. Sınıf öğrencileri</w:t>
      </w:r>
      <w:r w:rsidRPr="00C113A3">
        <w:rPr>
          <w:rFonts w:ascii="Calibri" w:eastAsia="Times New Roman" w:hAnsi="Calibri" w:cs="Arial"/>
          <w:color w:val="000000"/>
          <w:lang w:eastAsia="tr-TR"/>
        </w:rPr>
        <w:t xml:space="preserve"> yarışmaya katılabilirler. </w:t>
      </w:r>
      <w:proofErr w:type="gramEnd"/>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numPr>
          <w:ilvl w:val="0"/>
          <w:numId w:val="1"/>
        </w:numPr>
        <w:shd w:val="clear" w:color="auto" w:fill="FFFFFF"/>
        <w:spacing w:after="0" w:line="240" w:lineRule="auto"/>
        <w:contextualSpacing/>
        <w:jc w:val="both"/>
        <w:rPr>
          <w:rFonts w:ascii="Calibri" w:eastAsia="Times New Roman" w:hAnsi="Calibri" w:cs="Arial"/>
          <w:b/>
          <w:i/>
          <w:color w:val="000000"/>
          <w:lang w:eastAsia="tr-TR"/>
        </w:rPr>
      </w:pPr>
      <w:r w:rsidRPr="00C113A3">
        <w:rPr>
          <w:rFonts w:ascii="Calibri" w:eastAsia="Times New Roman" w:hAnsi="Calibri" w:cs="Arial"/>
          <w:b/>
          <w:i/>
          <w:color w:val="000000"/>
          <w:lang w:eastAsia="tr-TR"/>
        </w:rPr>
        <w:t>Nasıl Katılabilirim:</w:t>
      </w:r>
    </w:p>
    <w:p w:rsid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r w:rsidRPr="00C113A3">
        <w:rPr>
          <w:rFonts w:ascii="Calibri" w:eastAsia="Times New Roman" w:hAnsi="Calibri" w:cs="Arial"/>
          <w:color w:val="000000"/>
          <w:lang w:eastAsia="tr-TR"/>
        </w:rPr>
        <w:t xml:space="preserve">Seçeceğiniz kategoride (sadece 1 kategori) size rehberlik/koçluk edecek öğretmeniniz ile beraber yarışmaya başvurabilirsiniz. Başvuru için </w:t>
      </w:r>
      <w:r w:rsidRPr="00C113A3">
        <w:rPr>
          <w:rFonts w:ascii="Calibri" w:eastAsia="Times New Roman" w:hAnsi="Calibri" w:cs="Arial"/>
          <w:b/>
          <w:color w:val="0070C0"/>
          <w:lang w:eastAsia="tr-TR"/>
        </w:rPr>
        <w:t xml:space="preserve">kizlarinegitimi.meb.gov.tr </w:t>
      </w:r>
      <w:r w:rsidRPr="00C113A3">
        <w:rPr>
          <w:rFonts w:ascii="Calibri" w:eastAsia="Times New Roman" w:hAnsi="Calibri" w:cs="Arial"/>
          <w:color w:val="000000"/>
          <w:lang w:eastAsia="tr-TR"/>
        </w:rPr>
        <w:t>web sitesinde yer alan başvuru formunu doldurmak ve katıldığınız kategorideki eserinizi sitede belirtilen özelliklere uygun olarak yüklemeniz yeterli olacaktır.</w:t>
      </w:r>
    </w:p>
    <w:p w:rsidR="00C113A3" w:rsidRP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p>
    <w:p w:rsidR="00C113A3" w:rsidRPr="00C113A3" w:rsidRDefault="00C113A3" w:rsidP="00C113A3">
      <w:pPr>
        <w:numPr>
          <w:ilvl w:val="0"/>
          <w:numId w:val="1"/>
        </w:numPr>
        <w:shd w:val="clear" w:color="auto" w:fill="FFFFFF"/>
        <w:spacing w:after="0" w:line="240" w:lineRule="auto"/>
        <w:contextualSpacing/>
        <w:jc w:val="both"/>
        <w:rPr>
          <w:rFonts w:ascii="Calibri" w:eastAsia="Times New Roman" w:hAnsi="Calibri" w:cs="Arial"/>
          <w:b/>
          <w:i/>
          <w:color w:val="000000"/>
          <w:lang w:eastAsia="tr-TR"/>
        </w:rPr>
      </w:pPr>
      <w:r w:rsidRPr="00C113A3">
        <w:rPr>
          <w:rFonts w:ascii="Calibri" w:eastAsia="Times New Roman" w:hAnsi="Calibri" w:cs="Arial"/>
          <w:b/>
          <w:i/>
          <w:color w:val="000000"/>
          <w:lang w:eastAsia="tr-TR"/>
        </w:rPr>
        <w:t>Ne Zamana Kadar Başvurabilirim:</w:t>
      </w:r>
    </w:p>
    <w:p w:rsidR="00C113A3" w:rsidRP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r w:rsidRPr="00C113A3">
        <w:rPr>
          <w:rFonts w:ascii="Calibri" w:eastAsia="Times New Roman" w:hAnsi="Calibri" w:cs="Arial"/>
          <w:color w:val="000000"/>
          <w:lang w:eastAsia="tr-TR"/>
        </w:rPr>
        <w:t xml:space="preserve">Yarışmaya Başvurular 08 Nisan 2016 tarihine kadar yapılabilecektir. Bu tarihten sonra web sitesindeki başvuru sistemi kapatılacaktır. Başvurular Ankara’da Bakanlık bünyesinde oluşturulacak bir jüri aracılığı ile değerlendirilecek ve 30 Nisan 2016 tarihinde kazananlar açıklanacaktır. </w:t>
      </w:r>
    </w:p>
    <w:p w:rsid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numPr>
          <w:ilvl w:val="0"/>
          <w:numId w:val="1"/>
        </w:numPr>
        <w:shd w:val="clear" w:color="auto" w:fill="FFFFFF"/>
        <w:spacing w:after="0" w:line="240" w:lineRule="auto"/>
        <w:contextualSpacing/>
        <w:jc w:val="both"/>
        <w:rPr>
          <w:rFonts w:ascii="Calibri" w:eastAsia="Times New Roman" w:hAnsi="Calibri" w:cs="Arial"/>
          <w:b/>
          <w:i/>
          <w:color w:val="000000"/>
          <w:lang w:eastAsia="tr-TR"/>
        </w:rPr>
      </w:pPr>
      <w:r w:rsidRPr="00C113A3">
        <w:rPr>
          <w:rFonts w:ascii="Calibri" w:eastAsia="Times New Roman" w:hAnsi="Calibri" w:cs="Arial"/>
          <w:b/>
          <w:i/>
          <w:color w:val="000000"/>
          <w:lang w:eastAsia="tr-TR"/>
        </w:rPr>
        <w:lastRenderedPageBreak/>
        <w:t>Ne Kazanacağım:</w:t>
      </w:r>
    </w:p>
    <w:p w:rsidR="00C113A3" w:rsidRP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r w:rsidRPr="00C113A3">
        <w:rPr>
          <w:rFonts w:ascii="Calibri" w:eastAsia="Times New Roman" w:hAnsi="Calibri" w:cs="Arial"/>
          <w:color w:val="000000"/>
          <w:lang w:eastAsia="tr-TR"/>
        </w:rPr>
        <w:t xml:space="preserve">Dereceye giren eserler, proje web sitesinde ve Milli Eğitim Bakanlığı sitesinde tüm Türkiye ile paylaşılacaktır. Ayrıca tüm yarışmacılar arasından her 3 </w:t>
      </w:r>
      <w:proofErr w:type="spellStart"/>
      <w:r w:rsidRPr="00C113A3">
        <w:rPr>
          <w:rFonts w:ascii="Calibri" w:eastAsia="Times New Roman" w:hAnsi="Calibri" w:cs="Arial"/>
          <w:color w:val="000000"/>
          <w:lang w:eastAsia="tr-TR"/>
        </w:rPr>
        <w:t>katergoride</w:t>
      </w:r>
      <w:proofErr w:type="spellEnd"/>
      <w:r w:rsidRPr="00C113A3">
        <w:rPr>
          <w:rFonts w:ascii="Calibri" w:eastAsia="Times New Roman" w:hAnsi="Calibri" w:cs="Arial"/>
          <w:color w:val="000000"/>
          <w:lang w:eastAsia="tr-TR"/>
        </w:rPr>
        <w:t xml:space="preserve"> ilk 3’e girenlere Tablet hediye edilecek ve proje kapsamındaki 15 ilin ( Bingöl, Bitlis, Erzurum, Ağrı, Kars, Iğdır, </w:t>
      </w:r>
      <w:proofErr w:type="gramStart"/>
      <w:r w:rsidRPr="00C113A3">
        <w:rPr>
          <w:rFonts w:ascii="Calibri" w:eastAsia="Times New Roman" w:hAnsi="Calibri" w:cs="Arial"/>
          <w:color w:val="000000"/>
          <w:lang w:eastAsia="tr-TR"/>
        </w:rPr>
        <w:t>Hakkari</w:t>
      </w:r>
      <w:proofErr w:type="gramEnd"/>
      <w:r w:rsidRPr="00C113A3">
        <w:rPr>
          <w:rFonts w:ascii="Calibri" w:eastAsia="Times New Roman" w:hAnsi="Calibri" w:cs="Arial"/>
          <w:color w:val="000000"/>
          <w:lang w:eastAsia="tr-TR"/>
        </w:rPr>
        <w:t>, Muş, Van, Şırnak, Şanlıurfa, Diyarbakır, Batman, Siirt, Mardin) birincilerine (her 3 kategori) yarışmaya katıldıkları rehber öğretmenleri ile birlikte 5 günlük İstanbul seyahati hediye edilecektir. (bu 15 ilden katılan yarışmacılardan birisi hem il birincisi hem de genelde dereceye girerse her iki ödülü de alabilecektir.)</w:t>
      </w:r>
    </w:p>
    <w:p w:rsid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b/>
          <w:i/>
          <w:color w:val="000000"/>
          <w:lang w:eastAsia="tr-TR"/>
        </w:rPr>
      </w:pPr>
      <w:r w:rsidRPr="00C113A3">
        <w:rPr>
          <w:rFonts w:ascii="Calibri" w:eastAsia="Times New Roman" w:hAnsi="Calibri" w:cs="Arial"/>
          <w:b/>
          <w:i/>
          <w:color w:val="000000"/>
          <w:lang w:eastAsia="tr-TR"/>
        </w:rPr>
        <w:t>ÖNEMLİ</w:t>
      </w:r>
      <w:proofErr w:type="gramStart"/>
      <w:r w:rsidRPr="00C113A3">
        <w:rPr>
          <w:rFonts w:ascii="Calibri" w:eastAsia="Times New Roman" w:hAnsi="Calibri" w:cs="Arial"/>
          <w:b/>
          <w:i/>
          <w:color w:val="000000"/>
          <w:lang w:eastAsia="tr-TR"/>
        </w:rPr>
        <w:t>!!</w:t>
      </w:r>
      <w:proofErr w:type="gramEnd"/>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r w:rsidRPr="00C113A3">
        <w:rPr>
          <w:rFonts w:ascii="Calibri" w:eastAsia="Times New Roman" w:hAnsi="Calibri" w:cs="Arial"/>
          <w:i/>
          <w:color w:val="000000"/>
          <w:lang w:eastAsia="tr-TR"/>
        </w:rPr>
        <w:t>Eserlerin daha önce herhangi bir yarışmaya katılmamış olması ve herhangi bir yerde yayınlanmamış olması gerekmektedir.</w:t>
      </w:r>
    </w:p>
    <w:p w:rsidR="00C113A3" w:rsidRP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p>
    <w:p w:rsid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r w:rsidRPr="00C113A3">
        <w:rPr>
          <w:rFonts w:ascii="Calibri" w:eastAsia="Times New Roman" w:hAnsi="Calibri" w:cs="Arial"/>
          <w:i/>
          <w:color w:val="000000"/>
          <w:lang w:eastAsia="tr-TR"/>
        </w:rPr>
        <w:t>Uygun görülen eserler Milli Eğitim Bakanlığınca belirlenen yerlerde sergilenebilir</w:t>
      </w:r>
      <w:r>
        <w:rPr>
          <w:rFonts w:ascii="Calibri" w:eastAsia="Times New Roman" w:hAnsi="Calibri" w:cs="Arial"/>
          <w:i/>
          <w:color w:val="000000"/>
          <w:lang w:eastAsia="tr-TR"/>
        </w:rPr>
        <w:t>.</w:t>
      </w:r>
    </w:p>
    <w:p w:rsidR="00C113A3" w:rsidRP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p>
    <w:p w:rsid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r w:rsidRPr="00C113A3">
        <w:rPr>
          <w:rFonts w:ascii="Calibri" w:eastAsia="Times New Roman" w:hAnsi="Calibri" w:cs="Arial"/>
          <w:i/>
          <w:color w:val="000000"/>
          <w:lang w:eastAsia="tr-TR"/>
        </w:rPr>
        <w:t>Milli Eğitim Bakanlığı gönderilen eserleri basın ve yayın organlarında kullanma hakkına sahiptir</w:t>
      </w:r>
      <w:r>
        <w:rPr>
          <w:rFonts w:ascii="Calibri" w:eastAsia="Times New Roman" w:hAnsi="Calibri" w:cs="Arial"/>
          <w:i/>
          <w:color w:val="000000"/>
          <w:lang w:eastAsia="tr-TR"/>
        </w:rPr>
        <w:t>.</w:t>
      </w:r>
    </w:p>
    <w:p w:rsidR="00C113A3" w:rsidRPr="00C113A3" w:rsidRDefault="00C113A3" w:rsidP="00C113A3">
      <w:pPr>
        <w:shd w:val="clear" w:color="auto" w:fill="FFFFFF"/>
        <w:spacing w:after="0" w:line="240" w:lineRule="auto"/>
        <w:contextualSpacing/>
        <w:jc w:val="both"/>
        <w:rPr>
          <w:rFonts w:ascii="Calibri" w:eastAsia="Times New Roman" w:hAnsi="Calibri" w:cs="Arial"/>
          <w:i/>
          <w:color w:val="000000"/>
          <w:lang w:eastAsia="tr-TR"/>
        </w:rPr>
      </w:pPr>
    </w:p>
    <w:p w:rsidR="00C113A3" w:rsidRPr="00C113A3" w:rsidRDefault="00C113A3" w:rsidP="00C113A3">
      <w:pPr>
        <w:shd w:val="clear" w:color="auto" w:fill="FFFFFF"/>
        <w:spacing w:after="0" w:line="240" w:lineRule="auto"/>
        <w:contextualSpacing/>
        <w:jc w:val="both"/>
        <w:rPr>
          <w:rFonts w:ascii="Calibri" w:eastAsia="Times New Roman" w:hAnsi="Calibri" w:cs="Arial"/>
          <w:color w:val="000000"/>
          <w:lang w:eastAsia="tr-TR"/>
        </w:rPr>
      </w:pPr>
      <w:r w:rsidRPr="00C113A3">
        <w:rPr>
          <w:rFonts w:ascii="Calibri" w:eastAsia="Times New Roman" w:hAnsi="Calibri" w:cs="Arial"/>
          <w:i/>
          <w:color w:val="000000"/>
          <w:lang w:eastAsia="tr-TR"/>
        </w:rPr>
        <w:t>Yarışmaya katılan tüm öğrenciler Yarışma Şartnamesinde yer alan şartları kabul etmiş sayılır. Milli Eğitim Bakanlığı yarışma hakkında her türlü değişikliği yapma hakkına sahiptir.</w:t>
      </w:r>
    </w:p>
    <w:p w:rsidR="00C113A3" w:rsidRPr="00C113A3" w:rsidRDefault="00C113A3" w:rsidP="00C113A3">
      <w:pPr>
        <w:shd w:val="clear" w:color="auto" w:fill="FFFFFF"/>
        <w:spacing w:after="0" w:line="240" w:lineRule="auto"/>
        <w:ind w:left="720"/>
        <w:contextualSpacing/>
        <w:jc w:val="both"/>
        <w:rPr>
          <w:rFonts w:ascii="Calibri" w:eastAsia="Times New Roman" w:hAnsi="Calibri" w:cs="Arial"/>
          <w:color w:val="000000"/>
          <w:lang w:eastAsia="tr-TR"/>
        </w:rPr>
      </w:pPr>
    </w:p>
    <w:p w:rsidR="00C113A3" w:rsidRPr="00C113A3" w:rsidRDefault="00C113A3" w:rsidP="00C113A3">
      <w:pPr>
        <w:shd w:val="clear" w:color="auto" w:fill="FFFFFF"/>
        <w:spacing w:after="0" w:line="240" w:lineRule="auto"/>
        <w:jc w:val="both"/>
        <w:rPr>
          <w:rFonts w:ascii="Arial" w:eastAsia="Times New Roman" w:hAnsi="Arial" w:cs="Arial"/>
          <w:color w:val="000000"/>
          <w:sz w:val="17"/>
          <w:szCs w:val="17"/>
          <w:lang w:eastAsia="tr-TR"/>
        </w:rPr>
      </w:pPr>
      <w:r w:rsidRPr="00C113A3">
        <w:rPr>
          <w:rFonts w:ascii="Arial" w:eastAsia="Times New Roman" w:hAnsi="Arial" w:cs="Arial"/>
          <w:color w:val="000000"/>
          <w:sz w:val="17"/>
          <w:szCs w:val="17"/>
          <w:lang w:eastAsia="tr-TR"/>
        </w:rPr>
        <w:t> </w:t>
      </w:r>
    </w:p>
    <w:p w:rsidR="00C113A3" w:rsidRPr="00C113A3" w:rsidRDefault="00C113A3" w:rsidP="00C113A3">
      <w:pPr>
        <w:spacing w:after="0" w:line="240" w:lineRule="auto"/>
        <w:ind w:left="720"/>
        <w:contextualSpacing/>
        <w:jc w:val="both"/>
        <w:rPr>
          <w:rFonts w:ascii="Calibri" w:eastAsia="Calibri" w:hAnsi="Calibri" w:cs="Times New Roman"/>
        </w:rPr>
      </w:pPr>
    </w:p>
    <w:p w:rsidR="00C820B5" w:rsidRDefault="00F17BC0" w:rsidP="00C113A3">
      <w:pPr>
        <w:spacing w:after="0" w:line="240" w:lineRule="auto"/>
      </w:pPr>
    </w:p>
    <w:sectPr w:rsidR="00C820B5" w:rsidSect="00C113A3">
      <w:headerReference w:type="default" r:id="rId8"/>
      <w:footerReference w:type="default" r:id="rId9"/>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C0" w:rsidRDefault="00F17BC0" w:rsidP="00CB78AB">
      <w:pPr>
        <w:spacing w:after="0" w:line="240" w:lineRule="auto"/>
      </w:pPr>
      <w:r>
        <w:separator/>
      </w:r>
    </w:p>
  </w:endnote>
  <w:endnote w:type="continuationSeparator" w:id="0">
    <w:p w:rsidR="00F17BC0" w:rsidRDefault="00F17BC0" w:rsidP="00CB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AB" w:rsidRDefault="00CB78AB">
    <w:pPr>
      <w:pStyle w:val="Altbilgi"/>
    </w:pPr>
    <w:r>
      <w:rPr>
        <w:noProof/>
        <w:lang w:eastAsia="tr-TR"/>
      </w:rPr>
      <w:drawing>
        <wp:anchor distT="0" distB="0" distL="114300" distR="114300" simplePos="0" relativeHeight="251657216" behindDoc="1" locked="0" layoutInCell="1" allowOverlap="1">
          <wp:simplePos x="0" y="0"/>
          <wp:positionH relativeFrom="column">
            <wp:posOffset>-468369</wp:posOffset>
          </wp:positionH>
          <wp:positionV relativeFrom="paragraph">
            <wp:posOffset>-291391</wp:posOffset>
          </wp:positionV>
          <wp:extent cx="6578974" cy="941295"/>
          <wp:effectExtent l="19050" t="0" r="0" b="0"/>
          <wp:wrapNone/>
          <wp:docPr id="24" name="1 Resim" descr="antetli_eng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_eng_alt.jpg"/>
                  <pic:cNvPicPr/>
                </pic:nvPicPr>
                <pic:blipFill>
                  <a:blip r:embed="rId1"/>
                  <a:stretch>
                    <a:fillRect/>
                  </a:stretch>
                </pic:blipFill>
                <pic:spPr>
                  <a:xfrm>
                    <a:off x="0" y="0"/>
                    <a:ext cx="6578974" cy="941295"/>
                  </a:xfrm>
                  <a:prstGeom prst="rect">
                    <a:avLst/>
                  </a:prstGeom>
                </pic:spPr>
              </pic:pic>
            </a:graphicData>
          </a:graphic>
        </wp:anchor>
      </w:drawing>
    </w:r>
  </w:p>
  <w:p w:rsidR="00CB78AB" w:rsidRDefault="00CB78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C0" w:rsidRDefault="00F17BC0" w:rsidP="00CB78AB">
      <w:pPr>
        <w:spacing w:after="0" w:line="240" w:lineRule="auto"/>
      </w:pPr>
      <w:r>
        <w:separator/>
      </w:r>
    </w:p>
  </w:footnote>
  <w:footnote w:type="continuationSeparator" w:id="0">
    <w:p w:rsidR="00F17BC0" w:rsidRDefault="00F17BC0" w:rsidP="00CB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AB" w:rsidRDefault="00B27C45">
    <w:pPr>
      <w:pStyle w:val="stbilgi"/>
    </w:pPr>
    <w:r w:rsidRPr="00B27C45">
      <w:rPr>
        <w:noProof/>
        <w:lang w:eastAsia="tr-TR"/>
      </w:rPr>
      <w:drawing>
        <wp:anchor distT="0" distB="0" distL="114300" distR="114300" simplePos="0" relativeHeight="251659264" behindDoc="1" locked="0" layoutInCell="1" allowOverlap="1">
          <wp:simplePos x="0" y="0"/>
          <wp:positionH relativeFrom="column">
            <wp:posOffset>-844886</wp:posOffset>
          </wp:positionH>
          <wp:positionV relativeFrom="paragraph">
            <wp:posOffset>-449580</wp:posOffset>
          </wp:positionV>
          <wp:extent cx="7412691" cy="1963271"/>
          <wp:effectExtent l="19050" t="0" r="0" b="0"/>
          <wp:wrapNone/>
          <wp:docPr id="23" name="2 Resim" descr="antetli_tr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_tr_ust.jpg"/>
                  <pic:cNvPicPr/>
                </pic:nvPicPr>
                <pic:blipFill>
                  <a:blip r:embed="rId1"/>
                  <a:stretch>
                    <a:fillRect/>
                  </a:stretch>
                </pic:blipFill>
                <pic:spPr>
                  <a:xfrm>
                    <a:off x="0" y="0"/>
                    <a:ext cx="7412691" cy="1963271"/>
                  </a:xfrm>
                  <a:prstGeom prst="rect">
                    <a:avLst/>
                  </a:prstGeom>
                </pic:spPr>
              </pic:pic>
            </a:graphicData>
          </a:graphic>
        </wp:anchor>
      </w:drawing>
    </w:r>
  </w:p>
  <w:p w:rsidR="00CB78AB" w:rsidRDefault="00CB78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A28B9"/>
    <w:multiLevelType w:val="hybridMultilevel"/>
    <w:tmpl w:val="824E8D78"/>
    <w:lvl w:ilvl="0" w:tplc="B1A467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CBE4EDF"/>
    <w:multiLevelType w:val="hybridMultilevel"/>
    <w:tmpl w:val="F1EED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AB"/>
    <w:rsid w:val="00515B7A"/>
    <w:rsid w:val="00B27C45"/>
    <w:rsid w:val="00C113A3"/>
    <w:rsid w:val="00C56DF6"/>
    <w:rsid w:val="00CB78AB"/>
    <w:rsid w:val="00D05ACE"/>
    <w:rsid w:val="00E60C39"/>
    <w:rsid w:val="00ED63A5"/>
    <w:rsid w:val="00EF641A"/>
    <w:rsid w:val="00F17BC0"/>
    <w:rsid w:val="00F37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8AB"/>
  </w:style>
  <w:style w:type="paragraph" w:styleId="Altbilgi">
    <w:name w:val="footer"/>
    <w:basedOn w:val="Normal"/>
    <w:link w:val="AltbilgiChar"/>
    <w:uiPriority w:val="99"/>
    <w:unhideWhenUsed/>
    <w:rsid w:val="00CB7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8AB"/>
  </w:style>
  <w:style w:type="paragraph" w:styleId="BalonMetni">
    <w:name w:val="Balloon Text"/>
    <w:basedOn w:val="Normal"/>
    <w:link w:val="BalonMetniChar"/>
    <w:uiPriority w:val="99"/>
    <w:semiHidden/>
    <w:unhideWhenUsed/>
    <w:rsid w:val="00CB7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8AB"/>
  </w:style>
  <w:style w:type="paragraph" w:styleId="Altbilgi">
    <w:name w:val="footer"/>
    <w:basedOn w:val="Normal"/>
    <w:link w:val="AltbilgiChar"/>
    <w:uiPriority w:val="99"/>
    <w:unhideWhenUsed/>
    <w:rsid w:val="00CB7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8AB"/>
  </w:style>
  <w:style w:type="paragraph" w:styleId="BalonMetni">
    <w:name w:val="Balloon Text"/>
    <w:basedOn w:val="Normal"/>
    <w:link w:val="BalonMetniChar"/>
    <w:uiPriority w:val="99"/>
    <w:semiHidden/>
    <w:unhideWhenUsed/>
    <w:rsid w:val="00CB7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ibrahim</cp:lastModifiedBy>
  <cp:revision>2</cp:revision>
  <dcterms:created xsi:type="dcterms:W3CDTF">2016-02-24T12:05:00Z</dcterms:created>
  <dcterms:modified xsi:type="dcterms:W3CDTF">2016-02-24T12:05:00Z</dcterms:modified>
</cp:coreProperties>
</file>