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670B5" w14:textId="77777777" w:rsidR="00424AB5" w:rsidRPr="00004A18" w:rsidRDefault="00424AB5" w:rsidP="00EE45BA">
      <w:pPr>
        <w:pStyle w:val="ListeParagraf"/>
      </w:pPr>
    </w:p>
    <w:p w14:paraId="3A3E93A4" w14:textId="77777777" w:rsidR="00424AB5" w:rsidRPr="00004A18" w:rsidRDefault="00424AB5" w:rsidP="00875DFF">
      <w:pPr>
        <w:spacing w:after="0"/>
        <w:jc w:val="both"/>
        <w:rPr>
          <w:rFonts w:ascii="Times New Roman" w:hAnsi="Times New Roman"/>
          <w:color w:val="000000" w:themeColor="text1"/>
          <w:sz w:val="24"/>
          <w:szCs w:val="24"/>
        </w:rPr>
      </w:pPr>
    </w:p>
    <w:p w14:paraId="0DB2C3C9" w14:textId="77777777" w:rsidR="00424AB5" w:rsidRPr="00004A18" w:rsidRDefault="00475560" w:rsidP="00875DFF">
      <w:pPr>
        <w:spacing w:after="0"/>
        <w:jc w:val="both"/>
        <w:rPr>
          <w:rFonts w:ascii="Times New Roman" w:hAnsi="Times New Roman"/>
          <w:color w:val="000000" w:themeColor="text1"/>
          <w:sz w:val="24"/>
          <w:szCs w:val="24"/>
        </w:rPr>
      </w:pPr>
      <w:r w:rsidRPr="00004A18">
        <w:rPr>
          <w:rFonts w:ascii="Times New Roman" w:hAnsi="Times New Roman"/>
          <w:noProof/>
          <w:color w:val="000000" w:themeColor="text1"/>
          <w:sz w:val="24"/>
          <w:szCs w:val="24"/>
        </w:rPr>
        <w:drawing>
          <wp:inline distT="0" distB="0" distL="0" distR="0" wp14:anchorId="08C5A0BF" wp14:editId="20B47749">
            <wp:extent cx="1645949" cy="9906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609" cy="995812"/>
                    </a:xfrm>
                    <a:prstGeom prst="rect">
                      <a:avLst/>
                    </a:prstGeom>
                    <a:noFill/>
                  </pic:spPr>
                </pic:pic>
              </a:graphicData>
            </a:graphic>
          </wp:inline>
        </w:drawing>
      </w:r>
    </w:p>
    <w:p w14:paraId="1E0DBB41" w14:textId="77777777" w:rsidR="009D7A7B" w:rsidRPr="00004A18" w:rsidRDefault="009D7A7B" w:rsidP="00875DFF">
      <w:pPr>
        <w:spacing w:after="0"/>
        <w:jc w:val="both"/>
        <w:rPr>
          <w:rFonts w:ascii="Times New Roman" w:hAnsi="Times New Roman"/>
          <w:color w:val="000000" w:themeColor="text1"/>
          <w:sz w:val="24"/>
          <w:szCs w:val="24"/>
        </w:rPr>
      </w:pPr>
    </w:p>
    <w:p w14:paraId="0FD58029" w14:textId="77777777" w:rsidR="00424AB5" w:rsidRPr="00004A18" w:rsidRDefault="00424AB5" w:rsidP="00875DFF">
      <w:pPr>
        <w:spacing w:after="0"/>
        <w:jc w:val="both"/>
        <w:rPr>
          <w:rFonts w:ascii="Times New Roman" w:hAnsi="Times New Roman"/>
          <w:color w:val="000000" w:themeColor="text1"/>
          <w:sz w:val="24"/>
          <w:szCs w:val="24"/>
        </w:rPr>
      </w:pPr>
    </w:p>
    <w:p w14:paraId="0CA26CAE" w14:textId="6FA5DF2A" w:rsidR="00424AB5" w:rsidRPr="00004A18" w:rsidRDefault="00424AB5" w:rsidP="00875DFF">
      <w:pPr>
        <w:spacing w:after="0"/>
        <w:jc w:val="both"/>
        <w:rPr>
          <w:rFonts w:ascii="Times New Roman" w:hAnsi="Times New Roman"/>
          <w:color w:val="000000" w:themeColor="text1"/>
          <w:sz w:val="24"/>
          <w:szCs w:val="24"/>
        </w:rPr>
      </w:pPr>
    </w:p>
    <w:p w14:paraId="496F4611" w14:textId="2B7DCF5A" w:rsidR="00AA36C4" w:rsidRPr="00004A18" w:rsidRDefault="00AA36C4" w:rsidP="00875DFF">
      <w:pPr>
        <w:spacing w:after="0"/>
        <w:jc w:val="both"/>
        <w:rPr>
          <w:rFonts w:ascii="Times New Roman" w:hAnsi="Times New Roman"/>
          <w:color w:val="000000" w:themeColor="text1"/>
          <w:sz w:val="24"/>
          <w:szCs w:val="24"/>
        </w:rPr>
      </w:pPr>
    </w:p>
    <w:p w14:paraId="39B6C1D4" w14:textId="1E6C54E8" w:rsidR="00C44C30" w:rsidRPr="00875DFF" w:rsidRDefault="00C44C30" w:rsidP="00C44C30">
      <w:pPr>
        <w:spacing w:after="0"/>
        <w:jc w:val="center"/>
        <w:rPr>
          <w:rFonts w:ascii="Times New Roman" w:hAnsi="Times New Roman"/>
          <w:b/>
          <w:color w:val="000000" w:themeColor="text1"/>
          <w:sz w:val="36"/>
          <w:szCs w:val="36"/>
        </w:rPr>
      </w:pPr>
      <w:r w:rsidRPr="00875DFF">
        <w:rPr>
          <w:rFonts w:ascii="Times New Roman" w:hAnsi="Times New Roman"/>
          <w:b/>
          <w:color w:val="000000" w:themeColor="text1"/>
          <w:sz w:val="36"/>
          <w:szCs w:val="36"/>
        </w:rPr>
        <w:t>T.C.</w:t>
      </w:r>
      <w:r>
        <w:rPr>
          <w:rFonts w:ascii="Times New Roman" w:hAnsi="Times New Roman"/>
          <w:b/>
          <w:color w:val="000000" w:themeColor="text1"/>
          <w:sz w:val="36"/>
          <w:szCs w:val="36"/>
        </w:rPr>
        <w:t xml:space="preserve"> </w:t>
      </w:r>
      <w:r w:rsidRPr="00875DFF">
        <w:rPr>
          <w:rFonts w:ascii="Times New Roman" w:hAnsi="Times New Roman"/>
          <w:b/>
          <w:color w:val="000000" w:themeColor="text1"/>
          <w:sz w:val="36"/>
          <w:szCs w:val="36"/>
        </w:rPr>
        <w:t>MİLLÎ EĞİTİM BAKANLIĞI</w:t>
      </w:r>
    </w:p>
    <w:p w14:paraId="3336C286" w14:textId="77777777" w:rsidR="00C44C30" w:rsidRDefault="00C44C30" w:rsidP="00C44C30">
      <w:pPr>
        <w:spacing w:after="0"/>
        <w:jc w:val="center"/>
        <w:rPr>
          <w:rFonts w:ascii="Times New Roman" w:hAnsi="Times New Roman"/>
          <w:b/>
          <w:color w:val="000000" w:themeColor="text1"/>
          <w:sz w:val="36"/>
          <w:szCs w:val="36"/>
        </w:rPr>
      </w:pPr>
      <w:r w:rsidRPr="00875DFF">
        <w:rPr>
          <w:rFonts w:ascii="Times New Roman" w:hAnsi="Times New Roman"/>
          <w:b/>
          <w:color w:val="000000" w:themeColor="text1"/>
          <w:sz w:val="36"/>
          <w:szCs w:val="36"/>
        </w:rPr>
        <w:t>HAYAT BOYU ÖĞRENME GENEL MÜDÜRLÜĞÜ</w:t>
      </w:r>
    </w:p>
    <w:p w14:paraId="3463A955" w14:textId="77777777" w:rsidR="00C44C30" w:rsidRDefault="00C44C30" w:rsidP="00C44C30">
      <w:pPr>
        <w:spacing w:after="0"/>
        <w:jc w:val="center"/>
        <w:rPr>
          <w:rFonts w:ascii="Times New Roman" w:hAnsi="Times New Roman"/>
          <w:b/>
          <w:color w:val="000000" w:themeColor="text1"/>
          <w:sz w:val="36"/>
          <w:szCs w:val="36"/>
        </w:rPr>
      </w:pPr>
    </w:p>
    <w:p w14:paraId="56D166B8" w14:textId="3A5E8B18" w:rsidR="00C44C30" w:rsidRPr="00875DFF" w:rsidRDefault="00C44C30" w:rsidP="00C44C30">
      <w:pPr>
        <w:spacing w:after="0"/>
        <w:jc w:val="center"/>
        <w:rPr>
          <w:rFonts w:ascii="Times New Roman" w:hAnsi="Times New Roman"/>
          <w:b/>
          <w:color w:val="000000" w:themeColor="text1"/>
          <w:sz w:val="36"/>
          <w:szCs w:val="36"/>
        </w:rPr>
      </w:pPr>
      <w:r>
        <w:rPr>
          <w:rFonts w:ascii="Times New Roman" w:hAnsi="Times New Roman"/>
          <w:b/>
          <w:color w:val="000000" w:themeColor="text1"/>
          <w:sz w:val="36"/>
          <w:szCs w:val="36"/>
        </w:rPr>
        <w:t>İLE</w:t>
      </w:r>
    </w:p>
    <w:p w14:paraId="148866C5" w14:textId="77777777" w:rsidR="00AA36C4" w:rsidRPr="00004A18" w:rsidRDefault="00AA36C4" w:rsidP="00875DFF">
      <w:pPr>
        <w:spacing w:after="0"/>
        <w:jc w:val="both"/>
        <w:rPr>
          <w:rFonts w:ascii="Times New Roman" w:hAnsi="Times New Roman"/>
          <w:color w:val="000000" w:themeColor="text1"/>
          <w:sz w:val="24"/>
          <w:szCs w:val="24"/>
        </w:rPr>
      </w:pPr>
    </w:p>
    <w:p w14:paraId="22F52AD6" w14:textId="0A5949AE" w:rsidR="00843FFA" w:rsidRPr="00875DFF" w:rsidRDefault="00424AB5" w:rsidP="00C44C30">
      <w:pPr>
        <w:spacing w:after="0"/>
        <w:jc w:val="center"/>
        <w:rPr>
          <w:rFonts w:ascii="Times New Roman" w:hAnsi="Times New Roman"/>
          <w:b/>
          <w:color w:val="000000" w:themeColor="text1"/>
          <w:sz w:val="36"/>
          <w:szCs w:val="36"/>
        </w:rPr>
      </w:pPr>
      <w:r w:rsidRPr="00875DFF">
        <w:rPr>
          <w:rFonts w:ascii="Times New Roman" w:hAnsi="Times New Roman"/>
          <w:b/>
          <w:color w:val="000000" w:themeColor="text1"/>
          <w:sz w:val="36"/>
          <w:szCs w:val="36"/>
        </w:rPr>
        <w:t>T.C.</w:t>
      </w:r>
      <w:r w:rsidR="00C44C30">
        <w:rPr>
          <w:rFonts w:ascii="Times New Roman" w:hAnsi="Times New Roman"/>
          <w:b/>
          <w:color w:val="000000" w:themeColor="text1"/>
          <w:sz w:val="36"/>
          <w:szCs w:val="36"/>
        </w:rPr>
        <w:t xml:space="preserve"> </w:t>
      </w:r>
      <w:r w:rsidR="00843FFA" w:rsidRPr="00875DFF">
        <w:rPr>
          <w:rFonts w:ascii="Times New Roman" w:hAnsi="Times New Roman"/>
          <w:b/>
          <w:color w:val="000000" w:themeColor="text1"/>
          <w:sz w:val="36"/>
          <w:szCs w:val="36"/>
        </w:rPr>
        <w:t>İÇİŞLERİ BAKANLIĞI</w:t>
      </w:r>
    </w:p>
    <w:p w14:paraId="32791468" w14:textId="77777777" w:rsidR="00843FFA" w:rsidRPr="00875DFF" w:rsidRDefault="00843FFA" w:rsidP="00875DFF">
      <w:pPr>
        <w:spacing w:after="0"/>
        <w:jc w:val="center"/>
        <w:rPr>
          <w:rFonts w:ascii="Times New Roman" w:hAnsi="Times New Roman"/>
          <w:b/>
          <w:color w:val="000000" w:themeColor="text1"/>
          <w:sz w:val="36"/>
          <w:szCs w:val="36"/>
        </w:rPr>
      </w:pPr>
      <w:r w:rsidRPr="00875DFF">
        <w:rPr>
          <w:rFonts w:ascii="Times New Roman" w:hAnsi="Times New Roman"/>
          <w:b/>
          <w:color w:val="000000" w:themeColor="text1"/>
          <w:sz w:val="36"/>
          <w:szCs w:val="36"/>
        </w:rPr>
        <w:t>GÖÇ İDARESİ GENEL MÜDÜRLÜĞÜ</w:t>
      </w:r>
    </w:p>
    <w:p w14:paraId="6A10AA41" w14:textId="77777777" w:rsidR="00843FFA" w:rsidRPr="00875DFF" w:rsidRDefault="00843FFA" w:rsidP="00875DFF">
      <w:pPr>
        <w:spacing w:after="0"/>
        <w:jc w:val="center"/>
        <w:rPr>
          <w:rFonts w:ascii="Times New Roman" w:hAnsi="Times New Roman"/>
          <w:b/>
          <w:color w:val="000000" w:themeColor="text1"/>
          <w:sz w:val="36"/>
          <w:szCs w:val="36"/>
        </w:rPr>
      </w:pPr>
    </w:p>
    <w:p w14:paraId="5F12C361" w14:textId="77777777" w:rsidR="00843FFA" w:rsidRDefault="00843FFA" w:rsidP="00875DFF">
      <w:pPr>
        <w:spacing w:after="0"/>
        <w:jc w:val="center"/>
        <w:rPr>
          <w:rFonts w:ascii="Times New Roman" w:hAnsi="Times New Roman"/>
          <w:b/>
          <w:color w:val="000000" w:themeColor="text1"/>
          <w:sz w:val="36"/>
          <w:szCs w:val="36"/>
        </w:rPr>
      </w:pPr>
      <w:r w:rsidRPr="00875DFF">
        <w:rPr>
          <w:rFonts w:ascii="Times New Roman" w:hAnsi="Times New Roman"/>
          <w:b/>
          <w:color w:val="000000" w:themeColor="text1"/>
          <w:sz w:val="36"/>
          <w:szCs w:val="36"/>
        </w:rPr>
        <w:t>ARASINDA</w:t>
      </w:r>
    </w:p>
    <w:p w14:paraId="3D0200B4" w14:textId="77777777" w:rsidR="00C44C30" w:rsidRPr="00875DFF" w:rsidRDefault="00C44C30" w:rsidP="00875DFF">
      <w:pPr>
        <w:spacing w:after="0"/>
        <w:jc w:val="center"/>
        <w:rPr>
          <w:rFonts w:ascii="Times New Roman" w:hAnsi="Times New Roman"/>
          <w:b/>
          <w:color w:val="000000" w:themeColor="text1"/>
          <w:sz w:val="36"/>
          <w:szCs w:val="36"/>
        </w:rPr>
      </w:pPr>
      <w:bookmarkStart w:id="0" w:name="_GoBack"/>
      <w:bookmarkEnd w:id="0"/>
    </w:p>
    <w:p w14:paraId="05DEEF78" w14:textId="73490710" w:rsidR="00843FFA" w:rsidRPr="00875DFF" w:rsidRDefault="000855B4" w:rsidP="00875DFF">
      <w:pPr>
        <w:spacing w:after="0"/>
        <w:jc w:val="center"/>
        <w:rPr>
          <w:rFonts w:ascii="Times New Roman" w:hAnsi="Times New Roman"/>
          <w:b/>
          <w:color w:val="000000" w:themeColor="text1"/>
          <w:sz w:val="36"/>
          <w:szCs w:val="36"/>
        </w:rPr>
      </w:pPr>
      <w:r>
        <w:rPr>
          <w:rFonts w:ascii="Times New Roman" w:hAnsi="Times New Roman"/>
          <w:b/>
          <w:color w:val="000000" w:themeColor="text1"/>
          <w:sz w:val="36"/>
          <w:szCs w:val="36"/>
        </w:rPr>
        <w:t>SOSYAL UYUM VE YAŞAM KURS PROGRAMI</w:t>
      </w:r>
      <w:r w:rsidR="00C974D6">
        <w:rPr>
          <w:rFonts w:ascii="Times New Roman" w:hAnsi="Times New Roman"/>
          <w:b/>
          <w:color w:val="000000" w:themeColor="text1"/>
          <w:sz w:val="36"/>
          <w:szCs w:val="36"/>
        </w:rPr>
        <w:t xml:space="preserve"> </w:t>
      </w:r>
      <w:r w:rsidR="009A6F05" w:rsidRPr="007F61A2">
        <w:rPr>
          <w:rFonts w:ascii="Times New Roman" w:hAnsi="Times New Roman"/>
          <w:b/>
          <w:color w:val="000000" w:themeColor="text1"/>
          <w:sz w:val="36"/>
          <w:szCs w:val="36"/>
        </w:rPr>
        <w:t>DÜZENLENMESİNE</w:t>
      </w:r>
      <w:r w:rsidR="009A6F05">
        <w:rPr>
          <w:rFonts w:ascii="Times New Roman" w:hAnsi="Times New Roman"/>
          <w:b/>
          <w:color w:val="000000" w:themeColor="text1"/>
          <w:sz w:val="36"/>
          <w:szCs w:val="36"/>
        </w:rPr>
        <w:t xml:space="preserve"> </w:t>
      </w:r>
      <w:r w:rsidR="009A6F05" w:rsidRPr="00875DFF">
        <w:rPr>
          <w:rFonts w:ascii="Times New Roman" w:hAnsi="Times New Roman"/>
          <w:b/>
          <w:color w:val="000000" w:themeColor="text1"/>
          <w:sz w:val="36"/>
          <w:szCs w:val="36"/>
        </w:rPr>
        <w:t>İLİŞKİN</w:t>
      </w:r>
    </w:p>
    <w:p w14:paraId="54958B0F" w14:textId="77777777" w:rsidR="00A13130" w:rsidRPr="00875DFF" w:rsidRDefault="00424AB5" w:rsidP="00875DFF">
      <w:pPr>
        <w:spacing w:after="0"/>
        <w:jc w:val="center"/>
        <w:rPr>
          <w:rFonts w:ascii="Times New Roman" w:hAnsi="Times New Roman"/>
          <w:b/>
          <w:color w:val="000000" w:themeColor="text1"/>
          <w:sz w:val="36"/>
          <w:szCs w:val="36"/>
        </w:rPr>
      </w:pPr>
      <w:r w:rsidRPr="00875DFF">
        <w:rPr>
          <w:rFonts w:ascii="Times New Roman" w:hAnsi="Times New Roman"/>
          <w:b/>
          <w:color w:val="000000" w:themeColor="text1"/>
          <w:sz w:val="36"/>
          <w:szCs w:val="36"/>
        </w:rPr>
        <w:t>UYGULAMA ESASLARI</w:t>
      </w:r>
    </w:p>
    <w:p w14:paraId="0804AEB2" w14:textId="77777777" w:rsidR="00424AB5" w:rsidRPr="00875DFF" w:rsidRDefault="00424AB5" w:rsidP="00875DFF">
      <w:pPr>
        <w:spacing w:after="0"/>
        <w:jc w:val="center"/>
        <w:rPr>
          <w:rFonts w:ascii="Times New Roman" w:hAnsi="Times New Roman"/>
          <w:b/>
          <w:color w:val="000000" w:themeColor="text1"/>
          <w:sz w:val="36"/>
          <w:szCs w:val="36"/>
        </w:rPr>
      </w:pPr>
    </w:p>
    <w:p w14:paraId="36AE99E3" w14:textId="77777777" w:rsidR="00424AB5" w:rsidRPr="00875DFF" w:rsidRDefault="00424AB5" w:rsidP="00875DFF">
      <w:pPr>
        <w:spacing w:after="0"/>
        <w:jc w:val="center"/>
        <w:rPr>
          <w:rFonts w:ascii="Times New Roman" w:hAnsi="Times New Roman"/>
          <w:b/>
          <w:color w:val="000000" w:themeColor="text1"/>
          <w:sz w:val="36"/>
          <w:szCs w:val="36"/>
        </w:rPr>
      </w:pPr>
    </w:p>
    <w:p w14:paraId="63526E48" w14:textId="1AC15001" w:rsidR="00424AB5" w:rsidRPr="00875DFF" w:rsidRDefault="00424AB5" w:rsidP="00875DFF">
      <w:pPr>
        <w:spacing w:after="0"/>
        <w:jc w:val="center"/>
        <w:rPr>
          <w:rFonts w:ascii="Times New Roman" w:hAnsi="Times New Roman"/>
          <w:b/>
          <w:noProof/>
          <w:color w:val="000000" w:themeColor="text1"/>
          <w:sz w:val="24"/>
          <w:szCs w:val="24"/>
        </w:rPr>
      </w:pPr>
    </w:p>
    <w:p w14:paraId="21E5017E" w14:textId="63724F00" w:rsidR="00AA36C4" w:rsidRPr="00875DFF" w:rsidRDefault="00AA36C4" w:rsidP="00875DFF">
      <w:pPr>
        <w:spacing w:after="0"/>
        <w:jc w:val="both"/>
        <w:rPr>
          <w:rFonts w:ascii="Times New Roman" w:hAnsi="Times New Roman"/>
          <w:b/>
          <w:color w:val="000000" w:themeColor="text1"/>
          <w:sz w:val="24"/>
          <w:szCs w:val="24"/>
        </w:rPr>
      </w:pPr>
    </w:p>
    <w:p w14:paraId="1BE204A6" w14:textId="77777777" w:rsidR="003941B2" w:rsidRPr="00875DFF" w:rsidRDefault="003941B2" w:rsidP="00875DFF">
      <w:pPr>
        <w:spacing w:after="0"/>
        <w:jc w:val="both"/>
        <w:rPr>
          <w:rFonts w:ascii="Times New Roman" w:hAnsi="Times New Roman"/>
          <w:b/>
          <w:color w:val="000000" w:themeColor="text1"/>
          <w:sz w:val="24"/>
          <w:szCs w:val="24"/>
        </w:rPr>
      </w:pPr>
    </w:p>
    <w:p w14:paraId="48D9198A" w14:textId="77777777" w:rsidR="003941B2" w:rsidRPr="00875DFF" w:rsidRDefault="003941B2" w:rsidP="00875DFF">
      <w:pPr>
        <w:spacing w:after="0"/>
        <w:jc w:val="both"/>
        <w:rPr>
          <w:rFonts w:ascii="Times New Roman" w:hAnsi="Times New Roman"/>
          <w:b/>
          <w:color w:val="000000" w:themeColor="text1"/>
          <w:sz w:val="24"/>
          <w:szCs w:val="24"/>
        </w:rPr>
      </w:pPr>
    </w:p>
    <w:p w14:paraId="56961807" w14:textId="77777777" w:rsidR="00886810" w:rsidRPr="00875DFF" w:rsidRDefault="00886810" w:rsidP="00875DFF">
      <w:pPr>
        <w:spacing w:after="0"/>
        <w:jc w:val="both"/>
        <w:rPr>
          <w:rFonts w:ascii="Times New Roman" w:hAnsi="Times New Roman"/>
          <w:b/>
          <w:color w:val="000000" w:themeColor="text1"/>
          <w:sz w:val="24"/>
          <w:szCs w:val="24"/>
        </w:rPr>
      </w:pPr>
    </w:p>
    <w:p w14:paraId="5724A281" w14:textId="77777777" w:rsidR="00886810" w:rsidRPr="00875DFF" w:rsidRDefault="00886810" w:rsidP="00875DFF">
      <w:pPr>
        <w:spacing w:after="0"/>
        <w:jc w:val="both"/>
        <w:rPr>
          <w:rFonts w:ascii="Times New Roman" w:hAnsi="Times New Roman"/>
          <w:b/>
          <w:color w:val="000000" w:themeColor="text1"/>
          <w:sz w:val="24"/>
          <w:szCs w:val="24"/>
        </w:rPr>
      </w:pPr>
    </w:p>
    <w:p w14:paraId="337B0029" w14:textId="77777777" w:rsidR="00886810" w:rsidRPr="00875DFF" w:rsidRDefault="00886810" w:rsidP="00875DFF">
      <w:pPr>
        <w:spacing w:after="0"/>
        <w:jc w:val="both"/>
        <w:rPr>
          <w:rFonts w:ascii="Times New Roman" w:hAnsi="Times New Roman"/>
          <w:b/>
          <w:color w:val="000000" w:themeColor="text1"/>
          <w:sz w:val="24"/>
          <w:szCs w:val="24"/>
        </w:rPr>
      </w:pPr>
    </w:p>
    <w:p w14:paraId="10C201CF" w14:textId="77777777" w:rsidR="00886810" w:rsidRPr="00875DFF" w:rsidRDefault="00886810" w:rsidP="00875DFF">
      <w:pPr>
        <w:spacing w:after="0"/>
        <w:jc w:val="both"/>
        <w:rPr>
          <w:rFonts w:ascii="Times New Roman" w:hAnsi="Times New Roman"/>
          <w:b/>
          <w:color w:val="000000" w:themeColor="text1"/>
          <w:sz w:val="24"/>
          <w:szCs w:val="24"/>
        </w:rPr>
      </w:pPr>
    </w:p>
    <w:p w14:paraId="3504739A" w14:textId="580AE0EC" w:rsidR="00FF68C2" w:rsidRPr="00C44C30" w:rsidRDefault="007F61A2" w:rsidP="007F61A2">
      <w:pPr>
        <w:spacing w:after="0"/>
        <w:jc w:val="center"/>
        <w:rPr>
          <w:rFonts w:ascii="Times New Roman" w:hAnsi="Times New Roman"/>
          <w:b/>
          <w:sz w:val="32"/>
          <w:szCs w:val="32"/>
        </w:rPr>
      </w:pPr>
      <w:r w:rsidRPr="00C44C30">
        <w:rPr>
          <w:rFonts w:ascii="Times New Roman" w:hAnsi="Times New Roman"/>
          <w:b/>
          <w:sz w:val="32"/>
          <w:szCs w:val="32"/>
        </w:rPr>
        <w:t>Ekim</w:t>
      </w:r>
      <w:r w:rsidR="00C44C30">
        <w:rPr>
          <w:rFonts w:ascii="Times New Roman" w:hAnsi="Times New Roman"/>
          <w:b/>
          <w:sz w:val="32"/>
          <w:szCs w:val="32"/>
        </w:rPr>
        <w:t>,</w:t>
      </w:r>
      <w:r w:rsidRPr="00C44C30">
        <w:rPr>
          <w:rFonts w:ascii="Times New Roman" w:hAnsi="Times New Roman"/>
          <w:b/>
          <w:sz w:val="32"/>
          <w:szCs w:val="32"/>
        </w:rPr>
        <w:t xml:space="preserve"> </w:t>
      </w:r>
      <w:bookmarkStart w:id="1" w:name="_Toc46132770"/>
      <w:bookmarkStart w:id="2" w:name="_Toc46494669"/>
      <w:r w:rsidRPr="00C44C30">
        <w:rPr>
          <w:rFonts w:ascii="Times New Roman" w:hAnsi="Times New Roman"/>
          <w:b/>
          <w:sz w:val="32"/>
          <w:szCs w:val="32"/>
        </w:rPr>
        <w:t>202</w:t>
      </w:r>
      <w:r w:rsidR="00C44C30" w:rsidRPr="00C44C30">
        <w:rPr>
          <w:rFonts w:ascii="Times New Roman" w:hAnsi="Times New Roman"/>
          <w:b/>
          <w:sz w:val="32"/>
          <w:szCs w:val="32"/>
        </w:rPr>
        <w:t>0</w:t>
      </w:r>
    </w:p>
    <w:p w14:paraId="7E7021B1" w14:textId="15D20487" w:rsidR="00BB57A9" w:rsidRPr="00E062FB" w:rsidRDefault="00BB57A9" w:rsidP="00875DFF">
      <w:pPr>
        <w:pStyle w:val="Balk3"/>
        <w:spacing w:before="0"/>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lastRenderedPageBreak/>
        <w:t>MADDE 1</w:t>
      </w:r>
      <w:bookmarkEnd w:id="1"/>
      <w:bookmarkEnd w:id="2"/>
    </w:p>
    <w:p w14:paraId="2EC979D7" w14:textId="77777777" w:rsidR="00BB57A9" w:rsidRPr="00E062FB" w:rsidRDefault="00BB57A9" w:rsidP="00875DFF">
      <w:pPr>
        <w:pStyle w:val="Balk3"/>
        <w:spacing w:before="0"/>
        <w:jc w:val="both"/>
        <w:rPr>
          <w:rFonts w:ascii="Times New Roman" w:hAnsi="Times New Roman" w:cs="Times New Roman"/>
          <w:color w:val="000000" w:themeColor="text1"/>
          <w:sz w:val="24"/>
          <w:szCs w:val="24"/>
        </w:rPr>
      </w:pPr>
      <w:bookmarkStart w:id="3" w:name="_Toc46132771"/>
      <w:bookmarkStart w:id="4" w:name="_Toc46494670"/>
      <w:r w:rsidRPr="00E062FB">
        <w:rPr>
          <w:rFonts w:ascii="Times New Roman" w:hAnsi="Times New Roman" w:cs="Times New Roman"/>
          <w:color w:val="000000" w:themeColor="text1"/>
          <w:sz w:val="24"/>
          <w:szCs w:val="24"/>
        </w:rPr>
        <w:t>Amaç</w:t>
      </w:r>
      <w:bookmarkEnd w:id="3"/>
      <w:bookmarkEnd w:id="4"/>
    </w:p>
    <w:p w14:paraId="0253EE5F" w14:textId="616E3209" w:rsidR="00BB57A9" w:rsidRPr="00E062FB" w:rsidRDefault="00BB57A9"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Bu Uygulama </w:t>
      </w:r>
      <w:proofErr w:type="spellStart"/>
      <w:r w:rsidRPr="00E062FB">
        <w:rPr>
          <w:rFonts w:ascii="Times New Roman" w:hAnsi="Times New Roman"/>
          <w:color w:val="000000" w:themeColor="text1"/>
          <w:sz w:val="24"/>
          <w:szCs w:val="24"/>
        </w:rPr>
        <w:t>Esasları’nın</w:t>
      </w:r>
      <w:proofErr w:type="spellEnd"/>
      <w:r w:rsidRPr="00E062FB">
        <w:rPr>
          <w:rFonts w:ascii="Times New Roman" w:hAnsi="Times New Roman"/>
          <w:color w:val="000000" w:themeColor="text1"/>
          <w:sz w:val="24"/>
          <w:szCs w:val="24"/>
        </w:rPr>
        <w:t xml:space="preserve"> amacı; </w:t>
      </w:r>
      <w:r w:rsidR="0047530A" w:rsidRPr="00E062FB">
        <w:rPr>
          <w:rFonts w:ascii="Times New Roman" w:hAnsi="Times New Roman"/>
          <w:color w:val="000000" w:themeColor="text1"/>
          <w:sz w:val="24"/>
          <w:szCs w:val="24"/>
        </w:rPr>
        <w:t xml:space="preserve">İçişleri Bakanlığı Göç İdaresi Genel Müdürlüğü ile </w:t>
      </w:r>
      <w:r w:rsidRPr="00E062FB">
        <w:rPr>
          <w:rFonts w:ascii="Times New Roman" w:hAnsi="Times New Roman"/>
          <w:color w:val="000000" w:themeColor="text1"/>
          <w:sz w:val="24"/>
          <w:szCs w:val="24"/>
        </w:rPr>
        <w:t xml:space="preserve">Millî Eğitim Bakanlığı Hayat Boyu Öğrenme Genel Müdürlüğü </w:t>
      </w:r>
      <w:r w:rsidR="0047530A" w:rsidRPr="00E062FB">
        <w:rPr>
          <w:rFonts w:ascii="Times New Roman" w:hAnsi="Times New Roman"/>
          <w:color w:val="000000" w:themeColor="text1"/>
          <w:sz w:val="24"/>
          <w:szCs w:val="24"/>
        </w:rPr>
        <w:t>iş</w:t>
      </w:r>
      <w:r w:rsidR="00895D07" w:rsidRPr="00E062FB">
        <w:rPr>
          <w:rFonts w:ascii="Times New Roman" w:hAnsi="Times New Roman"/>
          <w:color w:val="000000" w:themeColor="text1"/>
          <w:sz w:val="24"/>
          <w:szCs w:val="24"/>
        </w:rPr>
        <w:t xml:space="preserve"> </w:t>
      </w:r>
      <w:r w:rsidR="0047530A" w:rsidRPr="00E062FB">
        <w:rPr>
          <w:rFonts w:ascii="Times New Roman" w:hAnsi="Times New Roman"/>
          <w:color w:val="000000" w:themeColor="text1"/>
          <w:sz w:val="24"/>
          <w:szCs w:val="24"/>
        </w:rPr>
        <w:t>birliğinde</w:t>
      </w:r>
      <w:r w:rsidRPr="00E062FB">
        <w:rPr>
          <w:rFonts w:ascii="Times New Roman" w:hAnsi="Times New Roman"/>
          <w:color w:val="000000" w:themeColor="text1"/>
          <w:sz w:val="24"/>
          <w:szCs w:val="24"/>
        </w:rPr>
        <w:t xml:space="preserve"> yürütülen </w:t>
      </w:r>
      <w:r w:rsidR="000855B4" w:rsidRPr="00E062FB">
        <w:rPr>
          <w:rFonts w:ascii="Times New Roman" w:hAnsi="Times New Roman"/>
          <w:color w:val="000000" w:themeColor="text1"/>
          <w:sz w:val="24"/>
          <w:szCs w:val="24"/>
        </w:rPr>
        <w:t>Sosyal Uyum ve Yaşam Kurs Programı</w:t>
      </w:r>
      <w:r w:rsidR="00177002" w:rsidRPr="00E062FB">
        <w:rPr>
          <w:rFonts w:ascii="Times New Roman" w:hAnsi="Times New Roman"/>
          <w:color w:val="000000" w:themeColor="text1"/>
          <w:sz w:val="24"/>
          <w:szCs w:val="24"/>
        </w:rPr>
        <w:t>’</w:t>
      </w:r>
      <w:r w:rsidRPr="00E062FB">
        <w:rPr>
          <w:rFonts w:ascii="Times New Roman" w:hAnsi="Times New Roman"/>
          <w:color w:val="000000" w:themeColor="text1"/>
          <w:sz w:val="24"/>
          <w:szCs w:val="24"/>
        </w:rPr>
        <w:t xml:space="preserve">nın uygulanmasına yönelik </w:t>
      </w:r>
      <w:r w:rsidR="00895D07" w:rsidRPr="00E062FB">
        <w:rPr>
          <w:rFonts w:ascii="Times New Roman" w:hAnsi="Times New Roman"/>
          <w:color w:val="000000" w:themeColor="text1"/>
          <w:sz w:val="24"/>
          <w:szCs w:val="24"/>
        </w:rPr>
        <w:t xml:space="preserve">usul ve </w:t>
      </w:r>
      <w:r w:rsidRPr="00E062FB">
        <w:rPr>
          <w:rFonts w:ascii="Times New Roman" w:hAnsi="Times New Roman"/>
          <w:color w:val="000000" w:themeColor="text1"/>
          <w:sz w:val="24"/>
          <w:szCs w:val="24"/>
        </w:rPr>
        <w:t>esas</w:t>
      </w:r>
      <w:r w:rsidR="00895D07" w:rsidRPr="00E062FB">
        <w:rPr>
          <w:rFonts w:ascii="Times New Roman" w:hAnsi="Times New Roman"/>
          <w:color w:val="000000" w:themeColor="text1"/>
          <w:sz w:val="24"/>
          <w:szCs w:val="24"/>
        </w:rPr>
        <w:t>ları</w:t>
      </w:r>
      <w:r w:rsidRPr="00E062FB">
        <w:rPr>
          <w:rFonts w:ascii="Times New Roman" w:hAnsi="Times New Roman"/>
          <w:color w:val="000000" w:themeColor="text1"/>
          <w:sz w:val="24"/>
          <w:szCs w:val="24"/>
        </w:rPr>
        <w:t xml:space="preserve"> düzenlemektir.  </w:t>
      </w:r>
      <w:r w:rsidR="000855B4" w:rsidRPr="00E062FB">
        <w:rPr>
          <w:rFonts w:ascii="Times New Roman" w:hAnsi="Times New Roman"/>
          <w:color w:val="000000" w:themeColor="text1"/>
          <w:sz w:val="24"/>
          <w:szCs w:val="24"/>
        </w:rPr>
        <w:t>Sosyal Uyum ve Yaşam Kurs Programı</w:t>
      </w:r>
      <w:r w:rsidR="002E3FF7" w:rsidRPr="00E062FB">
        <w:rPr>
          <w:rFonts w:ascii="Times New Roman" w:hAnsi="Times New Roman"/>
          <w:color w:val="000000" w:themeColor="text1"/>
          <w:sz w:val="24"/>
          <w:szCs w:val="24"/>
        </w:rPr>
        <w:t>,</w:t>
      </w:r>
      <w:r w:rsidR="000B11A5" w:rsidRPr="00E062FB">
        <w:rPr>
          <w:rFonts w:ascii="Times New Roman" w:hAnsi="Times New Roman"/>
          <w:color w:val="000000" w:themeColor="text1"/>
          <w:sz w:val="24"/>
          <w:szCs w:val="24"/>
        </w:rPr>
        <w:t xml:space="preserve"> geçici koruma kapsamındaki Suriyeliler başta olmak üzere ülkemizde yaşayan tüm yetişkin yabancı uyruklu kişilerin sosyal, ekonomik ve kültürel hayata uyumunun kolaylaştırılmasını </w:t>
      </w:r>
      <w:r w:rsidR="006314BA" w:rsidRPr="00E062FB">
        <w:rPr>
          <w:rFonts w:ascii="Times New Roman" w:hAnsi="Times New Roman"/>
          <w:color w:val="000000" w:themeColor="text1"/>
          <w:sz w:val="24"/>
          <w:szCs w:val="24"/>
        </w:rPr>
        <w:t>sağlamaktır.</w:t>
      </w:r>
    </w:p>
    <w:p w14:paraId="099EDF2D" w14:textId="77777777" w:rsidR="00875DFF" w:rsidRPr="00E062FB" w:rsidRDefault="00875DFF" w:rsidP="00875DFF">
      <w:pPr>
        <w:spacing w:after="0"/>
        <w:jc w:val="both"/>
        <w:rPr>
          <w:rFonts w:ascii="Times New Roman" w:hAnsi="Times New Roman"/>
          <w:color w:val="000000" w:themeColor="text1"/>
          <w:sz w:val="24"/>
          <w:szCs w:val="24"/>
        </w:rPr>
      </w:pPr>
    </w:p>
    <w:p w14:paraId="68EC6E01" w14:textId="77777777" w:rsidR="00BB57A9" w:rsidRPr="00E062FB" w:rsidRDefault="00BB57A9" w:rsidP="00875DFF">
      <w:pPr>
        <w:pStyle w:val="Balk3"/>
        <w:spacing w:before="0"/>
        <w:jc w:val="both"/>
        <w:rPr>
          <w:rFonts w:ascii="Times New Roman" w:hAnsi="Times New Roman" w:cs="Times New Roman"/>
          <w:color w:val="000000" w:themeColor="text1"/>
          <w:sz w:val="24"/>
          <w:szCs w:val="24"/>
        </w:rPr>
      </w:pPr>
      <w:bookmarkStart w:id="5" w:name="_Toc46132772"/>
      <w:bookmarkStart w:id="6" w:name="_Toc46494671"/>
      <w:r w:rsidRPr="00E062FB">
        <w:rPr>
          <w:rFonts w:ascii="Times New Roman" w:hAnsi="Times New Roman" w:cs="Times New Roman"/>
          <w:color w:val="000000" w:themeColor="text1"/>
          <w:sz w:val="24"/>
          <w:szCs w:val="24"/>
        </w:rPr>
        <w:t>MADDE 2</w:t>
      </w:r>
      <w:bookmarkEnd w:id="5"/>
      <w:bookmarkEnd w:id="6"/>
    </w:p>
    <w:p w14:paraId="5144FEBF" w14:textId="77777777" w:rsidR="00BB57A9" w:rsidRPr="00E062FB" w:rsidRDefault="00BB57A9" w:rsidP="00875DFF">
      <w:pPr>
        <w:pStyle w:val="Balk3"/>
        <w:spacing w:before="0"/>
        <w:jc w:val="both"/>
        <w:rPr>
          <w:rFonts w:ascii="Times New Roman" w:hAnsi="Times New Roman" w:cs="Times New Roman"/>
          <w:color w:val="000000" w:themeColor="text1"/>
          <w:sz w:val="24"/>
          <w:szCs w:val="24"/>
        </w:rPr>
      </w:pPr>
      <w:bookmarkStart w:id="7" w:name="_Toc46132773"/>
      <w:bookmarkStart w:id="8" w:name="_Toc46494672"/>
      <w:r w:rsidRPr="00E062FB">
        <w:rPr>
          <w:rFonts w:ascii="Times New Roman" w:hAnsi="Times New Roman" w:cs="Times New Roman"/>
          <w:color w:val="000000" w:themeColor="text1"/>
          <w:sz w:val="24"/>
          <w:szCs w:val="24"/>
        </w:rPr>
        <w:t>Kapsam</w:t>
      </w:r>
      <w:bookmarkEnd w:id="7"/>
      <w:bookmarkEnd w:id="8"/>
      <w:r w:rsidRPr="00E062FB">
        <w:rPr>
          <w:rFonts w:ascii="Times New Roman" w:hAnsi="Times New Roman" w:cs="Times New Roman"/>
          <w:color w:val="000000" w:themeColor="text1"/>
          <w:sz w:val="24"/>
          <w:szCs w:val="24"/>
        </w:rPr>
        <w:tab/>
      </w:r>
    </w:p>
    <w:p w14:paraId="5EEDC2D2" w14:textId="28C0A49A" w:rsidR="00BB57A9" w:rsidRPr="00E062FB" w:rsidRDefault="00BB57A9"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Bu Uygulama Esasları;</w:t>
      </w:r>
      <w:r w:rsidR="00102DC2" w:rsidRPr="00E062FB">
        <w:rPr>
          <w:rFonts w:ascii="Times New Roman" w:hAnsi="Times New Roman"/>
          <w:color w:val="000000" w:themeColor="text1"/>
          <w:sz w:val="24"/>
          <w:szCs w:val="24"/>
        </w:rPr>
        <w:t xml:space="preserve"> İçişleri Bakanlığı Göç İdaresi Genel Müdürlüğü ve</w:t>
      </w:r>
      <w:r w:rsidRPr="00E062FB">
        <w:rPr>
          <w:rFonts w:ascii="Times New Roman" w:hAnsi="Times New Roman"/>
          <w:color w:val="000000" w:themeColor="text1"/>
          <w:sz w:val="24"/>
          <w:szCs w:val="24"/>
        </w:rPr>
        <w:t xml:space="preserve"> Millî Eğitim Bakanlığı Hayat Boyu Öğrenme Genel Müdürlüğü </w:t>
      </w:r>
      <w:r w:rsidR="00102DC2" w:rsidRPr="00E062FB">
        <w:rPr>
          <w:rFonts w:ascii="Times New Roman" w:hAnsi="Times New Roman"/>
          <w:color w:val="000000" w:themeColor="text1"/>
          <w:sz w:val="24"/>
          <w:szCs w:val="24"/>
        </w:rPr>
        <w:t>iş</w:t>
      </w:r>
      <w:r w:rsidR="000B11A5" w:rsidRPr="00E062FB">
        <w:rPr>
          <w:rFonts w:ascii="Times New Roman" w:hAnsi="Times New Roman"/>
          <w:color w:val="000000" w:themeColor="text1"/>
          <w:sz w:val="24"/>
          <w:szCs w:val="24"/>
        </w:rPr>
        <w:t xml:space="preserve"> </w:t>
      </w:r>
      <w:r w:rsidR="00102DC2" w:rsidRPr="00E062FB">
        <w:rPr>
          <w:rFonts w:ascii="Times New Roman" w:hAnsi="Times New Roman"/>
          <w:color w:val="000000" w:themeColor="text1"/>
          <w:sz w:val="24"/>
          <w:szCs w:val="24"/>
        </w:rPr>
        <w:t>birliğinde</w:t>
      </w:r>
      <w:r w:rsidR="008347F8" w:rsidRPr="00E062FB">
        <w:rPr>
          <w:rFonts w:ascii="Times New Roman" w:hAnsi="Times New Roman"/>
          <w:color w:val="000000" w:themeColor="text1"/>
          <w:sz w:val="24"/>
          <w:szCs w:val="24"/>
        </w:rPr>
        <w:t xml:space="preserve"> </w:t>
      </w:r>
      <w:r w:rsidR="000855B4" w:rsidRPr="00E062FB">
        <w:rPr>
          <w:rFonts w:ascii="Times New Roman" w:hAnsi="Times New Roman"/>
          <w:color w:val="000000" w:themeColor="text1"/>
          <w:sz w:val="24"/>
          <w:szCs w:val="24"/>
        </w:rPr>
        <w:t>Sosyal Uyum ve Yaşam Kurs Programı</w:t>
      </w:r>
      <w:r w:rsidR="00177002" w:rsidRPr="00E062FB">
        <w:rPr>
          <w:rFonts w:ascii="Times New Roman" w:hAnsi="Times New Roman"/>
          <w:color w:val="000000" w:themeColor="text1"/>
          <w:sz w:val="24"/>
          <w:szCs w:val="24"/>
        </w:rPr>
        <w:t>’</w:t>
      </w:r>
      <w:r w:rsidR="00102DC2" w:rsidRPr="00E062FB">
        <w:rPr>
          <w:rFonts w:ascii="Times New Roman" w:hAnsi="Times New Roman"/>
          <w:color w:val="000000" w:themeColor="text1"/>
          <w:sz w:val="24"/>
          <w:szCs w:val="24"/>
        </w:rPr>
        <w:t>nı</w:t>
      </w:r>
      <w:r w:rsidR="000B11A5" w:rsidRPr="00E062FB">
        <w:rPr>
          <w:rFonts w:ascii="Times New Roman" w:hAnsi="Times New Roman"/>
          <w:color w:val="000000" w:themeColor="text1"/>
          <w:sz w:val="24"/>
          <w:szCs w:val="24"/>
        </w:rPr>
        <w:t>n yürütülmesine dair usul ve esasları</w:t>
      </w:r>
      <w:r w:rsidR="00102DC2" w:rsidRPr="00E062FB">
        <w:rPr>
          <w:rFonts w:ascii="Times New Roman" w:hAnsi="Times New Roman"/>
          <w:color w:val="000000" w:themeColor="text1"/>
          <w:sz w:val="24"/>
          <w:szCs w:val="24"/>
        </w:rPr>
        <w:t xml:space="preserve"> kapsar</w:t>
      </w:r>
      <w:r w:rsidR="000A43A5" w:rsidRPr="00E062FB">
        <w:rPr>
          <w:rFonts w:ascii="Times New Roman" w:hAnsi="Times New Roman"/>
          <w:color w:val="000000" w:themeColor="text1"/>
          <w:sz w:val="24"/>
          <w:szCs w:val="24"/>
        </w:rPr>
        <w:t xml:space="preserve">. </w:t>
      </w:r>
    </w:p>
    <w:p w14:paraId="0C8B6762" w14:textId="77777777" w:rsidR="00875DFF" w:rsidRPr="00E062FB" w:rsidRDefault="00875DFF" w:rsidP="00875DFF">
      <w:pPr>
        <w:spacing w:after="0"/>
        <w:jc w:val="both"/>
        <w:rPr>
          <w:rFonts w:ascii="Times New Roman" w:hAnsi="Times New Roman"/>
          <w:bCs/>
          <w:color w:val="000000" w:themeColor="text1"/>
          <w:sz w:val="24"/>
          <w:szCs w:val="24"/>
        </w:rPr>
      </w:pPr>
    </w:p>
    <w:p w14:paraId="6257DF88" w14:textId="77777777" w:rsidR="00424F23" w:rsidRPr="00E062FB" w:rsidRDefault="00424F23" w:rsidP="00875DFF">
      <w:pPr>
        <w:pStyle w:val="Balk3"/>
        <w:spacing w:before="0"/>
        <w:jc w:val="both"/>
        <w:rPr>
          <w:rFonts w:ascii="Times New Roman" w:hAnsi="Times New Roman" w:cs="Times New Roman"/>
          <w:color w:val="000000" w:themeColor="text1"/>
          <w:sz w:val="24"/>
          <w:szCs w:val="24"/>
        </w:rPr>
      </w:pPr>
      <w:bookmarkStart w:id="9" w:name="_Toc519872274"/>
      <w:bookmarkStart w:id="10" w:name="_Toc46132774"/>
      <w:bookmarkStart w:id="11" w:name="_Toc46494673"/>
      <w:r w:rsidRPr="00E062FB">
        <w:rPr>
          <w:rFonts w:ascii="Times New Roman" w:hAnsi="Times New Roman" w:cs="Times New Roman"/>
          <w:color w:val="000000" w:themeColor="text1"/>
          <w:sz w:val="24"/>
          <w:szCs w:val="24"/>
        </w:rPr>
        <w:t>MADDE 3</w:t>
      </w:r>
      <w:bookmarkEnd w:id="9"/>
      <w:bookmarkEnd w:id="10"/>
      <w:bookmarkEnd w:id="11"/>
    </w:p>
    <w:p w14:paraId="60275E2A" w14:textId="77777777" w:rsidR="00424F23" w:rsidRPr="00E062FB" w:rsidRDefault="00424F23" w:rsidP="00875DFF">
      <w:pPr>
        <w:pStyle w:val="Balk3"/>
        <w:spacing w:before="0"/>
        <w:jc w:val="both"/>
        <w:rPr>
          <w:rFonts w:ascii="Times New Roman" w:hAnsi="Times New Roman" w:cs="Times New Roman"/>
          <w:color w:val="000000" w:themeColor="text1"/>
          <w:sz w:val="24"/>
          <w:szCs w:val="24"/>
        </w:rPr>
      </w:pPr>
      <w:bookmarkStart w:id="12" w:name="_Toc519872275"/>
      <w:bookmarkStart w:id="13" w:name="_Toc46132775"/>
      <w:bookmarkStart w:id="14" w:name="_Toc46494674"/>
      <w:r w:rsidRPr="00E062FB">
        <w:rPr>
          <w:rFonts w:ascii="Times New Roman" w:hAnsi="Times New Roman" w:cs="Times New Roman"/>
          <w:color w:val="000000" w:themeColor="text1"/>
          <w:sz w:val="24"/>
          <w:szCs w:val="24"/>
        </w:rPr>
        <w:t>Dayanak</w:t>
      </w:r>
      <w:bookmarkEnd w:id="12"/>
      <w:bookmarkEnd w:id="13"/>
      <w:bookmarkEnd w:id="14"/>
    </w:p>
    <w:p w14:paraId="61545177" w14:textId="206CE8ED" w:rsidR="00785604" w:rsidRPr="00E062FB" w:rsidRDefault="00424F23"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Bu</w:t>
      </w:r>
      <w:r w:rsidR="00C56479" w:rsidRPr="00E062FB">
        <w:rPr>
          <w:rFonts w:ascii="Times New Roman" w:hAnsi="Times New Roman"/>
          <w:color w:val="000000" w:themeColor="text1"/>
          <w:sz w:val="24"/>
          <w:szCs w:val="24"/>
        </w:rPr>
        <w:t xml:space="preserve"> Uygulama Esasları</w:t>
      </w:r>
      <w:r w:rsidR="00785604" w:rsidRPr="00E062FB">
        <w:rPr>
          <w:rFonts w:ascii="Times New Roman" w:hAnsi="Times New Roman"/>
          <w:color w:val="000000" w:themeColor="text1"/>
          <w:sz w:val="24"/>
          <w:szCs w:val="24"/>
        </w:rPr>
        <w:t>;</w:t>
      </w:r>
      <w:r w:rsidR="001A7AE3" w:rsidRPr="00E062FB">
        <w:rPr>
          <w:rFonts w:ascii="Times New Roman" w:hAnsi="Times New Roman"/>
          <w:color w:val="000000" w:themeColor="text1"/>
          <w:sz w:val="24"/>
          <w:szCs w:val="24"/>
        </w:rPr>
        <w:t xml:space="preserve"> 6458 Sayılı Yabancılar ve Uluslararası Koruma Kanunu,</w:t>
      </w:r>
      <w:r w:rsidR="00785604" w:rsidRPr="00E062FB">
        <w:rPr>
          <w:rFonts w:ascii="Times New Roman" w:hAnsi="Times New Roman"/>
          <w:color w:val="000000" w:themeColor="text1"/>
          <w:sz w:val="24"/>
          <w:szCs w:val="24"/>
        </w:rPr>
        <w:t xml:space="preserve"> 1739 sayılı Millî Eğitim Temel Kanunu, 3308 sayılı Meslekî Eğitim Kanunu, </w:t>
      </w:r>
      <w:proofErr w:type="gramStart"/>
      <w:r w:rsidR="00C62159" w:rsidRPr="00E062FB">
        <w:rPr>
          <w:rFonts w:ascii="Times New Roman" w:hAnsi="Times New Roman"/>
          <w:color w:val="000000" w:themeColor="text1"/>
          <w:sz w:val="24"/>
          <w:szCs w:val="24"/>
        </w:rPr>
        <w:t>10</w:t>
      </w:r>
      <w:r w:rsidR="00E14AED" w:rsidRPr="00E062FB">
        <w:rPr>
          <w:rFonts w:ascii="Times New Roman" w:hAnsi="Times New Roman"/>
          <w:color w:val="000000" w:themeColor="text1"/>
          <w:sz w:val="24"/>
          <w:szCs w:val="24"/>
        </w:rPr>
        <w:t>/</w:t>
      </w:r>
      <w:r w:rsidR="00C62159" w:rsidRPr="00E062FB">
        <w:rPr>
          <w:rFonts w:ascii="Times New Roman" w:hAnsi="Times New Roman"/>
          <w:color w:val="000000" w:themeColor="text1"/>
          <w:sz w:val="24"/>
          <w:szCs w:val="24"/>
        </w:rPr>
        <w:t>7</w:t>
      </w:r>
      <w:r w:rsidR="00E14AED" w:rsidRPr="00E062FB">
        <w:rPr>
          <w:rFonts w:ascii="Times New Roman" w:hAnsi="Times New Roman"/>
          <w:color w:val="000000" w:themeColor="text1"/>
          <w:sz w:val="24"/>
          <w:szCs w:val="24"/>
        </w:rPr>
        <w:t>/</w:t>
      </w:r>
      <w:r w:rsidR="00C62159" w:rsidRPr="00E062FB">
        <w:rPr>
          <w:rFonts w:ascii="Times New Roman" w:hAnsi="Times New Roman"/>
          <w:color w:val="000000" w:themeColor="text1"/>
          <w:sz w:val="24"/>
          <w:szCs w:val="24"/>
        </w:rPr>
        <w:t>2018</w:t>
      </w:r>
      <w:proofErr w:type="gramEnd"/>
      <w:r w:rsidR="00C62159" w:rsidRPr="00E062FB">
        <w:rPr>
          <w:rFonts w:ascii="Times New Roman" w:hAnsi="Times New Roman"/>
          <w:color w:val="000000" w:themeColor="text1"/>
          <w:sz w:val="24"/>
          <w:szCs w:val="24"/>
        </w:rPr>
        <w:t xml:space="preserve"> tarihli ve 30474 sayılı Resmi Gazete’de yayımlanan 1 sayılı Cumhurbaşkanlığı Teşkilatı Hakkında Cumhurbaşkanlığı Kararnamesi, </w:t>
      </w:r>
      <w:r w:rsidR="00C5448D" w:rsidRPr="00E062FB">
        <w:rPr>
          <w:rFonts w:ascii="Times New Roman" w:hAnsi="Times New Roman"/>
          <w:color w:val="000000" w:themeColor="text1"/>
          <w:sz w:val="24"/>
          <w:szCs w:val="24"/>
        </w:rPr>
        <w:t>30388 sayılı Millî</w:t>
      </w:r>
      <w:r w:rsidR="00785604" w:rsidRPr="00E062FB">
        <w:rPr>
          <w:rFonts w:ascii="Times New Roman" w:hAnsi="Times New Roman"/>
          <w:color w:val="000000" w:themeColor="text1"/>
          <w:sz w:val="24"/>
          <w:szCs w:val="24"/>
        </w:rPr>
        <w:t xml:space="preserve"> Eğitim Bakanlığı Hayat Boyu Öğrenme Kurumları Yönetmeliği, 2007/17 sayılı Başbakanlık Genelgesi, </w:t>
      </w:r>
      <w:r w:rsidR="00E14AED" w:rsidRPr="00E062FB">
        <w:rPr>
          <w:rFonts w:ascii="Times New Roman" w:hAnsi="Times New Roman"/>
          <w:color w:val="000000" w:themeColor="text1"/>
          <w:sz w:val="24"/>
          <w:szCs w:val="24"/>
        </w:rPr>
        <w:t xml:space="preserve">30/6/2012 tarihli ve </w:t>
      </w:r>
      <w:r w:rsidR="00785604" w:rsidRPr="00E062FB">
        <w:rPr>
          <w:rFonts w:ascii="Times New Roman" w:hAnsi="Times New Roman"/>
          <w:color w:val="000000" w:themeColor="text1"/>
          <w:sz w:val="24"/>
          <w:szCs w:val="24"/>
        </w:rPr>
        <w:t>6331 Sayılı İş Sa</w:t>
      </w:r>
      <w:r w:rsidR="00C5448D" w:rsidRPr="00E062FB">
        <w:rPr>
          <w:rFonts w:ascii="Times New Roman" w:hAnsi="Times New Roman"/>
          <w:color w:val="000000" w:themeColor="text1"/>
          <w:sz w:val="24"/>
          <w:szCs w:val="24"/>
        </w:rPr>
        <w:t>ğlığı ve Güvenliği Kanunu, Millî</w:t>
      </w:r>
      <w:r w:rsidR="00785604" w:rsidRPr="00E062FB">
        <w:rPr>
          <w:rFonts w:ascii="Times New Roman" w:hAnsi="Times New Roman"/>
          <w:color w:val="000000" w:themeColor="text1"/>
          <w:sz w:val="24"/>
          <w:szCs w:val="24"/>
        </w:rPr>
        <w:t xml:space="preserve"> Eğitim Bakanlığı Hayat Boyu Öğrenme Genel Müdürlüğünün 06/02/2012 tarihli ve 579 sayılı yazısı ve Hayat Boyu Öğrenme Genel Müdürlüğü ve Göç İdaresi Genel Müdürlüğü işbirliği protokolüne dayanılarak hazırlanmıştır.</w:t>
      </w:r>
    </w:p>
    <w:p w14:paraId="5157351E" w14:textId="77777777" w:rsidR="00875DFF" w:rsidRPr="00E062FB" w:rsidRDefault="00875DFF" w:rsidP="00875DFF">
      <w:pPr>
        <w:spacing w:after="0"/>
        <w:jc w:val="both"/>
        <w:rPr>
          <w:rFonts w:ascii="Times New Roman" w:hAnsi="Times New Roman"/>
          <w:b/>
          <w:color w:val="000000" w:themeColor="text1"/>
          <w:sz w:val="24"/>
          <w:szCs w:val="24"/>
        </w:rPr>
      </w:pPr>
    </w:p>
    <w:p w14:paraId="78712CE7" w14:textId="2D7DE216" w:rsidR="00C5448D" w:rsidRPr="00E062FB" w:rsidRDefault="00C5448D" w:rsidP="00875DFF">
      <w:pPr>
        <w:spacing w:after="0"/>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MADDE 4</w:t>
      </w:r>
    </w:p>
    <w:p w14:paraId="7AC624C2" w14:textId="77777777" w:rsidR="00E77F74" w:rsidRPr="00E062FB" w:rsidRDefault="00E77F74" w:rsidP="00875DFF">
      <w:pPr>
        <w:pStyle w:val="Balk3"/>
        <w:spacing w:before="0"/>
        <w:jc w:val="both"/>
        <w:rPr>
          <w:rFonts w:ascii="Times New Roman" w:hAnsi="Times New Roman" w:cs="Times New Roman"/>
          <w:color w:val="000000" w:themeColor="text1"/>
          <w:sz w:val="24"/>
          <w:szCs w:val="24"/>
        </w:rPr>
      </w:pPr>
      <w:bookmarkStart w:id="15" w:name="_Toc46132776"/>
      <w:bookmarkStart w:id="16" w:name="_Toc46494675"/>
      <w:r w:rsidRPr="00E062FB">
        <w:rPr>
          <w:rFonts w:ascii="Times New Roman" w:hAnsi="Times New Roman" w:cs="Times New Roman"/>
          <w:color w:val="000000" w:themeColor="text1"/>
          <w:sz w:val="24"/>
          <w:szCs w:val="24"/>
        </w:rPr>
        <w:t>Taraflar</w:t>
      </w:r>
      <w:bookmarkEnd w:id="15"/>
      <w:bookmarkEnd w:id="16"/>
      <w:r w:rsidRPr="00E062FB">
        <w:rPr>
          <w:rFonts w:ascii="Times New Roman" w:hAnsi="Times New Roman" w:cs="Times New Roman"/>
          <w:color w:val="000000" w:themeColor="text1"/>
          <w:sz w:val="24"/>
          <w:szCs w:val="24"/>
        </w:rPr>
        <w:tab/>
      </w:r>
    </w:p>
    <w:p w14:paraId="1E7D2136" w14:textId="77777777" w:rsidR="00E77F74" w:rsidRPr="00E062FB" w:rsidRDefault="00E77F74"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Bu Uygulama </w:t>
      </w:r>
      <w:proofErr w:type="spellStart"/>
      <w:r w:rsidRPr="00E062FB">
        <w:rPr>
          <w:rFonts w:ascii="Times New Roman" w:hAnsi="Times New Roman"/>
          <w:color w:val="000000" w:themeColor="text1"/>
          <w:sz w:val="24"/>
          <w:szCs w:val="24"/>
        </w:rPr>
        <w:t>Esasları’nın</w:t>
      </w:r>
      <w:proofErr w:type="spellEnd"/>
      <w:r w:rsidRPr="00E062FB">
        <w:rPr>
          <w:rFonts w:ascii="Times New Roman" w:hAnsi="Times New Roman"/>
          <w:color w:val="000000" w:themeColor="text1"/>
          <w:sz w:val="24"/>
          <w:szCs w:val="24"/>
        </w:rPr>
        <w:t xml:space="preserve"> tarafları, </w:t>
      </w:r>
      <w:r w:rsidR="000213FF" w:rsidRPr="00E062FB">
        <w:rPr>
          <w:rFonts w:ascii="Times New Roman" w:hAnsi="Times New Roman"/>
          <w:color w:val="000000" w:themeColor="text1"/>
          <w:sz w:val="24"/>
          <w:szCs w:val="24"/>
        </w:rPr>
        <w:t xml:space="preserve">İçişleri Bakanlığı Göç İdaresi </w:t>
      </w:r>
      <w:r w:rsidR="00FC6A72" w:rsidRPr="00E062FB">
        <w:rPr>
          <w:rFonts w:ascii="Times New Roman" w:hAnsi="Times New Roman"/>
          <w:color w:val="000000" w:themeColor="text1"/>
          <w:sz w:val="24"/>
          <w:szCs w:val="24"/>
        </w:rPr>
        <w:t xml:space="preserve">Genel </w:t>
      </w:r>
      <w:r w:rsidR="000213FF" w:rsidRPr="00E062FB">
        <w:rPr>
          <w:rFonts w:ascii="Times New Roman" w:hAnsi="Times New Roman"/>
          <w:color w:val="000000" w:themeColor="text1"/>
          <w:sz w:val="24"/>
          <w:szCs w:val="24"/>
        </w:rPr>
        <w:t xml:space="preserve">Müdürlüğü ile </w:t>
      </w:r>
      <w:r w:rsidRPr="00E062FB">
        <w:rPr>
          <w:rFonts w:ascii="Times New Roman" w:hAnsi="Times New Roman"/>
          <w:color w:val="000000" w:themeColor="text1"/>
          <w:sz w:val="24"/>
          <w:szCs w:val="24"/>
        </w:rPr>
        <w:t>Millî Eğitim Bakanlığı Hayat Boyu Öğrenme Genel Müdü</w:t>
      </w:r>
      <w:r w:rsidR="000213FF" w:rsidRPr="00E062FB">
        <w:rPr>
          <w:rFonts w:ascii="Times New Roman" w:hAnsi="Times New Roman"/>
          <w:color w:val="000000" w:themeColor="text1"/>
          <w:sz w:val="24"/>
          <w:szCs w:val="24"/>
        </w:rPr>
        <w:t>rlüğüdür</w:t>
      </w:r>
      <w:r w:rsidRPr="00E062FB">
        <w:rPr>
          <w:rFonts w:ascii="Times New Roman" w:hAnsi="Times New Roman"/>
          <w:bCs/>
          <w:color w:val="000000" w:themeColor="text1"/>
          <w:sz w:val="24"/>
          <w:szCs w:val="24"/>
        </w:rPr>
        <w:t xml:space="preserve">. </w:t>
      </w:r>
      <w:r w:rsidRPr="00E062FB">
        <w:rPr>
          <w:rFonts w:ascii="Times New Roman" w:hAnsi="Times New Roman"/>
          <w:color w:val="000000" w:themeColor="text1"/>
          <w:sz w:val="24"/>
          <w:szCs w:val="24"/>
        </w:rPr>
        <w:t>Tarafların her türlü tebligat ve haberleşme adresleri aşağıda belirtilmiştir.</w:t>
      </w:r>
    </w:p>
    <w:p w14:paraId="416FDC79" w14:textId="77777777" w:rsidR="00E77F74" w:rsidRPr="00E062FB" w:rsidRDefault="00E77F74" w:rsidP="00875DFF">
      <w:pPr>
        <w:spacing w:after="0"/>
        <w:jc w:val="both"/>
        <w:rPr>
          <w:rFonts w:ascii="Times New Roman" w:hAnsi="Times New Roman"/>
          <w:color w:val="000000" w:themeColor="text1"/>
          <w:sz w:val="24"/>
          <w:szCs w:val="24"/>
        </w:rPr>
      </w:pPr>
    </w:p>
    <w:p w14:paraId="7B69EF36" w14:textId="77777777" w:rsidR="00E77F74" w:rsidRPr="00E062FB" w:rsidRDefault="00E77F74" w:rsidP="00875DFF">
      <w:pPr>
        <w:numPr>
          <w:ilvl w:val="0"/>
          <w:numId w:val="2"/>
        </w:numPr>
        <w:spacing w:after="0"/>
        <w:contextualSpacing/>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Millî Eğitim Bakanlığı Hayat Boyu Öğrenme Genel Müdürlüğü</w:t>
      </w:r>
    </w:p>
    <w:p w14:paraId="2A0AE1FB" w14:textId="71D232B2" w:rsidR="00E77F74" w:rsidRPr="00E062FB" w:rsidRDefault="00E77F74" w:rsidP="00875DFF">
      <w:pPr>
        <w:spacing w:after="0"/>
        <w:ind w:left="720"/>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Adres</w:t>
      </w:r>
      <w:r w:rsidR="005013C1" w:rsidRPr="00E062FB">
        <w:rPr>
          <w:rFonts w:ascii="Times New Roman" w:hAnsi="Times New Roman"/>
          <w:color w:val="000000" w:themeColor="text1"/>
          <w:sz w:val="24"/>
          <w:szCs w:val="24"/>
        </w:rPr>
        <w:tab/>
      </w:r>
      <w:r w:rsidR="005013C1" w:rsidRPr="00E062FB">
        <w:rPr>
          <w:rFonts w:ascii="Times New Roman" w:hAnsi="Times New Roman"/>
          <w:color w:val="000000" w:themeColor="text1"/>
          <w:sz w:val="24"/>
          <w:szCs w:val="24"/>
        </w:rPr>
        <w:tab/>
      </w:r>
      <w:r w:rsidR="005013C1" w:rsidRPr="00E062FB">
        <w:rPr>
          <w:rFonts w:ascii="Times New Roman" w:hAnsi="Times New Roman"/>
          <w:color w:val="000000" w:themeColor="text1"/>
          <w:sz w:val="24"/>
          <w:szCs w:val="24"/>
        </w:rPr>
        <w:tab/>
      </w:r>
      <w:r w:rsidRPr="00E062FB">
        <w:rPr>
          <w:rFonts w:ascii="Times New Roman" w:hAnsi="Times New Roman"/>
          <w:b/>
          <w:color w:val="000000" w:themeColor="text1"/>
          <w:sz w:val="24"/>
          <w:szCs w:val="24"/>
        </w:rPr>
        <w:t>:</w:t>
      </w:r>
      <w:r w:rsidRPr="00E062FB">
        <w:rPr>
          <w:rFonts w:ascii="Times New Roman" w:hAnsi="Times New Roman"/>
          <w:color w:val="000000" w:themeColor="text1"/>
          <w:sz w:val="24"/>
          <w:szCs w:val="24"/>
        </w:rPr>
        <w:t xml:space="preserve"> </w:t>
      </w:r>
      <w:r w:rsidR="006D6D83" w:rsidRPr="00E062FB">
        <w:rPr>
          <w:rFonts w:ascii="Times New Roman" w:hAnsi="Times New Roman"/>
          <w:color w:val="000000" w:themeColor="text1"/>
          <w:sz w:val="24"/>
          <w:szCs w:val="24"/>
        </w:rPr>
        <w:t>Emniyet Mahallesi Abant 2 Caddesi No 8 Yenimahalle / ANKARA</w:t>
      </w:r>
    </w:p>
    <w:p w14:paraId="7E8C1B4B" w14:textId="77777777" w:rsidR="00E77F74" w:rsidRPr="00E062FB" w:rsidRDefault="00E77F74" w:rsidP="00875DFF">
      <w:pPr>
        <w:spacing w:after="0"/>
        <w:ind w:left="720"/>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Telefon</w:t>
      </w:r>
      <w:r w:rsidR="005013C1" w:rsidRPr="00E062FB">
        <w:rPr>
          <w:rFonts w:ascii="Times New Roman" w:hAnsi="Times New Roman"/>
          <w:color w:val="000000" w:themeColor="text1"/>
          <w:sz w:val="24"/>
          <w:szCs w:val="24"/>
        </w:rPr>
        <w:tab/>
      </w:r>
      <w:r w:rsidR="005013C1" w:rsidRPr="00E062FB">
        <w:rPr>
          <w:rFonts w:ascii="Times New Roman" w:hAnsi="Times New Roman"/>
          <w:color w:val="000000" w:themeColor="text1"/>
          <w:sz w:val="24"/>
          <w:szCs w:val="24"/>
        </w:rPr>
        <w:tab/>
      </w:r>
      <w:r w:rsidRPr="00E062FB">
        <w:rPr>
          <w:rFonts w:ascii="Times New Roman" w:hAnsi="Times New Roman"/>
          <w:b/>
          <w:color w:val="000000" w:themeColor="text1"/>
          <w:sz w:val="24"/>
          <w:szCs w:val="24"/>
        </w:rPr>
        <w:t>:</w:t>
      </w:r>
      <w:r w:rsidRPr="00E062FB">
        <w:rPr>
          <w:rFonts w:ascii="Times New Roman" w:hAnsi="Times New Roman"/>
          <w:color w:val="000000" w:themeColor="text1"/>
          <w:sz w:val="24"/>
          <w:szCs w:val="24"/>
        </w:rPr>
        <w:t xml:space="preserve"> 0312 413 21 14 - 15-16 </w:t>
      </w:r>
    </w:p>
    <w:p w14:paraId="60000687" w14:textId="50217ED6" w:rsidR="00E77F74" w:rsidRPr="00E062FB" w:rsidRDefault="005B6A83" w:rsidP="00875DFF">
      <w:pPr>
        <w:spacing w:after="0"/>
        <w:ind w:left="720"/>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Belgegeçer</w:t>
      </w:r>
      <w:r w:rsidR="005013C1" w:rsidRPr="00E062FB">
        <w:rPr>
          <w:rFonts w:ascii="Times New Roman" w:hAnsi="Times New Roman"/>
          <w:b/>
          <w:color w:val="000000" w:themeColor="text1"/>
          <w:sz w:val="24"/>
          <w:szCs w:val="24"/>
        </w:rPr>
        <w:t xml:space="preserve"> </w:t>
      </w:r>
      <w:r w:rsidR="00977012" w:rsidRPr="00E062FB">
        <w:rPr>
          <w:rFonts w:ascii="Times New Roman" w:hAnsi="Times New Roman"/>
          <w:b/>
          <w:color w:val="000000" w:themeColor="text1"/>
          <w:sz w:val="24"/>
          <w:szCs w:val="24"/>
        </w:rPr>
        <w:t xml:space="preserve">  </w:t>
      </w:r>
      <w:r w:rsidR="00140862" w:rsidRPr="00E062FB">
        <w:rPr>
          <w:rFonts w:ascii="Times New Roman" w:hAnsi="Times New Roman"/>
          <w:color w:val="000000" w:themeColor="text1"/>
          <w:sz w:val="24"/>
          <w:szCs w:val="24"/>
        </w:rPr>
        <w:t xml:space="preserve">  </w:t>
      </w:r>
      <w:r w:rsidR="00875DFF" w:rsidRPr="00E062FB">
        <w:rPr>
          <w:rFonts w:ascii="Times New Roman" w:hAnsi="Times New Roman"/>
          <w:color w:val="000000" w:themeColor="text1"/>
          <w:sz w:val="24"/>
          <w:szCs w:val="24"/>
        </w:rPr>
        <w:tab/>
      </w:r>
      <w:r w:rsidR="00140862" w:rsidRPr="00E062FB">
        <w:rPr>
          <w:rFonts w:ascii="Times New Roman" w:hAnsi="Times New Roman"/>
          <w:color w:val="000000" w:themeColor="text1"/>
          <w:sz w:val="24"/>
          <w:szCs w:val="24"/>
        </w:rPr>
        <w:t xml:space="preserve"> </w:t>
      </w:r>
      <w:r w:rsidR="00E77F74" w:rsidRPr="00E062FB">
        <w:rPr>
          <w:rFonts w:ascii="Times New Roman" w:hAnsi="Times New Roman"/>
          <w:b/>
          <w:color w:val="000000" w:themeColor="text1"/>
          <w:sz w:val="24"/>
          <w:szCs w:val="24"/>
        </w:rPr>
        <w:t>:</w:t>
      </w:r>
      <w:r w:rsidR="00E77F74" w:rsidRPr="00E062FB">
        <w:rPr>
          <w:rFonts w:ascii="Times New Roman" w:hAnsi="Times New Roman"/>
          <w:color w:val="000000" w:themeColor="text1"/>
          <w:sz w:val="24"/>
          <w:szCs w:val="24"/>
        </w:rPr>
        <w:t xml:space="preserve"> 0312 212 99 58 </w:t>
      </w:r>
    </w:p>
    <w:p w14:paraId="372B41E0" w14:textId="46BFDC47" w:rsidR="00875DFF" w:rsidRPr="00E062FB" w:rsidRDefault="00E77F74" w:rsidP="00875DFF">
      <w:pPr>
        <w:spacing w:after="0"/>
        <w:ind w:left="720"/>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E-posta</w:t>
      </w:r>
      <w:r w:rsidR="005013C1" w:rsidRPr="00E062FB">
        <w:rPr>
          <w:rFonts w:ascii="Times New Roman" w:hAnsi="Times New Roman"/>
          <w:color w:val="000000" w:themeColor="text1"/>
          <w:sz w:val="24"/>
          <w:szCs w:val="24"/>
        </w:rPr>
        <w:tab/>
      </w:r>
      <w:r w:rsidR="005013C1" w:rsidRPr="00E062FB">
        <w:rPr>
          <w:rFonts w:ascii="Times New Roman" w:hAnsi="Times New Roman"/>
          <w:color w:val="000000" w:themeColor="text1"/>
          <w:sz w:val="24"/>
          <w:szCs w:val="24"/>
        </w:rPr>
        <w:tab/>
      </w:r>
      <w:r w:rsidRPr="00E062FB">
        <w:rPr>
          <w:rFonts w:ascii="Times New Roman" w:hAnsi="Times New Roman"/>
          <w:b/>
          <w:color w:val="000000" w:themeColor="text1"/>
          <w:sz w:val="24"/>
          <w:szCs w:val="24"/>
        </w:rPr>
        <w:t>:</w:t>
      </w:r>
      <w:r w:rsidRPr="00E062FB">
        <w:rPr>
          <w:rFonts w:ascii="Times New Roman" w:hAnsi="Times New Roman"/>
          <w:color w:val="000000" w:themeColor="text1"/>
          <w:sz w:val="24"/>
          <w:szCs w:val="24"/>
        </w:rPr>
        <w:t xml:space="preserve"> </w:t>
      </w:r>
      <w:hyperlink r:id="rId10" w:history="1">
        <w:r w:rsidR="00875DFF" w:rsidRPr="00E062FB">
          <w:rPr>
            <w:rStyle w:val="Kpr"/>
            <w:rFonts w:ascii="Times New Roman" w:hAnsi="Times New Roman"/>
            <w:color w:val="000000" w:themeColor="text1"/>
            <w:sz w:val="24"/>
            <w:szCs w:val="24"/>
          </w:rPr>
          <w:t>hbogm@meb.gov.tr</w:t>
        </w:r>
      </w:hyperlink>
    </w:p>
    <w:p w14:paraId="4972680F" w14:textId="77777777" w:rsidR="00875DFF" w:rsidRPr="00E062FB" w:rsidRDefault="00875DFF" w:rsidP="00875DFF">
      <w:pPr>
        <w:spacing w:after="0"/>
        <w:ind w:left="720"/>
        <w:jc w:val="both"/>
        <w:rPr>
          <w:rFonts w:ascii="Times New Roman" w:hAnsi="Times New Roman"/>
          <w:color w:val="000000" w:themeColor="text1"/>
          <w:sz w:val="24"/>
          <w:szCs w:val="24"/>
        </w:rPr>
      </w:pPr>
    </w:p>
    <w:p w14:paraId="40218CCE" w14:textId="77777777" w:rsidR="00E77F74" w:rsidRPr="00E062FB" w:rsidRDefault="000213FF" w:rsidP="00875DFF">
      <w:pPr>
        <w:pStyle w:val="ListeParagraf"/>
        <w:numPr>
          <w:ilvl w:val="0"/>
          <w:numId w:val="2"/>
        </w:numPr>
        <w:spacing w:after="0"/>
        <w:jc w:val="both"/>
        <w:rPr>
          <w:rFonts w:ascii="Times New Roman" w:hAnsi="Times New Roman"/>
          <w:b/>
          <w:color w:val="000000" w:themeColor="text1"/>
          <w:sz w:val="24"/>
          <w:szCs w:val="24"/>
        </w:rPr>
      </w:pPr>
      <w:r w:rsidRPr="00E062FB">
        <w:rPr>
          <w:rFonts w:ascii="Times New Roman" w:hAnsi="Times New Roman"/>
          <w:b/>
          <w:bCs/>
          <w:color w:val="000000" w:themeColor="text1"/>
          <w:sz w:val="24"/>
          <w:szCs w:val="24"/>
        </w:rPr>
        <w:t xml:space="preserve">İçişleri Bakanlığı Göç İdaresi Genel Müdürlüğü </w:t>
      </w:r>
    </w:p>
    <w:p w14:paraId="622391FA" w14:textId="51F33C63" w:rsidR="00E77F74" w:rsidRPr="00E062FB" w:rsidRDefault="00E77F74" w:rsidP="00875DFF">
      <w:pPr>
        <w:pStyle w:val="ListeParagraf"/>
        <w:spacing w:after="0"/>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Adres:</w:t>
      </w:r>
      <w:r w:rsidRPr="00E062FB">
        <w:rPr>
          <w:rFonts w:ascii="Times New Roman" w:hAnsi="Times New Roman"/>
          <w:color w:val="000000" w:themeColor="text1"/>
          <w:sz w:val="24"/>
          <w:szCs w:val="24"/>
        </w:rPr>
        <w:t xml:space="preserve">  </w:t>
      </w:r>
      <w:r w:rsidR="005013C1" w:rsidRPr="00E062FB">
        <w:rPr>
          <w:rFonts w:ascii="Times New Roman" w:hAnsi="Times New Roman"/>
          <w:color w:val="000000" w:themeColor="text1"/>
          <w:sz w:val="24"/>
          <w:szCs w:val="24"/>
        </w:rPr>
        <w:tab/>
      </w:r>
      <w:r w:rsidR="005013C1" w:rsidRPr="00E062FB">
        <w:rPr>
          <w:rFonts w:ascii="Times New Roman" w:hAnsi="Times New Roman"/>
          <w:color w:val="000000" w:themeColor="text1"/>
          <w:sz w:val="24"/>
          <w:szCs w:val="24"/>
        </w:rPr>
        <w:tab/>
      </w:r>
      <w:r w:rsidR="009A3930" w:rsidRPr="00E062FB">
        <w:rPr>
          <w:rFonts w:ascii="Times New Roman" w:hAnsi="Times New Roman"/>
          <w:color w:val="000000" w:themeColor="text1"/>
          <w:sz w:val="24"/>
          <w:szCs w:val="24"/>
        </w:rPr>
        <w:t xml:space="preserve"> </w:t>
      </w:r>
      <w:r w:rsidR="009A3930" w:rsidRPr="00E062FB">
        <w:rPr>
          <w:rFonts w:ascii="Times New Roman" w:hAnsi="Times New Roman"/>
          <w:b/>
          <w:color w:val="000000" w:themeColor="text1"/>
          <w:sz w:val="24"/>
          <w:szCs w:val="24"/>
        </w:rPr>
        <w:t xml:space="preserve">: </w:t>
      </w:r>
      <w:r w:rsidR="009A3930" w:rsidRPr="00E062FB">
        <w:rPr>
          <w:rFonts w:ascii="Times New Roman" w:hAnsi="Times New Roman"/>
          <w:color w:val="000000" w:themeColor="text1"/>
          <w:sz w:val="24"/>
          <w:szCs w:val="24"/>
        </w:rPr>
        <w:t>Çamlıca Mahallesi 122. Cadde No:4 Yenimahalle/ANKARA</w:t>
      </w:r>
    </w:p>
    <w:p w14:paraId="09A4072E" w14:textId="52D80AD5" w:rsidR="00E77F74" w:rsidRPr="00E062FB" w:rsidRDefault="00E77F74" w:rsidP="00875DFF">
      <w:pPr>
        <w:spacing w:after="0"/>
        <w:ind w:firstLine="708"/>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Telefon</w:t>
      </w:r>
      <w:r w:rsidR="005013C1" w:rsidRPr="00E062FB">
        <w:rPr>
          <w:rFonts w:ascii="Times New Roman" w:hAnsi="Times New Roman"/>
          <w:color w:val="000000" w:themeColor="text1"/>
          <w:sz w:val="24"/>
          <w:szCs w:val="24"/>
        </w:rPr>
        <w:tab/>
      </w:r>
      <w:r w:rsidR="005013C1" w:rsidRPr="00E062FB">
        <w:rPr>
          <w:rFonts w:ascii="Times New Roman" w:hAnsi="Times New Roman"/>
          <w:color w:val="000000" w:themeColor="text1"/>
          <w:sz w:val="24"/>
          <w:szCs w:val="24"/>
        </w:rPr>
        <w:tab/>
      </w:r>
      <w:r w:rsidR="00140862" w:rsidRPr="00E062FB">
        <w:rPr>
          <w:rFonts w:ascii="Times New Roman" w:hAnsi="Times New Roman"/>
          <w:b/>
          <w:color w:val="000000" w:themeColor="text1"/>
          <w:sz w:val="24"/>
          <w:szCs w:val="24"/>
        </w:rPr>
        <w:t xml:space="preserve"> </w:t>
      </w:r>
      <w:r w:rsidRPr="00E062FB">
        <w:rPr>
          <w:rFonts w:ascii="Times New Roman" w:hAnsi="Times New Roman"/>
          <w:b/>
          <w:color w:val="000000" w:themeColor="text1"/>
          <w:sz w:val="24"/>
          <w:szCs w:val="24"/>
        </w:rPr>
        <w:t>:</w:t>
      </w:r>
      <w:r w:rsidRPr="00E062FB">
        <w:rPr>
          <w:rFonts w:ascii="Times New Roman" w:hAnsi="Times New Roman"/>
          <w:color w:val="000000" w:themeColor="text1"/>
          <w:sz w:val="24"/>
          <w:szCs w:val="24"/>
        </w:rPr>
        <w:t xml:space="preserve"> </w:t>
      </w:r>
      <w:r w:rsidR="00E81E13" w:rsidRPr="00E062FB">
        <w:rPr>
          <w:rFonts w:ascii="Times New Roman" w:hAnsi="Times New Roman"/>
          <w:color w:val="000000" w:themeColor="text1"/>
          <w:sz w:val="24"/>
          <w:szCs w:val="24"/>
        </w:rPr>
        <w:t>0312 422 05 00</w:t>
      </w:r>
    </w:p>
    <w:p w14:paraId="74B41DA4" w14:textId="4966F7E8" w:rsidR="00E81E13" w:rsidRPr="00E062FB" w:rsidRDefault="005B6A83" w:rsidP="00875DFF">
      <w:pPr>
        <w:spacing w:after="0"/>
        <w:ind w:firstLine="708"/>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Belgegeçer</w:t>
      </w:r>
      <w:r w:rsidR="00977012" w:rsidRPr="00E062FB">
        <w:rPr>
          <w:rFonts w:ascii="Times New Roman" w:hAnsi="Times New Roman"/>
          <w:b/>
          <w:color w:val="000000" w:themeColor="text1"/>
          <w:sz w:val="24"/>
          <w:szCs w:val="24"/>
        </w:rPr>
        <w:t xml:space="preserve">   </w:t>
      </w:r>
      <w:r w:rsidR="00977012" w:rsidRPr="00E062FB">
        <w:rPr>
          <w:rFonts w:ascii="Times New Roman" w:hAnsi="Times New Roman"/>
          <w:color w:val="000000" w:themeColor="text1"/>
          <w:sz w:val="24"/>
          <w:szCs w:val="24"/>
        </w:rPr>
        <w:t xml:space="preserve">   </w:t>
      </w:r>
      <w:r w:rsidR="00875DFF" w:rsidRPr="00E062FB">
        <w:rPr>
          <w:rFonts w:ascii="Times New Roman" w:hAnsi="Times New Roman"/>
          <w:color w:val="000000" w:themeColor="text1"/>
          <w:sz w:val="24"/>
          <w:szCs w:val="24"/>
        </w:rPr>
        <w:tab/>
      </w:r>
      <w:r w:rsidR="00977012" w:rsidRPr="00E062FB">
        <w:rPr>
          <w:rFonts w:ascii="Times New Roman" w:hAnsi="Times New Roman"/>
          <w:b/>
          <w:color w:val="000000" w:themeColor="text1"/>
          <w:sz w:val="24"/>
          <w:szCs w:val="24"/>
        </w:rPr>
        <w:t xml:space="preserve"> </w:t>
      </w:r>
      <w:r w:rsidR="00E81E13" w:rsidRPr="00E062FB">
        <w:rPr>
          <w:rFonts w:ascii="Times New Roman" w:hAnsi="Times New Roman"/>
          <w:b/>
          <w:color w:val="000000" w:themeColor="text1"/>
          <w:sz w:val="24"/>
          <w:szCs w:val="24"/>
        </w:rPr>
        <w:t>:</w:t>
      </w:r>
      <w:r w:rsidR="00E81E13" w:rsidRPr="00E062FB">
        <w:rPr>
          <w:rFonts w:ascii="Times New Roman" w:hAnsi="Times New Roman"/>
          <w:color w:val="000000" w:themeColor="text1"/>
          <w:sz w:val="24"/>
          <w:szCs w:val="24"/>
        </w:rPr>
        <w:t xml:space="preserve"> 0312 422 09 00-99</w:t>
      </w:r>
    </w:p>
    <w:p w14:paraId="45B401A7" w14:textId="78019FED" w:rsidR="00475560" w:rsidRPr="00E062FB" w:rsidRDefault="00E77F74" w:rsidP="00875DFF">
      <w:pPr>
        <w:spacing w:after="0"/>
        <w:jc w:val="both"/>
        <w:rPr>
          <w:rFonts w:ascii="Times New Roman" w:hAnsi="Times New Roman"/>
          <w:color w:val="000000" w:themeColor="text1"/>
          <w:sz w:val="24"/>
          <w:szCs w:val="24"/>
        </w:rPr>
      </w:pPr>
      <w:r w:rsidRPr="00E062FB">
        <w:rPr>
          <w:rFonts w:ascii="Times New Roman" w:hAnsi="Times New Roman"/>
          <w:bCs/>
          <w:color w:val="000000" w:themeColor="text1"/>
          <w:sz w:val="24"/>
          <w:szCs w:val="24"/>
        </w:rPr>
        <w:t xml:space="preserve">           </w:t>
      </w:r>
      <w:r w:rsidRPr="00E062FB">
        <w:rPr>
          <w:rFonts w:ascii="Times New Roman" w:hAnsi="Times New Roman"/>
          <w:b/>
          <w:bCs/>
          <w:color w:val="000000" w:themeColor="text1"/>
          <w:sz w:val="24"/>
          <w:szCs w:val="24"/>
        </w:rPr>
        <w:t xml:space="preserve"> E-posta</w:t>
      </w:r>
      <w:r w:rsidR="00140862" w:rsidRPr="00E062FB">
        <w:rPr>
          <w:rFonts w:ascii="Times New Roman" w:hAnsi="Times New Roman"/>
          <w:b/>
          <w:bCs/>
          <w:color w:val="000000" w:themeColor="text1"/>
          <w:sz w:val="24"/>
          <w:szCs w:val="24"/>
        </w:rPr>
        <w:t xml:space="preserve">                       </w:t>
      </w:r>
      <w:r w:rsidRPr="00E062FB">
        <w:rPr>
          <w:rFonts w:ascii="Times New Roman" w:hAnsi="Times New Roman"/>
          <w:b/>
          <w:color w:val="000000" w:themeColor="text1"/>
          <w:sz w:val="24"/>
          <w:szCs w:val="24"/>
        </w:rPr>
        <w:t>:</w:t>
      </w:r>
      <w:r w:rsidRPr="00E062FB">
        <w:rPr>
          <w:rFonts w:ascii="Times New Roman" w:hAnsi="Times New Roman"/>
          <w:color w:val="000000" w:themeColor="text1"/>
          <w:sz w:val="24"/>
          <w:szCs w:val="24"/>
        </w:rPr>
        <w:t xml:space="preserve"> </w:t>
      </w:r>
      <w:hyperlink r:id="rId11" w:history="1">
        <w:r w:rsidR="00475560" w:rsidRPr="00E062FB">
          <w:rPr>
            <w:rStyle w:val="Kpr"/>
            <w:rFonts w:ascii="Times New Roman" w:hAnsi="Times New Roman"/>
            <w:color w:val="000000" w:themeColor="text1"/>
            <w:sz w:val="24"/>
            <w:szCs w:val="24"/>
          </w:rPr>
          <w:t>gocidaresi@goc.gov.tr</w:t>
        </w:r>
      </w:hyperlink>
      <w:bookmarkStart w:id="17" w:name="_Toc46132777"/>
      <w:bookmarkStart w:id="18" w:name="_Toc46494676"/>
    </w:p>
    <w:p w14:paraId="750F1794" w14:textId="23DA7286" w:rsidR="00C47F42" w:rsidRPr="00E062FB" w:rsidRDefault="00C47F42" w:rsidP="00875DFF">
      <w:pPr>
        <w:pStyle w:val="Balk3"/>
        <w:spacing w:before="0"/>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MADDE 5</w:t>
      </w:r>
      <w:bookmarkEnd w:id="17"/>
      <w:bookmarkEnd w:id="18"/>
    </w:p>
    <w:p w14:paraId="5F08715D" w14:textId="77777777" w:rsidR="00E77F74" w:rsidRPr="00E062FB" w:rsidRDefault="00E77F74" w:rsidP="00875DFF">
      <w:pPr>
        <w:pStyle w:val="Balk3"/>
        <w:spacing w:before="0"/>
        <w:jc w:val="both"/>
        <w:rPr>
          <w:rFonts w:ascii="Times New Roman" w:hAnsi="Times New Roman" w:cs="Times New Roman"/>
          <w:color w:val="000000" w:themeColor="text1"/>
          <w:sz w:val="24"/>
          <w:szCs w:val="24"/>
        </w:rPr>
      </w:pPr>
      <w:bookmarkStart w:id="19" w:name="_Toc46132778"/>
      <w:bookmarkStart w:id="20" w:name="_Toc46494677"/>
      <w:r w:rsidRPr="00E062FB">
        <w:rPr>
          <w:rFonts w:ascii="Times New Roman" w:hAnsi="Times New Roman" w:cs="Times New Roman"/>
          <w:color w:val="000000" w:themeColor="text1"/>
          <w:sz w:val="24"/>
          <w:szCs w:val="24"/>
        </w:rPr>
        <w:t>Kısaltmalar ve Tanımlar</w:t>
      </w:r>
      <w:bookmarkEnd w:id="19"/>
      <w:bookmarkEnd w:id="20"/>
      <w:r w:rsidRPr="00E062FB">
        <w:rPr>
          <w:rFonts w:ascii="Times New Roman" w:hAnsi="Times New Roman" w:cs="Times New Roman"/>
          <w:color w:val="000000" w:themeColor="text1"/>
          <w:sz w:val="24"/>
          <w:szCs w:val="24"/>
        </w:rPr>
        <w:tab/>
      </w:r>
    </w:p>
    <w:p w14:paraId="190AE409" w14:textId="6E5D5524" w:rsidR="00610013" w:rsidRPr="00E062FB" w:rsidRDefault="00886810"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Bu Uygulama </w:t>
      </w:r>
      <w:proofErr w:type="spellStart"/>
      <w:r w:rsidRPr="00E062FB">
        <w:rPr>
          <w:rFonts w:ascii="Times New Roman" w:hAnsi="Times New Roman"/>
          <w:color w:val="000000" w:themeColor="text1"/>
          <w:sz w:val="24"/>
          <w:szCs w:val="24"/>
        </w:rPr>
        <w:t>Esasları</w:t>
      </w:r>
      <w:r w:rsidR="000B11A5" w:rsidRPr="00E062FB">
        <w:rPr>
          <w:rFonts w:ascii="Times New Roman" w:hAnsi="Times New Roman"/>
          <w:color w:val="000000" w:themeColor="text1"/>
          <w:sz w:val="24"/>
          <w:szCs w:val="24"/>
        </w:rPr>
        <w:t>’</w:t>
      </w:r>
      <w:r w:rsidRPr="00E062FB">
        <w:rPr>
          <w:rFonts w:ascii="Times New Roman" w:hAnsi="Times New Roman"/>
          <w:color w:val="000000" w:themeColor="text1"/>
          <w:sz w:val="24"/>
          <w:szCs w:val="24"/>
        </w:rPr>
        <w:t>nda</w:t>
      </w:r>
      <w:proofErr w:type="spellEnd"/>
      <w:r w:rsidRPr="00E062FB">
        <w:rPr>
          <w:rFonts w:ascii="Times New Roman" w:hAnsi="Times New Roman"/>
          <w:color w:val="000000" w:themeColor="text1"/>
          <w:sz w:val="24"/>
          <w:szCs w:val="24"/>
        </w:rPr>
        <w:t xml:space="preserve"> geçen</w:t>
      </w:r>
      <w:r w:rsidR="000B11A5" w:rsidRPr="00E062FB">
        <w:rPr>
          <w:rFonts w:ascii="Times New Roman" w:hAnsi="Times New Roman"/>
          <w:color w:val="000000" w:themeColor="text1"/>
          <w:sz w:val="24"/>
          <w:szCs w:val="24"/>
        </w:rPr>
        <w:t>;</w:t>
      </w:r>
    </w:p>
    <w:p w14:paraId="4FC0EC92" w14:textId="3D4049AA"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 xml:space="preserve">DSK: </w:t>
      </w:r>
      <w:r w:rsidRPr="00E062FB">
        <w:rPr>
          <w:rFonts w:ascii="Times New Roman" w:eastAsia="Calibri" w:hAnsi="Times New Roman"/>
          <w:color w:val="000000" w:themeColor="text1"/>
          <w:sz w:val="24"/>
          <w:szCs w:val="24"/>
        </w:rPr>
        <w:t>Destek Sağlayan Kurumu,</w:t>
      </w:r>
    </w:p>
    <w:p w14:paraId="37406C64" w14:textId="61C6278B" w:rsidR="000B11A5" w:rsidRPr="00E062FB" w:rsidRDefault="000B11A5" w:rsidP="00875DFF">
      <w:pPr>
        <w:spacing w:after="0"/>
        <w:jc w:val="both"/>
        <w:rPr>
          <w:rFonts w:ascii="Times New Roman" w:eastAsia="Calibri" w:hAnsi="Times New Roman"/>
          <w:color w:val="000000" w:themeColor="text1"/>
          <w:sz w:val="24"/>
          <w:szCs w:val="24"/>
        </w:rPr>
      </w:pPr>
      <w:proofErr w:type="gramStart"/>
      <w:r w:rsidRPr="00E062FB">
        <w:rPr>
          <w:rFonts w:ascii="Times New Roman" w:eastAsia="Calibri" w:hAnsi="Times New Roman"/>
          <w:b/>
          <w:color w:val="000000" w:themeColor="text1"/>
          <w:sz w:val="24"/>
          <w:szCs w:val="24"/>
        </w:rPr>
        <w:lastRenderedPageBreak/>
        <w:t>e</w:t>
      </w:r>
      <w:proofErr w:type="gramEnd"/>
      <w:r w:rsidRPr="00E062FB">
        <w:rPr>
          <w:rFonts w:ascii="Times New Roman" w:eastAsia="Calibri" w:hAnsi="Times New Roman"/>
          <w:b/>
          <w:color w:val="000000" w:themeColor="text1"/>
          <w:sz w:val="24"/>
          <w:szCs w:val="24"/>
        </w:rPr>
        <w:t>-Yaygın</w:t>
      </w:r>
      <w:r w:rsidRPr="00E062FB">
        <w:rPr>
          <w:rFonts w:ascii="Times New Roman" w:eastAsia="Calibri" w:hAnsi="Times New Roman"/>
          <w:color w:val="000000" w:themeColor="text1"/>
          <w:sz w:val="24"/>
          <w:szCs w:val="24"/>
        </w:rPr>
        <w:t xml:space="preserve">: Yaygın eğitimle ilgili iş ve işlemlerin veri tabanı üzerinden </w:t>
      </w:r>
      <w:r w:rsidRPr="00E062FB" w:rsidDel="000B11A5">
        <w:rPr>
          <w:rFonts w:ascii="Times New Roman" w:eastAsia="Calibri" w:hAnsi="Times New Roman"/>
          <w:color w:val="000000" w:themeColor="text1"/>
          <w:sz w:val="24"/>
          <w:szCs w:val="24"/>
        </w:rPr>
        <w:t>mevzuata uygun</w:t>
      </w:r>
      <w:r w:rsidRPr="00E062FB">
        <w:rPr>
          <w:rFonts w:ascii="Times New Roman" w:eastAsia="Calibri" w:hAnsi="Times New Roman"/>
          <w:color w:val="000000" w:themeColor="text1"/>
          <w:sz w:val="24"/>
          <w:szCs w:val="24"/>
        </w:rPr>
        <w:t xml:space="preserve"> olarak elektronik ortamda yürütüldüğü ve bilgilerin muhafaza edildiği sistemi, </w:t>
      </w:r>
    </w:p>
    <w:p w14:paraId="3D8AF984" w14:textId="67660B98"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 xml:space="preserve">Geçici Koruma: </w:t>
      </w:r>
      <w:r w:rsidRPr="00E062FB">
        <w:rPr>
          <w:rFonts w:ascii="Times New Roman" w:eastAsia="Calibri" w:hAnsi="Times New Roman"/>
          <w:color w:val="000000" w:themeColor="text1"/>
          <w:sz w:val="24"/>
          <w:szCs w:val="24"/>
        </w:rPr>
        <w:t>Ülkesinden ayrılmaya zorlanmış, ayrıldığı ülkeye geri dönemeyen, acil ve geçici koruma bulmak amacıyla kitlesel olarak veya bu kitlesel akın döneminde bireysel olarak sınırlarımıza gelen veya sınırlarımızı geçen ve uluslararası koruma talebi bireysel olarak değerlendirmeye alınamayan yabancılara sağlanan korumayı,</w:t>
      </w:r>
    </w:p>
    <w:p w14:paraId="179317D8" w14:textId="1D53A625"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GİGM</w:t>
      </w:r>
      <w:r w:rsidRPr="00E062FB">
        <w:rPr>
          <w:rFonts w:ascii="Times New Roman" w:eastAsia="Calibri" w:hAnsi="Times New Roman"/>
          <w:color w:val="000000" w:themeColor="text1"/>
          <w:sz w:val="24"/>
          <w:szCs w:val="24"/>
        </w:rPr>
        <w:tab/>
      </w:r>
      <w:r w:rsidRPr="00E062FB">
        <w:rPr>
          <w:rFonts w:ascii="Times New Roman" w:eastAsia="Calibri" w:hAnsi="Times New Roman"/>
          <w:b/>
          <w:color w:val="000000" w:themeColor="text1"/>
          <w:sz w:val="24"/>
          <w:szCs w:val="24"/>
        </w:rPr>
        <w:t xml:space="preserve">: </w:t>
      </w:r>
      <w:r w:rsidRPr="00E062FB">
        <w:rPr>
          <w:rFonts w:ascii="Times New Roman" w:eastAsia="Calibri" w:hAnsi="Times New Roman"/>
          <w:color w:val="000000" w:themeColor="text1"/>
          <w:sz w:val="24"/>
          <w:szCs w:val="24"/>
        </w:rPr>
        <w:t>Göç İdaresi Genel Müdürlüğünü,</w:t>
      </w:r>
    </w:p>
    <w:p w14:paraId="0106799D" w14:textId="6B5B9126"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 xml:space="preserve">HBÖGM: </w:t>
      </w:r>
      <w:r w:rsidRPr="00E062FB">
        <w:rPr>
          <w:rFonts w:ascii="Times New Roman" w:eastAsia="Calibri" w:hAnsi="Times New Roman"/>
          <w:color w:val="000000" w:themeColor="text1"/>
          <w:sz w:val="24"/>
          <w:szCs w:val="24"/>
        </w:rPr>
        <w:t>Hayat Boyu Öğrenme Genel Müdürlüğünü,</w:t>
      </w:r>
    </w:p>
    <w:p w14:paraId="70741BBA" w14:textId="4A8FE967"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 xml:space="preserve">HEM: </w:t>
      </w:r>
      <w:r w:rsidRPr="00E062FB">
        <w:rPr>
          <w:rFonts w:ascii="Times New Roman" w:eastAsia="Calibri" w:hAnsi="Times New Roman"/>
          <w:color w:val="000000" w:themeColor="text1"/>
          <w:sz w:val="24"/>
          <w:szCs w:val="24"/>
        </w:rPr>
        <w:t>Halk Eğitimi Merkezini,</w:t>
      </w:r>
    </w:p>
    <w:p w14:paraId="3158A868" w14:textId="562C0A76"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 xml:space="preserve">İGİM: </w:t>
      </w:r>
      <w:r w:rsidRPr="00E062FB">
        <w:rPr>
          <w:rFonts w:ascii="Times New Roman" w:eastAsia="Calibri" w:hAnsi="Times New Roman"/>
          <w:color w:val="000000" w:themeColor="text1"/>
          <w:sz w:val="24"/>
          <w:szCs w:val="24"/>
        </w:rPr>
        <w:t>İl Göç İdaresi Müdürlüğünü,</w:t>
      </w:r>
    </w:p>
    <w:p w14:paraId="31416A22" w14:textId="4D4E7EFC"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İMEM</w:t>
      </w:r>
      <w:r w:rsidRPr="00E062FB">
        <w:rPr>
          <w:rFonts w:ascii="Times New Roman" w:eastAsia="Calibri" w:hAnsi="Times New Roman"/>
          <w:b/>
          <w:color w:val="000000" w:themeColor="text1"/>
          <w:sz w:val="24"/>
          <w:szCs w:val="24"/>
        </w:rPr>
        <w:tab/>
        <w:t xml:space="preserve">: </w:t>
      </w:r>
      <w:r w:rsidRPr="00E062FB">
        <w:rPr>
          <w:rFonts w:ascii="Times New Roman" w:eastAsia="Calibri" w:hAnsi="Times New Roman"/>
          <w:color w:val="000000" w:themeColor="text1"/>
          <w:sz w:val="24"/>
          <w:szCs w:val="24"/>
        </w:rPr>
        <w:t>İl Millî Eğitim Müdürlüğünü,</w:t>
      </w:r>
    </w:p>
    <w:p w14:paraId="359177B7" w14:textId="60473ACD"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hAnsi="Times New Roman"/>
          <w:b/>
          <w:color w:val="000000" w:themeColor="text1"/>
          <w:sz w:val="24"/>
          <w:szCs w:val="24"/>
        </w:rPr>
        <w:t xml:space="preserve">Katılım </w:t>
      </w:r>
      <w:r w:rsidRPr="00E062FB" w:rsidDel="000B11A5">
        <w:rPr>
          <w:rFonts w:ascii="Times New Roman" w:hAnsi="Times New Roman"/>
          <w:b/>
          <w:color w:val="000000" w:themeColor="text1"/>
          <w:sz w:val="24"/>
          <w:szCs w:val="24"/>
        </w:rPr>
        <w:t>Belgesi</w:t>
      </w:r>
      <w:r w:rsidRPr="00E062FB" w:rsidDel="000B11A5">
        <w:rPr>
          <w:rFonts w:ascii="Times New Roman" w:eastAsia="Calibri" w:hAnsi="Times New Roman"/>
          <w:b/>
          <w:color w:val="000000" w:themeColor="text1"/>
          <w:sz w:val="24"/>
          <w:szCs w:val="24"/>
        </w:rPr>
        <w:t xml:space="preserve">: </w:t>
      </w:r>
      <w:r w:rsidRPr="00E062FB" w:rsidDel="000B11A5">
        <w:rPr>
          <w:rFonts w:ascii="Times New Roman" w:eastAsia="Calibri" w:hAnsi="Times New Roman"/>
          <w:color w:val="000000" w:themeColor="text1"/>
          <w:sz w:val="24"/>
          <w:szCs w:val="24"/>
        </w:rPr>
        <w:t>Kursları</w:t>
      </w:r>
      <w:r w:rsidRPr="00E062FB">
        <w:rPr>
          <w:rFonts w:ascii="Times New Roman" w:eastAsia="Calibri" w:hAnsi="Times New Roman"/>
          <w:color w:val="000000" w:themeColor="text1"/>
          <w:sz w:val="24"/>
          <w:szCs w:val="24"/>
        </w:rPr>
        <w:t xml:space="preserve"> başarıyla tamamlayanlara verilen belgeyi, </w:t>
      </w:r>
    </w:p>
    <w:p w14:paraId="28AA6765" w14:textId="3C3F2A08" w:rsidR="000B11A5" w:rsidRPr="00E062FB" w:rsidRDefault="000B11A5" w:rsidP="00875DFF">
      <w:pPr>
        <w:spacing w:after="0"/>
        <w:jc w:val="both"/>
        <w:rPr>
          <w:rFonts w:ascii="Times New Roman" w:hAnsi="Times New Roman"/>
          <w:color w:val="000000" w:themeColor="text1"/>
          <w:sz w:val="24"/>
          <w:szCs w:val="24"/>
        </w:rPr>
      </w:pPr>
      <w:r w:rsidRPr="00E062FB">
        <w:rPr>
          <w:rFonts w:ascii="Times New Roman" w:eastAsia="Calibri" w:hAnsi="Times New Roman"/>
          <w:b/>
          <w:color w:val="000000" w:themeColor="text1"/>
          <w:sz w:val="24"/>
          <w:szCs w:val="24"/>
        </w:rPr>
        <w:t xml:space="preserve">Kurs: </w:t>
      </w:r>
      <w:r w:rsidRPr="00E062FB">
        <w:rPr>
          <w:rFonts w:ascii="Times New Roman" w:eastAsia="Calibri" w:hAnsi="Times New Roman"/>
          <w:color w:val="000000" w:themeColor="text1"/>
          <w:sz w:val="24"/>
          <w:szCs w:val="24"/>
        </w:rPr>
        <w:t xml:space="preserve">Uygulama </w:t>
      </w:r>
      <w:r w:rsidRPr="00E062FB">
        <w:rPr>
          <w:rFonts w:ascii="Times New Roman" w:hAnsi="Times New Roman"/>
          <w:color w:val="000000" w:themeColor="text1"/>
          <w:sz w:val="24"/>
          <w:szCs w:val="24"/>
        </w:rPr>
        <w:t xml:space="preserve">Esasları </w:t>
      </w:r>
      <w:r w:rsidRPr="00E062FB">
        <w:rPr>
          <w:rFonts w:ascii="Times New Roman" w:eastAsia="Calibri" w:hAnsi="Times New Roman"/>
          <w:color w:val="000000" w:themeColor="text1"/>
          <w:sz w:val="24"/>
          <w:szCs w:val="24"/>
        </w:rPr>
        <w:t xml:space="preserve">kapsamında HEM tarafından GİGM ile iş birliği hâlinde </w:t>
      </w:r>
      <w:r w:rsidRPr="00E062FB">
        <w:rPr>
          <w:rFonts w:ascii="Times New Roman" w:eastAsia="Calibri" w:hAnsi="Times New Roman"/>
          <w:bCs/>
          <w:color w:val="000000" w:themeColor="text1"/>
          <w:sz w:val="24"/>
          <w:szCs w:val="24"/>
        </w:rPr>
        <w:t>ülkemizde ikamet izni ile bulunan yabancılar, uluslararası koruma başvuru sahibi veya statüsü sahibi kişiler ya da geçici koruma altındaki yabancılar</w:t>
      </w:r>
      <w:r w:rsidRPr="00E062FB">
        <w:rPr>
          <w:rFonts w:ascii="Times New Roman" w:eastAsia="Calibri" w:hAnsi="Times New Roman"/>
          <w:iCs/>
          <w:color w:val="000000" w:themeColor="text1"/>
          <w:sz w:val="24"/>
          <w:szCs w:val="24"/>
        </w:rPr>
        <w:t xml:space="preserve"> için</w:t>
      </w:r>
      <w:r w:rsidRPr="00E062FB">
        <w:rPr>
          <w:rFonts w:ascii="Times New Roman" w:eastAsia="Calibri" w:hAnsi="Times New Roman"/>
          <w:i/>
          <w:iCs/>
          <w:color w:val="000000" w:themeColor="text1"/>
          <w:sz w:val="24"/>
          <w:szCs w:val="24"/>
        </w:rPr>
        <w:t xml:space="preserve"> </w:t>
      </w:r>
      <w:r w:rsidRPr="00E062FB">
        <w:rPr>
          <w:rFonts w:ascii="Times New Roman" w:eastAsia="Calibri" w:hAnsi="Times New Roman"/>
          <w:bCs/>
          <w:color w:val="000000" w:themeColor="text1"/>
          <w:sz w:val="24"/>
          <w:szCs w:val="24"/>
        </w:rPr>
        <w:t xml:space="preserve">açılan </w:t>
      </w:r>
      <w:r w:rsidRPr="00E062FB">
        <w:rPr>
          <w:rFonts w:ascii="Times New Roman" w:eastAsia="Calibri" w:hAnsi="Times New Roman"/>
          <w:color w:val="000000" w:themeColor="text1"/>
          <w:sz w:val="24"/>
          <w:szCs w:val="24"/>
        </w:rPr>
        <w:t xml:space="preserve">kursu,                      </w:t>
      </w:r>
      <w:r w:rsidRPr="00E062FB">
        <w:rPr>
          <w:rFonts w:ascii="Times New Roman" w:eastAsia="Calibri" w:hAnsi="Times New Roman"/>
          <w:iCs/>
          <w:color w:val="000000" w:themeColor="text1"/>
          <w:sz w:val="24"/>
          <w:szCs w:val="24"/>
        </w:rPr>
        <w:t xml:space="preserve">                    </w:t>
      </w:r>
    </w:p>
    <w:p w14:paraId="2C4D6536" w14:textId="0FFD1AFD"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 xml:space="preserve">Kursiyer: </w:t>
      </w:r>
      <w:r w:rsidRPr="00E062FB">
        <w:rPr>
          <w:rFonts w:ascii="Times New Roman" w:eastAsia="Calibri" w:hAnsi="Times New Roman"/>
          <w:color w:val="000000" w:themeColor="text1"/>
          <w:sz w:val="24"/>
          <w:szCs w:val="24"/>
        </w:rPr>
        <w:t>Uygulama Esasları kapsamında açılan kurslara katılan kişiyi,</w:t>
      </w:r>
      <w:r w:rsidRPr="00E062FB">
        <w:rPr>
          <w:rFonts w:ascii="Times New Roman" w:eastAsia="Calibri" w:hAnsi="Times New Roman"/>
          <w:color w:val="000000" w:themeColor="text1"/>
          <w:sz w:val="24"/>
          <w:szCs w:val="24"/>
        </w:rPr>
        <w:tab/>
      </w:r>
      <w:r w:rsidRPr="00E062FB">
        <w:rPr>
          <w:rFonts w:ascii="Times New Roman" w:eastAsia="Calibri" w:hAnsi="Times New Roman"/>
          <w:color w:val="000000" w:themeColor="text1"/>
          <w:sz w:val="24"/>
          <w:szCs w:val="24"/>
        </w:rPr>
        <w:tab/>
      </w:r>
    </w:p>
    <w:p w14:paraId="30308217" w14:textId="0D6FBC8C"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 xml:space="preserve">Yabancı: </w:t>
      </w:r>
      <w:r w:rsidRPr="00E062FB">
        <w:rPr>
          <w:rFonts w:ascii="Times New Roman" w:eastAsia="Calibri" w:hAnsi="Times New Roman"/>
          <w:color w:val="000000" w:themeColor="text1"/>
          <w:sz w:val="24"/>
          <w:szCs w:val="24"/>
        </w:rPr>
        <w:t>Türkiye Cumhuriyeti Devleti ile vatandaşlık bağı bulunmayan kişiyi,</w:t>
      </w:r>
    </w:p>
    <w:p w14:paraId="1E26346D" w14:textId="274DD100" w:rsidR="00FD258A" w:rsidRPr="00E062FB" w:rsidRDefault="00FD258A"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 xml:space="preserve">Merkez Koordinasyon Ekibi: </w:t>
      </w:r>
      <w:r w:rsidRPr="00E062FB">
        <w:rPr>
          <w:rFonts w:ascii="Times New Roman" w:eastAsia="Calibri" w:hAnsi="Times New Roman"/>
          <w:color w:val="000000" w:themeColor="text1"/>
          <w:sz w:val="24"/>
          <w:szCs w:val="24"/>
        </w:rPr>
        <w:t xml:space="preserve">Göç İdaresi Genel Müdürlüğünden 2 </w:t>
      </w:r>
      <w:r w:rsidR="001B0D6C" w:rsidRPr="00E062FB">
        <w:rPr>
          <w:rFonts w:ascii="Times New Roman" w:eastAsia="Calibri" w:hAnsi="Times New Roman"/>
          <w:color w:val="000000" w:themeColor="text1"/>
          <w:sz w:val="24"/>
          <w:szCs w:val="24"/>
        </w:rPr>
        <w:t>Uzman/Yetkili</w:t>
      </w:r>
      <w:r w:rsidR="00F0376E" w:rsidRPr="00E062FB">
        <w:rPr>
          <w:rFonts w:ascii="Times New Roman" w:eastAsia="Calibri" w:hAnsi="Times New Roman"/>
          <w:color w:val="000000" w:themeColor="text1"/>
          <w:sz w:val="24"/>
          <w:szCs w:val="24"/>
        </w:rPr>
        <w:t>, Hayat Boyu Öğrenme G</w:t>
      </w:r>
      <w:r w:rsidRPr="00E062FB">
        <w:rPr>
          <w:rFonts w:ascii="Times New Roman" w:eastAsia="Calibri" w:hAnsi="Times New Roman"/>
          <w:color w:val="000000" w:themeColor="text1"/>
          <w:sz w:val="24"/>
          <w:szCs w:val="24"/>
        </w:rPr>
        <w:t>enel Müdürlüğünden 2 Uzman/Yetkiliyi</w:t>
      </w:r>
    </w:p>
    <w:p w14:paraId="4FFB6C0B" w14:textId="1A95DA45" w:rsidR="000B11A5" w:rsidRPr="00E062FB" w:rsidRDefault="000B11A5" w:rsidP="00875DFF">
      <w:pPr>
        <w:spacing w:after="0"/>
        <w:jc w:val="both"/>
        <w:rPr>
          <w:rFonts w:ascii="Times New Roman" w:eastAsia="Calibri" w:hAnsi="Times New Roman"/>
          <w:color w:val="000000" w:themeColor="text1"/>
          <w:sz w:val="24"/>
          <w:szCs w:val="24"/>
        </w:rPr>
      </w:pPr>
      <w:r w:rsidRPr="00E062FB">
        <w:rPr>
          <w:rFonts w:ascii="Times New Roman" w:eastAsia="Calibri" w:hAnsi="Times New Roman"/>
          <w:b/>
          <w:color w:val="000000" w:themeColor="text1"/>
          <w:sz w:val="24"/>
          <w:szCs w:val="24"/>
        </w:rPr>
        <w:t xml:space="preserve">YKN: </w:t>
      </w:r>
      <w:r w:rsidRPr="00E062FB">
        <w:rPr>
          <w:rFonts w:ascii="Times New Roman" w:eastAsia="Calibri" w:hAnsi="Times New Roman"/>
          <w:color w:val="000000" w:themeColor="text1"/>
          <w:sz w:val="24"/>
          <w:szCs w:val="24"/>
        </w:rPr>
        <w:t>Yabancı Kimlik Numarasını ifade eder.</w:t>
      </w:r>
    </w:p>
    <w:p w14:paraId="04D190D7" w14:textId="77777777" w:rsidR="00FF6F13" w:rsidRPr="00E062FB" w:rsidRDefault="00FF6F13" w:rsidP="00875DFF">
      <w:pPr>
        <w:spacing w:after="0"/>
        <w:jc w:val="both"/>
        <w:rPr>
          <w:rFonts w:ascii="Times New Roman" w:eastAsia="Calibri" w:hAnsi="Times New Roman"/>
          <w:color w:val="000000" w:themeColor="text1"/>
          <w:sz w:val="24"/>
          <w:szCs w:val="24"/>
        </w:rPr>
      </w:pPr>
    </w:p>
    <w:p w14:paraId="76EA885F" w14:textId="77777777" w:rsidR="00C47F42" w:rsidRPr="00E062FB" w:rsidRDefault="00C47F42" w:rsidP="00875DFF">
      <w:pPr>
        <w:pStyle w:val="Balk3"/>
        <w:spacing w:before="0"/>
        <w:jc w:val="both"/>
        <w:rPr>
          <w:rFonts w:ascii="Times New Roman" w:eastAsia="Calibri" w:hAnsi="Times New Roman" w:cs="Times New Roman"/>
          <w:color w:val="000000" w:themeColor="text1"/>
          <w:sz w:val="24"/>
          <w:szCs w:val="24"/>
        </w:rPr>
      </w:pPr>
      <w:bookmarkStart w:id="21" w:name="_Toc46132779"/>
      <w:bookmarkStart w:id="22" w:name="_Toc46494678"/>
      <w:r w:rsidRPr="00E062FB">
        <w:rPr>
          <w:rFonts w:ascii="Times New Roman" w:eastAsia="Calibri" w:hAnsi="Times New Roman" w:cs="Times New Roman"/>
          <w:color w:val="000000" w:themeColor="text1"/>
          <w:sz w:val="24"/>
          <w:szCs w:val="24"/>
        </w:rPr>
        <w:t>MADDE 6</w:t>
      </w:r>
      <w:bookmarkEnd w:id="21"/>
      <w:bookmarkEnd w:id="22"/>
    </w:p>
    <w:p w14:paraId="1E7E8984" w14:textId="77777777" w:rsidR="00685944" w:rsidRPr="00E062FB" w:rsidRDefault="00685944" w:rsidP="00875DFF">
      <w:pPr>
        <w:pStyle w:val="Balk3"/>
        <w:spacing w:before="0"/>
        <w:jc w:val="both"/>
        <w:rPr>
          <w:rFonts w:ascii="Times New Roman" w:eastAsia="Calibri" w:hAnsi="Times New Roman" w:cs="Times New Roman"/>
          <w:color w:val="000000" w:themeColor="text1"/>
          <w:sz w:val="24"/>
          <w:szCs w:val="24"/>
        </w:rPr>
      </w:pPr>
      <w:bookmarkStart w:id="23" w:name="_Toc46132780"/>
      <w:bookmarkStart w:id="24" w:name="_Toc46494679"/>
      <w:r w:rsidRPr="00E062FB">
        <w:rPr>
          <w:rFonts w:ascii="Times New Roman" w:eastAsia="Calibri" w:hAnsi="Times New Roman" w:cs="Times New Roman"/>
          <w:color w:val="000000" w:themeColor="text1"/>
          <w:sz w:val="24"/>
          <w:szCs w:val="24"/>
        </w:rPr>
        <w:t>Genel Hükümler</w:t>
      </w:r>
      <w:bookmarkEnd w:id="23"/>
      <w:bookmarkEnd w:id="24"/>
      <w:r w:rsidRPr="00E062FB">
        <w:rPr>
          <w:rFonts w:ascii="Times New Roman" w:eastAsia="Calibri" w:hAnsi="Times New Roman" w:cs="Times New Roman"/>
          <w:color w:val="000000" w:themeColor="text1"/>
          <w:sz w:val="24"/>
          <w:szCs w:val="24"/>
        </w:rPr>
        <w:t xml:space="preserve"> </w:t>
      </w:r>
    </w:p>
    <w:p w14:paraId="14760C78" w14:textId="00862079" w:rsidR="003618C9" w:rsidRPr="00E062FB" w:rsidRDefault="00FF0BB2"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bCs/>
          <w:color w:val="000000" w:themeColor="text1"/>
          <w:sz w:val="24"/>
          <w:szCs w:val="24"/>
        </w:rPr>
        <w:t>Uygulama esasları; Göç İdaresi Genel Müdürlüğü ve Hayat Boyu Öğrenme Genel Müdürlüğü arasındaki iş</w:t>
      </w:r>
      <w:r w:rsidR="005B6A83" w:rsidRPr="00E062FB">
        <w:rPr>
          <w:rFonts w:ascii="Times New Roman" w:eastAsia="Calibri" w:hAnsi="Times New Roman"/>
          <w:bCs/>
          <w:color w:val="000000" w:themeColor="text1"/>
          <w:sz w:val="24"/>
          <w:szCs w:val="24"/>
        </w:rPr>
        <w:t xml:space="preserve"> </w:t>
      </w:r>
      <w:r w:rsidRPr="00E062FB">
        <w:rPr>
          <w:rFonts w:ascii="Times New Roman" w:eastAsia="Calibri" w:hAnsi="Times New Roman"/>
          <w:bCs/>
          <w:color w:val="000000" w:themeColor="text1"/>
          <w:sz w:val="24"/>
          <w:szCs w:val="24"/>
        </w:rPr>
        <w:t xml:space="preserve">birliği protokolünü esas alarak </w:t>
      </w:r>
      <w:r w:rsidR="003922B9" w:rsidRPr="00E062FB">
        <w:rPr>
          <w:rFonts w:ascii="Times New Roman" w:eastAsia="Calibri" w:hAnsi="Times New Roman"/>
          <w:bCs/>
          <w:color w:val="000000" w:themeColor="text1"/>
          <w:sz w:val="24"/>
          <w:szCs w:val="24"/>
        </w:rPr>
        <w:t>alt metin olarak hazırlanmıştır</w:t>
      </w:r>
      <w:r w:rsidR="00D2747D" w:rsidRPr="00E062FB">
        <w:rPr>
          <w:rFonts w:ascii="Times New Roman" w:eastAsia="Calibri" w:hAnsi="Times New Roman"/>
          <w:bCs/>
          <w:color w:val="000000" w:themeColor="text1"/>
          <w:sz w:val="24"/>
          <w:szCs w:val="24"/>
        </w:rPr>
        <w:t>.</w:t>
      </w:r>
    </w:p>
    <w:p w14:paraId="7015E47A" w14:textId="2D330A4D" w:rsidR="003618C9" w:rsidRPr="00E062FB" w:rsidRDefault="00D82B2A"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bCs/>
          <w:color w:val="000000" w:themeColor="text1"/>
          <w:sz w:val="24"/>
          <w:szCs w:val="24"/>
        </w:rPr>
        <w:t xml:space="preserve">Ülkemizde ikamet izni ile bulunan yabancıların, uluslararası koruma başvuru sahibi veya statüsü sahibi kişilerin ya da geçici koruma altındaki yabancıların, ülkemizdeki sosyal, ekonomik ve kültürel hayata uyumlarının kolaylaştırılması amacı ile </w:t>
      </w:r>
      <w:r w:rsidR="00EA2754" w:rsidRPr="00E062FB">
        <w:rPr>
          <w:rFonts w:ascii="Times New Roman" w:eastAsia="Calibri" w:hAnsi="Times New Roman"/>
          <w:bCs/>
          <w:color w:val="000000" w:themeColor="text1"/>
          <w:sz w:val="24"/>
          <w:szCs w:val="24"/>
        </w:rPr>
        <w:t xml:space="preserve">geliştirilen </w:t>
      </w:r>
      <w:r w:rsidRPr="00E062FB">
        <w:rPr>
          <w:rFonts w:ascii="Times New Roman" w:eastAsia="Calibri" w:hAnsi="Times New Roman"/>
          <w:bCs/>
          <w:color w:val="000000" w:themeColor="text1"/>
          <w:sz w:val="24"/>
          <w:szCs w:val="24"/>
        </w:rPr>
        <w:t xml:space="preserve">8 saatlik </w:t>
      </w:r>
      <w:r w:rsidR="000855B4" w:rsidRPr="00E062FB">
        <w:rPr>
          <w:rFonts w:ascii="Times New Roman" w:eastAsia="Calibri" w:hAnsi="Times New Roman"/>
          <w:bCs/>
          <w:color w:val="000000" w:themeColor="text1"/>
          <w:sz w:val="24"/>
          <w:szCs w:val="24"/>
        </w:rPr>
        <w:t xml:space="preserve">Sosyal Uyum ve Yaşam Kurs </w:t>
      </w:r>
      <w:r w:rsidR="00F0376E" w:rsidRPr="00E062FB">
        <w:rPr>
          <w:rFonts w:ascii="Times New Roman" w:eastAsia="Calibri" w:hAnsi="Times New Roman"/>
          <w:bCs/>
          <w:color w:val="000000" w:themeColor="text1"/>
          <w:sz w:val="24"/>
          <w:szCs w:val="24"/>
        </w:rPr>
        <w:t>Programı kapsamındaki</w:t>
      </w:r>
      <w:r w:rsidR="00F1705E" w:rsidRPr="00E062FB">
        <w:rPr>
          <w:rFonts w:ascii="Times New Roman" w:eastAsia="Calibri" w:hAnsi="Times New Roman"/>
          <w:bCs/>
          <w:color w:val="000000" w:themeColor="text1"/>
          <w:sz w:val="24"/>
          <w:szCs w:val="24"/>
        </w:rPr>
        <w:t xml:space="preserve"> kurslar iki kurumun iş</w:t>
      </w:r>
      <w:r w:rsidR="005B6A83" w:rsidRPr="00E062FB">
        <w:rPr>
          <w:rFonts w:ascii="Times New Roman" w:eastAsia="Calibri" w:hAnsi="Times New Roman"/>
          <w:bCs/>
          <w:color w:val="000000" w:themeColor="text1"/>
          <w:sz w:val="24"/>
          <w:szCs w:val="24"/>
        </w:rPr>
        <w:t xml:space="preserve"> </w:t>
      </w:r>
      <w:r w:rsidR="00F1705E" w:rsidRPr="00E062FB">
        <w:rPr>
          <w:rFonts w:ascii="Times New Roman" w:eastAsia="Calibri" w:hAnsi="Times New Roman"/>
          <w:bCs/>
          <w:color w:val="000000" w:themeColor="text1"/>
          <w:sz w:val="24"/>
          <w:szCs w:val="24"/>
        </w:rPr>
        <w:t>birliği</w:t>
      </w:r>
      <w:r w:rsidR="00907397" w:rsidRPr="00E062FB">
        <w:rPr>
          <w:rFonts w:ascii="Times New Roman" w:eastAsia="Calibri" w:hAnsi="Times New Roman"/>
          <w:bCs/>
          <w:color w:val="000000" w:themeColor="text1"/>
          <w:sz w:val="24"/>
          <w:szCs w:val="24"/>
        </w:rPr>
        <w:t xml:space="preserve"> ile açılacaktır.</w:t>
      </w:r>
    </w:p>
    <w:p w14:paraId="23F20FA1" w14:textId="11E05299" w:rsidR="003618C9" w:rsidRPr="00E062FB" w:rsidRDefault="000855B4"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bCs/>
          <w:color w:val="000000" w:themeColor="text1"/>
          <w:sz w:val="24"/>
          <w:szCs w:val="24"/>
        </w:rPr>
        <w:t>Sosyal Uyum ve Yaşam Kurs Programı</w:t>
      </w:r>
      <w:r w:rsidR="005A7D49" w:rsidRPr="00E062FB">
        <w:rPr>
          <w:rFonts w:ascii="Times New Roman" w:eastAsia="Calibri" w:hAnsi="Times New Roman"/>
          <w:bCs/>
          <w:color w:val="000000" w:themeColor="text1"/>
          <w:sz w:val="24"/>
          <w:szCs w:val="24"/>
        </w:rPr>
        <w:t xml:space="preserve"> ile ilgili iş</w:t>
      </w:r>
      <w:r w:rsidR="009D36B6" w:rsidRPr="00E062FB">
        <w:rPr>
          <w:rFonts w:ascii="Times New Roman" w:eastAsia="Calibri" w:hAnsi="Times New Roman"/>
          <w:bCs/>
          <w:color w:val="000000" w:themeColor="text1"/>
          <w:sz w:val="24"/>
          <w:szCs w:val="24"/>
        </w:rPr>
        <w:t xml:space="preserve"> ve işlemler mevzuata göre plan</w:t>
      </w:r>
      <w:r w:rsidR="005F0AFD" w:rsidRPr="00E062FB">
        <w:rPr>
          <w:rFonts w:ascii="Times New Roman" w:eastAsia="Calibri" w:hAnsi="Times New Roman"/>
          <w:bCs/>
          <w:color w:val="000000" w:themeColor="text1"/>
          <w:sz w:val="24"/>
          <w:szCs w:val="24"/>
        </w:rPr>
        <w:t>lanacak,</w:t>
      </w:r>
      <w:r w:rsidR="009D36B6" w:rsidRPr="00E062FB">
        <w:rPr>
          <w:rFonts w:ascii="Times New Roman" w:eastAsia="Calibri" w:hAnsi="Times New Roman"/>
          <w:bCs/>
          <w:color w:val="000000" w:themeColor="text1"/>
          <w:sz w:val="24"/>
          <w:szCs w:val="24"/>
        </w:rPr>
        <w:t xml:space="preserve"> </w:t>
      </w:r>
      <w:r w:rsidR="00D82B2A" w:rsidRPr="00E062FB">
        <w:rPr>
          <w:rFonts w:ascii="Times New Roman" w:eastAsia="Calibri" w:hAnsi="Times New Roman"/>
          <w:bCs/>
          <w:color w:val="000000" w:themeColor="text1"/>
          <w:sz w:val="24"/>
          <w:szCs w:val="24"/>
        </w:rPr>
        <w:t>katılımcılara yönelik</w:t>
      </w:r>
      <w:r w:rsidR="005A7D49" w:rsidRPr="00E062FB">
        <w:rPr>
          <w:rFonts w:ascii="Times New Roman" w:eastAsia="Calibri" w:hAnsi="Times New Roman"/>
          <w:bCs/>
          <w:color w:val="000000" w:themeColor="text1"/>
          <w:sz w:val="24"/>
          <w:szCs w:val="24"/>
        </w:rPr>
        <w:t xml:space="preserve"> gerekli planlama ile duyurular</w:t>
      </w:r>
      <w:r w:rsidR="00E14AED" w:rsidRPr="00E062FB">
        <w:rPr>
          <w:rFonts w:ascii="Times New Roman" w:eastAsia="Calibri" w:hAnsi="Times New Roman"/>
          <w:bCs/>
          <w:color w:val="000000" w:themeColor="text1"/>
          <w:sz w:val="24"/>
          <w:szCs w:val="24"/>
        </w:rPr>
        <w:t>,</w:t>
      </w:r>
      <w:r w:rsidR="005A7D49" w:rsidRPr="00E062FB">
        <w:rPr>
          <w:rFonts w:ascii="Times New Roman" w:eastAsia="Calibri" w:hAnsi="Times New Roman"/>
          <w:bCs/>
          <w:color w:val="000000" w:themeColor="text1"/>
          <w:sz w:val="24"/>
          <w:szCs w:val="24"/>
        </w:rPr>
        <w:t xml:space="preserve"> kurslar başlamadan önce tamamlan</w:t>
      </w:r>
      <w:r w:rsidR="005F0AFD" w:rsidRPr="00E062FB">
        <w:rPr>
          <w:rFonts w:ascii="Times New Roman" w:eastAsia="Calibri" w:hAnsi="Times New Roman"/>
          <w:bCs/>
          <w:color w:val="000000" w:themeColor="text1"/>
          <w:sz w:val="24"/>
          <w:szCs w:val="24"/>
        </w:rPr>
        <w:t>acak ve</w:t>
      </w:r>
      <w:r w:rsidR="00DC0366" w:rsidRPr="00E062FB">
        <w:rPr>
          <w:rFonts w:ascii="Times New Roman" w:eastAsia="Calibri" w:hAnsi="Times New Roman"/>
          <w:bCs/>
          <w:color w:val="000000" w:themeColor="text1"/>
          <w:sz w:val="24"/>
          <w:szCs w:val="24"/>
        </w:rPr>
        <w:t xml:space="preserve"> </w:t>
      </w:r>
      <w:r w:rsidR="005F0AFD" w:rsidRPr="00E062FB">
        <w:rPr>
          <w:rFonts w:ascii="Times New Roman" w:eastAsia="Calibri" w:hAnsi="Times New Roman"/>
          <w:bCs/>
          <w:color w:val="000000" w:themeColor="text1"/>
          <w:sz w:val="24"/>
          <w:szCs w:val="24"/>
        </w:rPr>
        <w:t>e</w:t>
      </w:r>
      <w:r w:rsidR="00D82B2A" w:rsidRPr="00E062FB">
        <w:rPr>
          <w:rFonts w:ascii="Times New Roman" w:eastAsia="Calibri" w:hAnsi="Times New Roman"/>
          <w:bCs/>
          <w:color w:val="000000" w:themeColor="text1"/>
          <w:sz w:val="24"/>
          <w:szCs w:val="24"/>
        </w:rPr>
        <w:t>ğitim uygula</w:t>
      </w:r>
      <w:r w:rsidR="005A7D49" w:rsidRPr="00E062FB">
        <w:rPr>
          <w:rFonts w:ascii="Times New Roman" w:eastAsia="Calibri" w:hAnsi="Times New Roman"/>
          <w:bCs/>
          <w:color w:val="000000" w:themeColor="text1"/>
          <w:sz w:val="24"/>
          <w:szCs w:val="24"/>
        </w:rPr>
        <w:t>maları için gerekli hazırlıklar iki k</w:t>
      </w:r>
      <w:r w:rsidR="00907397" w:rsidRPr="00E062FB">
        <w:rPr>
          <w:rFonts w:ascii="Times New Roman" w:eastAsia="Calibri" w:hAnsi="Times New Roman"/>
          <w:bCs/>
          <w:color w:val="000000" w:themeColor="text1"/>
          <w:sz w:val="24"/>
          <w:szCs w:val="24"/>
        </w:rPr>
        <w:t>urumun iş</w:t>
      </w:r>
      <w:r w:rsidR="005B6A83" w:rsidRPr="00E062FB">
        <w:rPr>
          <w:rFonts w:ascii="Times New Roman" w:eastAsia="Calibri" w:hAnsi="Times New Roman"/>
          <w:bCs/>
          <w:color w:val="000000" w:themeColor="text1"/>
          <w:sz w:val="24"/>
          <w:szCs w:val="24"/>
        </w:rPr>
        <w:t xml:space="preserve"> </w:t>
      </w:r>
      <w:r w:rsidR="00907397" w:rsidRPr="00E062FB">
        <w:rPr>
          <w:rFonts w:ascii="Times New Roman" w:eastAsia="Calibri" w:hAnsi="Times New Roman"/>
          <w:bCs/>
          <w:color w:val="000000" w:themeColor="text1"/>
          <w:sz w:val="24"/>
          <w:szCs w:val="24"/>
        </w:rPr>
        <w:t>birliği ile tamamlanacaktır.</w:t>
      </w:r>
    </w:p>
    <w:p w14:paraId="67F652A1" w14:textId="7DB4D43A" w:rsidR="003618C9" w:rsidRPr="00E062FB" w:rsidRDefault="00907397"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bCs/>
          <w:color w:val="000000" w:themeColor="text1"/>
          <w:sz w:val="24"/>
          <w:szCs w:val="24"/>
        </w:rPr>
        <w:t xml:space="preserve">Kurslarda, kursiyerlerden hiçbir ad altında ücret alınamaz. Taraflar, </w:t>
      </w:r>
      <w:r w:rsidR="000855B4" w:rsidRPr="00E062FB">
        <w:rPr>
          <w:rFonts w:ascii="Times New Roman" w:eastAsia="Calibri" w:hAnsi="Times New Roman"/>
          <w:bCs/>
          <w:color w:val="000000" w:themeColor="text1"/>
          <w:sz w:val="24"/>
          <w:szCs w:val="24"/>
        </w:rPr>
        <w:t>Sosyal Uyum ve Yaşam Kurs Programı</w:t>
      </w:r>
      <w:r w:rsidR="00FF6F13" w:rsidRPr="00E062FB">
        <w:rPr>
          <w:rFonts w:ascii="Times New Roman" w:eastAsia="Calibri" w:hAnsi="Times New Roman"/>
          <w:bCs/>
          <w:color w:val="000000" w:themeColor="text1"/>
          <w:sz w:val="24"/>
          <w:szCs w:val="24"/>
        </w:rPr>
        <w:t xml:space="preserve"> </w:t>
      </w:r>
      <w:r w:rsidRPr="00E062FB">
        <w:rPr>
          <w:rFonts w:ascii="Times New Roman" w:eastAsia="Calibri" w:hAnsi="Times New Roman"/>
          <w:bCs/>
          <w:color w:val="000000" w:themeColor="text1"/>
          <w:sz w:val="24"/>
          <w:szCs w:val="24"/>
        </w:rPr>
        <w:t>kapsamında hiçbir maddi kazanç elde edemez.</w:t>
      </w:r>
    </w:p>
    <w:p w14:paraId="56F30D54" w14:textId="171EC19A" w:rsidR="003618C9" w:rsidRPr="00E062FB" w:rsidRDefault="00FE4F30"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t>Gerekli görüldüğünde tarafların yazılı mutabakatı ile uygulama esaslarında değişiklik ve ilaveler yapılabilir. Değişiklik ve ilaveler yapıldığı tarih itibarıyla geçerlidir.</w:t>
      </w:r>
    </w:p>
    <w:p w14:paraId="25FCD40A" w14:textId="77777777" w:rsidR="003618C9" w:rsidRPr="00E062FB" w:rsidRDefault="00FE4F30"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t>Uygulama esaslarında yer almayan hususlar, öncelikle ilgili mevzuata göre, mevzuatta bulunmaması durumunda ise taraflar arasında iyi niyet, karşılıklı anlayış ve uzlaşma kuralları çerçevesinde çözümlenir.</w:t>
      </w:r>
    </w:p>
    <w:p w14:paraId="02C15A24" w14:textId="5CAA6E47" w:rsidR="006473FC" w:rsidRPr="00E062FB" w:rsidRDefault="00907397"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t>Eğitimler</w:t>
      </w:r>
      <w:r w:rsidR="001E266A" w:rsidRPr="00E062FB">
        <w:rPr>
          <w:rFonts w:ascii="Times New Roman" w:eastAsia="Calibri" w:hAnsi="Times New Roman"/>
          <w:color w:val="000000" w:themeColor="text1"/>
          <w:sz w:val="24"/>
          <w:szCs w:val="24"/>
        </w:rPr>
        <w:t>de</w:t>
      </w:r>
      <w:r w:rsidRPr="00E062FB">
        <w:rPr>
          <w:rFonts w:ascii="Times New Roman" w:eastAsia="Calibri" w:hAnsi="Times New Roman"/>
          <w:color w:val="000000" w:themeColor="text1"/>
          <w:sz w:val="24"/>
          <w:szCs w:val="24"/>
        </w:rPr>
        <w:t xml:space="preserve"> ardıl çeviri gerçekleştirileceğinden</w:t>
      </w:r>
      <w:r w:rsidR="00FE4F30" w:rsidRPr="00E062FB">
        <w:rPr>
          <w:rFonts w:ascii="Times New Roman" w:eastAsia="Calibri" w:hAnsi="Times New Roman"/>
          <w:color w:val="000000" w:themeColor="text1"/>
          <w:sz w:val="24"/>
          <w:szCs w:val="24"/>
        </w:rPr>
        <w:t xml:space="preserve"> tercümanlar gör</w:t>
      </w:r>
      <w:r w:rsidRPr="00E062FB">
        <w:rPr>
          <w:rFonts w:ascii="Times New Roman" w:eastAsia="Calibri" w:hAnsi="Times New Roman"/>
          <w:color w:val="000000" w:themeColor="text1"/>
          <w:sz w:val="24"/>
          <w:szCs w:val="24"/>
        </w:rPr>
        <w:t>evlendirilmeden kursiyer sayısı tamamlansa d</w:t>
      </w:r>
      <w:r w:rsidR="00436E17" w:rsidRPr="00E062FB">
        <w:rPr>
          <w:rFonts w:ascii="Times New Roman" w:eastAsia="Calibri" w:hAnsi="Times New Roman"/>
          <w:color w:val="000000" w:themeColor="text1"/>
          <w:sz w:val="24"/>
          <w:szCs w:val="24"/>
        </w:rPr>
        <w:t>â</w:t>
      </w:r>
      <w:r w:rsidRPr="00E062FB">
        <w:rPr>
          <w:rFonts w:ascii="Times New Roman" w:eastAsia="Calibri" w:hAnsi="Times New Roman"/>
          <w:color w:val="000000" w:themeColor="text1"/>
          <w:sz w:val="24"/>
          <w:szCs w:val="24"/>
        </w:rPr>
        <w:t>hi kurslar açılmaz.</w:t>
      </w:r>
    </w:p>
    <w:p w14:paraId="161DED73" w14:textId="1426EB91" w:rsidR="00C53476" w:rsidRPr="00E062FB" w:rsidRDefault="00A6725A"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t xml:space="preserve"> </w:t>
      </w:r>
      <w:r w:rsidR="000855B4" w:rsidRPr="00E062FB">
        <w:rPr>
          <w:rFonts w:ascii="Times New Roman" w:eastAsia="Calibri" w:hAnsi="Times New Roman"/>
          <w:color w:val="000000" w:themeColor="text1"/>
          <w:sz w:val="24"/>
          <w:szCs w:val="24"/>
        </w:rPr>
        <w:t>Sosyal Uyum ve Yaşam Kurs Programı</w:t>
      </w:r>
      <w:r w:rsidR="00685944" w:rsidRPr="00E062FB">
        <w:rPr>
          <w:rFonts w:ascii="Times New Roman" w:eastAsia="Calibri" w:hAnsi="Times New Roman"/>
          <w:color w:val="000000" w:themeColor="text1"/>
          <w:sz w:val="24"/>
          <w:szCs w:val="24"/>
        </w:rPr>
        <w:t xml:space="preserve"> k</w:t>
      </w:r>
      <w:r w:rsidR="0077378E" w:rsidRPr="00E062FB">
        <w:rPr>
          <w:rFonts w:ascii="Times New Roman" w:eastAsia="Calibri" w:hAnsi="Times New Roman"/>
          <w:color w:val="000000" w:themeColor="text1"/>
          <w:sz w:val="24"/>
          <w:szCs w:val="24"/>
        </w:rPr>
        <w:t xml:space="preserve">apsamındaki faaliyetler </w:t>
      </w:r>
      <w:r w:rsidR="00D17E9C" w:rsidRPr="00E062FB">
        <w:rPr>
          <w:rFonts w:ascii="Times New Roman" w:eastAsia="Calibri" w:hAnsi="Times New Roman"/>
          <w:color w:val="000000" w:themeColor="text1"/>
          <w:sz w:val="24"/>
          <w:szCs w:val="24"/>
        </w:rPr>
        <w:t>81 il için geliştirilmiştir.</w:t>
      </w:r>
    </w:p>
    <w:p w14:paraId="480D38FC" w14:textId="77777777" w:rsidR="00C53476" w:rsidRPr="00E062FB" w:rsidRDefault="00116213"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t xml:space="preserve">Eğitim öncesinde </w:t>
      </w:r>
      <w:r w:rsidR="00DE41AB" w:rsidRPr="00E062FB">
        <w:rPr>
          <w:rFonts w:ascii="Times New Roman" w:eastAsia="Calibri" w:hAnsi="Times New Roman"/>
          <w:color w:val="000000" w:themeColor="text1"/>
          <w:sz w:val="24"/>
          <w:szCs w:val="24"/>
        </w:rPr>
        <w:t>g</w:t>
      </w:r>
      <w:r w:rsidR="00685944" w:rsidRPr="00E062FB">
        <w:rPr>
          <w:rFonts w:ascii="Times New Roman" w:eastAsia="Calibri" w:hAnsi="Times New Roman"/>
          <w:color w:val="000000" w:themeColor="text1"/>
          <w:sz w:val="24"/>
          <w:szCs w:val="24"/>
        </w:rPr>
        <w:t xml:space="preserve">eliştirilen materyaller, kurslarla ilgili her türlü teknik </w:t>
      </w:r>
      <w:proofErr w:type="gramStart"/>
      <w:r w:rsidR="00685944" w:rsidRPr="00E062FB">
        <w:rPr>
          <w:rFonts w:ascii="Times New Roman" w:eastAsia="Calibri" w:hAnsi="Times New Roman"/>
          <w:color w:val="000000" w:themeColor="text1"/>
          <w:sz w:val="24"/>
          <w:szCs w:val="24"/>
        </w:rPr>
        <w:t>ekipman</w:t>
      </w:r>
      <w:proofErr w:type="gramEnd"/>
      <w:r w:rsidR="00685944" w:rsidRPr="00E062FB">
        <w:rPr>
          <w:rFonts w:ascii="Times New Roman" w:eastAsia="Calibri" w:hAnsi="Times New Roman"/>
          <w:color w:val="000000" w:themeColor="text1"/>
          <w:sz w:val="24"/>
          <w:szCs w:val="24"/>
        </w:rPr>
        <w:t>, kitap, katalog, süreli yayın gibi doküman vb</w:t>
      </w:r>
      <w:r w:rsidR="00957195" w:rsidRPr="00E062FB">
        <w:rPr>
          <w:rFonts w:ascii="Times New Roman" w:eastAsia="Calibri" w:hAnsi="Times New Roman"/>
          <w:color w:val="000000" w:themeColor="text1"/>
          <w:sz w:val="24"/>
          <w:szCs w:val="24"/>
        </w:rPr>
        <w:t>.</w:t>
      </w:r>
      <w:r w:rsidR="00685944" w:rsidRPr="00E062FB">
        <w:rPr>
          <w:rFonts w:ascii="Times New Roman" w:eastAsia="Calibri" w:hAnsi="Times New Roman"/>
          <w:color w:val="000000" w:themeColor="text1"/>
          <w:sz w:val="24"/>
          <w:szCs w:val="24"/>
        </w:rPr>
        <w:t xml:space="preserve"> araç ve gereçler program tamamlandığında faaliyetin yapıldığı ilgili kuruma </w:t>
      </w:r>
      <w:r w:rsidR="00DE41AB" w:rsidRPr="00E062FB">
        <w:rPr>
          <w:rFonts w:ascii="Times New Roman" w:eastAsia="Calibri" w:hAnsi="Times New Roman"/>
          <w:color w:val="000000" w:themeColor="text1"/>
          <w:sz w:val="24"/>
          <w:szCs w:val="24"/>
        </w:rPr>
        <w:t>hibe edilecektir.</w:t>
      </w:r>
    </w:p>
    <w:p w14:paraId="3AB6636C" w14:textId="4CEFCBFA" w:rsidR="00C53476" w:rsidRPr="00E062FB" w:rsidRDefault="00C53476"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lastRenderedPageBreak/>
        <w:t xml:space="preserve"> </w:t>
      </w:r>
      <w:r w:rsidR="000855B4" w:rsidRPr="00E062FB">
        <w:rPr>
          <w:rFonts w:ascii="Times New Roman" w:eastAsia="Calibri" w:hAnsi="Times New Roman"/>
          <w:color w:val="000000" w:themeColor="text1"/>
          <w:sz w:val="24"/>
          <w:szCs w:val="24"/>
        </w:rPr>
        <w:t>Sosyal Uyum ve Yaşam Kurs Programı</w:t>
      </w:r>
      <w:r w:rsidR="00685944" w:rsidRPr="00E062FB">
        <w:rPr>
          <w:rFonts w:ascii="Times New Roman" w:eastAsia="Calibri" w:hAnsi="Times New Roman"/>
          <w:color w:val="000000" w:themeColor="text1"/>
          <w:sz w:val="24"/>
          <w:szCs w:val="24"/>
        </w:rPr>
        <w:t xml:space="preserve"> kapsamında, yapılacak eğitim faaliyetlerinin tanıtımı, Hayat Boyu Öğrenme Genel Müdürlüğünün (HBÖGM)</w:t>
      </w:r>
      <w:r w:rsidR="00E25306" w:rsidRPr="00E062FB">
        <w:rPr>
          <w:rFonts w:ascii="Times New Roman" w:eastAsia="Calibri" w:hAnsi="Times New Roman"/>
          <w:color w:val="000000" w:themeColor="text1"/>
          <w:sz w:val="24"/>
          <w:szCs w:val="24"/>
        </w:rPr>
        <w:t xml:space="preserve"> görüşleri alınarak Göç İdaresi Genel Müdürlüğü</w:t>
      </w:r>
      <w:r w:rsidR="00DB3FC4" w:rsidRPr="00E062FB">
        <w:rPr>
          <w:rFonts w:ascii="Times New Roman" w:eastAsia="Calibri" w:hAnsi="Times New Roman"/>
          <w:color w:val="000000" w:themeColor="text1"/>
          <w:sz w:val="24"/>
          <w:szCs w:val="24"/>
        </w:rPr>
        <w:t xml:space="preserve"> (GİGM)</w:t>
      </w:r>
      <w:r w:rsidR="00E25306" w:rsidRPr="00E062FB">
        <w:rPr>
          <w:rFonts w:ascii="Times New Roman" w:eastAsia="Calibri" w:hAnsi="Times New Roman"/>
          <w:color w:val="000000" w:themeColor="text1"/>
          <w:sz w:val="24"/>
          <w:szCs w:val="24"/>
        </w:rPr>
        <w:t xml:space="preserve"> onayı ile yürütülür.</w:t>
      </w:r>
      <w:r w:rsidR="00685944" w:rsidRPr="00E062FB">
        <w:rPr>
          <w:rFonts w:ascii="Times New Roman" w:eastAsia="Calibri" w:hAnsi="Times New Roman"/>
          <w:color w:val="000000" w:themeColor="text1"/>
          <w:sz w:val="24"/>
          <w:szCs w:val="24"/>
        </w:rPr>
        <w:t xml:space="preserve"> </w:t>
      </w:r>
      <w:proofErr w:type="gramStart"/>
      <w:r w:rsidR="000855B4" w:rsidRPr="00E062FB">
        <w:rPr>
          <w:rFonts w:ascii="Times New Roman" w:eastAsia="Calibri" w:hAnsi="Times New Roman"/>
          <w:color w:val="000000" w:themeColor="text1"/>
          <w:sz w:val="24"/>
          <w:szCs w:val="24"/>
        </w:rPr>
        <w:t>Sosyal Uyum ve Yaşam Kurs Programı</w:t>
      </w:r>
      <w:r w:rsidR="000C1233" w:rsidRPr="00E062FB">
        <w:rPr>
          <w:rFonts w:ascii="Times New Roman" w:eastAsia="Calibri" w:hAnsi="Times New Roman"/>
          <w:color w:val="000000" w:themeColor="text1"/>
          <w:sz w:val="24"/>
          <w:szCs w:val="24"/>
        </w:rPr>
        <w:t xml:space="preserve"> </w:t>
      </w:r>
      <w:r w:rsidR="0093722E" w:rsidRPr="00E062FB">
        <w:rPr>
          <w:rFonts w:ascii="Times New Roman" w:eastAsia="Calibri" w:hAnsi="Times New Roman"/>
          <w:color w:val="000000" w:themeColor="text1"/>
          <w:sz w:val="24"/>
          <w:szCs w:val="24"/>
        </w:rPr>
        <w:t xml:space="preserve">kapsamında yapılacak tüm </w:t>
      </w:r>
      <w:r w:rsidR="00685944" w:rsidRPr="00E062FB">
        <w:rPr>
          <w:rFonts w:ascii="Times New Roman" w:eastAsia="Calibri" w:hAnsi="Times New Roman"/>
          <w:color w:val="000000" w:themeColor="text1"/>
          <w:sz w:val="24"/>
          <w:szCs w:val="24"/>
        </w:rPr>
        <w:t xml:space="preserve">faaliyetlerin tanıtımı için bastırılacak afiş, broşür, görsel ve/veya işitsel yayın ve ilanlarla birlikte eğitim faaliyetlerinde kullanılacak </w:t>
      </w:r>
      <w:r w:rsidR="00DB3FC4" w:rsidRPr="00E062FB">
        <w:rPr>
          <w:rFonts w:ascii="Times New Roman" w:eastAsia="Calibri" w:hAnsi="Times New Roman"/>
          <w:color w:val="000000" w:themeColor="text1"/>
          <w:sz w:val="24"/>
          <w:szCs w:val="24"/>
        </w:rPr>
        <w:t>GİGM ve HBÖGM ile</w:t>
      </w:r>
      <w:r w:rsidR="00685944" w:rsidRPr="00E062FB">
        <w:rPr>
          <w:rFonts w:ascii="Times New Roman" w:eastAsia="Calibri" w:hAnsi="Times New Roman"/>
          <w:color w:val="000000" w:themeColor="text1"/>
          <w:sz w:val="24"/>
          <w:szCs w:val="24"/>
        </w:rPr>
        <w:t xml:space="preserve"> bağlı tüm kurumlarına ait geliştirilen materyaller,</w:t>
      </w:r>
      <w:r w:rsidR="00FA124F" w:rsidRPr="00E062FB">
        <w:rPr>
          <w:rFonts w:ascii="Times New Roman" w:eastAsia="Calibri" w:hAnsi="Times New Roman"/>
          <w:color w:val="000000" w:themeColor="text1"/>
          <w:sz w:val="24"/>
          <w:szCs w:val="24"/>
        </w:rPr>
        <w:t xml:space="preserve"> GİGM tarafından hazırlanır ve</w:t>
      </w:r>
      <w:r w:rsidR="00685944" w:rsidRPr="00E062FB">
        <w:rPr>
          <w:rFonts w:ascii="Times New Roman" w:eastAsia="Calibri" w:hAnsi="Times New Roman"/>
          <w:color w:val="000000" w:themeColor="text1"/>
          <w:sz w:val="24"/>
          <w:szCs w:val="24"/>
        </w:rPr>
        <w:t xml:space="preserve"> programın görünürlük ilkeleri doğrultusunda</w:t>
      </w:r>
      <w:r w:rsidR="00DB3FC4" w:rsidRPr="00E062FB">
        <w:rPr>
          <w:rFonts w:ascii="Times New Roman" w:eastAsia="Calibri" w:hAnsi="Times New Roman"/>
          <w:color w:val="000000" w:themeColor="text1"/>
          <w:sz w:val="24"/>
          <w:szCs w:val="24"/>
        </w:rPr>
        <w:t xml:space="preserve"> GİGM </w:t>
      </w:r>
      <w:r w:rsidR="00E14AED" w:rsidRPr="00E062FB">
        <w:rPr>
          <w:rFonts w:ascii="Times New Roman" w:eastAsia="Calibri" w:hAnsi="Times New Roman"/>
          <w:color w:val="000000" w:themeColor="text1"/>
          <w:sz w:val="24"/>
          <w:szCs w:val="24"/>
        </w:rPr>
        <w:t>ile</w:t>
      </w:r>
      <w:r w:rsidR="00685944" w:rsidRPr="00E062FB">
        <w:rPr>
          <w:rFonts w:ascii="Times New Roman" w:eastAsia="Calibri" w:hAnsi="Times New Roman"/>
          <w:color w:val="000000" w:themeColor="text1"/>
          <w:sz w:val="24"/>
          <w:szCs w:val="24"/>
        </w:rPr>
        <w:t xml:space="preserve"> </w:t>
      </w:r>
      <w:proofErr w:type="spellStart"/>
      <w:r w:rsidR="00685944" w:rsidRPr="00E062FB">
        <w:rPr>
          <w:rFonts w:ascii="Times New Roman" w:eastAsia="Calibri" w:hAnsi="Times New Roman"/>
          <w:color w:val="000000" w:themeColor="text1"/>
          <w:sz w:val="24"/>
          <w:szCs w:val="24"/>
        </w:rPr>
        <w:t>HBÖGM</w:t>
      </w:r>
      <w:r w:rsidR="00E14AED" w:rsidRPr="00E062FB">
        <w:rPr>
          <w:rFonts w:ascii="Times New Roman" w:eastAsia="Calibri" w:hAnsi="Times New Roman"/>
          <w:color w:val="000000" w:themeColor="text1"/>
          <w:sz w:val="24"/>
          <w:szCs w:val="24"/>
        </w:rPr>
        <w:t>’nin</w:t>
      </w:r>
      <w:proofErr w:type="spellEnd"/>
      <w:r w:rsidR="00DB3FC4" w:rsidRPr="00E062FB">
        <w:rPr>
          <w:rFonts w:ascii="Times New Roman" w:eastAsia="Calibri" w:hAnsi="Times New Roman"/>
          <w:color w:val="000000" w:themeColor="text1"/>
          <w:sz w:val="24"/>
          <w:szCs w:val="24"/>
        </w:rPr>
        <w:t xml:space="preserve"> müşterek</w:t>
      </w:r>
      <w:r w:rsidR="00FA124F" w:rsidRPr="00E062FB">
        <w:rPr>
          <w:rFonts w:ascii="Times New Roman" w:eastAsia="Calibri" w:hAnsi="Times New Roman"/>
          <w:color w:val="000000" w:themeColor="text1"/>
          <w:sz w:val="24"/>
          <w:szCs w:val="24"/>
        </w:rPr>
        <w:t xml:space="preserve"> onayıyla kullanılır.</w:t>
      </w:r>
      <w:proofErr w:type="gramEnd"/>
    </w:p>
    <w:p w14:paraId="5D152D45" w14:textId="5A58B93B" w:rsidR="00C53476" w:rsidRPr="00E062FB" w:rsidRDefault="000855B4"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t>Sosyal Uyum ve Yaşam Kurs Programı</w:t>
      </w:r>
      <w:r w:rsidR="00685944" w:rsidRPr="00E062FB">
        <w:rPr>
          <w:rFonts w:ascii="Times New Roman" w:eastAsia="Calibri" w:hAnsi="Times New Roman"/>
          <w:color w:val="000000" w:themeColor="text1"/>
          <w:sz w:val="24"/>
          <w:szCs w:val="24"/>
        </w:rPr>
        <w:t xml:space="preserve"> kapsamındaki </w:t>
      </w:r>
      <w:r w:rsidR="002461A9" w:rsidRPr="00E062FB">
        <w:rPr>
          <w:rFonts w:ascii="Times New Roman" w:eastAsia="Calibri" w:hAnsi="Times New Roman"/>
          <w:color w:val="000000" w:themeColor="text1"/>
          <w:sz w:val="24"/>
          <w:szCs w:val="24"/>
        </w:rPr>
        <w:t>faaliyet</w:t>
      </w:r>
      <w:r w:rsidR="00685944" w:rsidRPr="00E062FB">
        <w:rPr>
          <w:rFonts w:ascii="Times New Roman" w:eastAsia="Calibri" w:hAnsi="Times New Roman"/>
          <w:color w:val="000000" w:themeColor="text1"/>
          <w:sz w:val="24"/>
          <w:szCs w:val="24"/>
        </w:rPr>
        <w:t xml:space="preserve"> raporlar</w:t>
      </w:r>
      <w:r w:rsidR="002461A9" w:rsidRPr="00E062FB">
        <w:rPr>
          <w:rFonts w:ascii="Times New Roman" w:eastAsia="Calibri" w:hAnsi="Times New Roman"/>
          <w:color w:val="000000" w:themeColor="text1"/>
          <w:sz w:val="24"/>
          <w:szCs w:val="24"/>
        </w:rPr>
        <w:t>ı</w:t>
      </w:r>
      <w:r w:rsidR="008025DB" w:rsidRPr="00E062FB">
        <w:rPr>
          <w:rFonts w:ascii="Times New Roman" w:eastAsia="Calibri" w:hAnsi="Times New Roman"/>
          <w:color w:val="000000" w:themeColor="text1"/>
          <w:sz w:val="24"/>
          <w:szCs w:val="24"/>
        </w:rPr>
        <w:t xml:space="preserve"> her iki kurum tarafından hazırlanır ve aylık olarak paylaşılır.</w:t>
      </w:r>
    </w:p>
    <w:p w14:paraId="45EFBDD0" w14:textId="4D002DC4" w:rsidR="00C53476" w:rsidRPr="00E062FB" w:rsidRDefault="00FE4F30"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t xml:space="preserve">Sosyal </w:t>
      </w:r>
      <w:r w:rsidR="00F17069" w:rsidRPr="00E062FB">
        <w:rPr>
          <w:rFonts w:ascii="Times New Roman" w:eastAsia="Calibri" w:hAnsi="Times New Roman"/>
          <w:color w:val="000000" w:themeColor="text1"/>
          <w:sz w:val="24"/>
          <w:szCs w:val="24"/>
        </w:rPr>
        <w:t>U</w:t>
      </w:r>
      <w:r w:rsidRPr="00E062FB">
        <w:rPr>
          <w:rFonts w:ascii="Times New Roman" w:eastAsia="Calibri" w:hAnsi="Times New Roman"/>
          <w:color w:val="000000" w:themeColor="text1"/>
          <w:sz w:val="24"/>
          <w:szCs w:val="24"/>
        </w:rPr>
        <w:t xml:space="preserve">yum ve </w:t>
      </w:r>
      <w:r w:rsidR="00F17069" w:rsidRPr="00E062FB">
        <w:rPr>
          <w:rFonts w:ascii="Times New Roman" w:eastAsia="Calibri" w:hAnsi="Times New Roman"/>
          <w:color w:val="000000" w:themeColor="text1"/>
          <w:sz w:val="24"/>
          <w:szCs w:val="24"/>
        </w:rPr>
        <w:t>Y</w:t>
      </w:r>
      <w:r w:rsidRPr="00E062FB">
        <w:rPr>
          <w:rFonts w:ascii="Times New Roman" w:eastAsia="Calibri" w:hAnsi="Times New Roman"/>
          <w:color w:val="000000" w:themeColor="text1"/>
          <w:sz w:val="24"/>
          <w:szCs w:val="24"/>
        </w:rPr>
        <w:t xml:space="preserve">aşam </w:t>
      </w:r>
      <w:r w:rsidR="00F17069" w:rsidRPr="00E062FB">
        <w:rPr>
          <w:rFonts w:ascii="Times New Roman" w:eastAsia="Calibri" w:hAnsi="Times New Roman"/>
          <w:color w:val="000000" w:themeColor="text1"/>
          <w:sz w:val="24"/>
          <w:szCs w:val="24"/>
        </w:rPr>
        <w:t>K</w:t>
      </w:r>
      <w:r w:rsidR="00CA44EF" w:rsidRPr="00E062FB">
        <w:rPr>
          <w:rFonts w:ascii="Times New Roman" w:eastAsia="Calibri" w:hAnsi="Times New Roman"/>
          <w:color w:val="000000" w:themeColor="text1"/>
          <w:sz w:val="24"/>
          <w:szCs w:val="24"/>
        </w:rPr>
        <w:t>ursları</w:t>
      </w:r>
      <w:r w:rsidRPr="00E062FB">
        <w:rPr>
          <w:rFonts w:ascii="Times New Roman" w:eastAsia="Calibri" w:hAnsi="Times New Roman"/>
          <w:color w:val="000000" w:themeColor="text1"/>
          <w:sz w:val="24"/>
          <w:szCs w:val="24"/>
        </w:rPr>
        <w:t xml:space="preserve"> ile ilgili basılı ya da yazılı açıklama yapma, sosyal medya hesaplarında duyuru ve bilgi</w:t>
      </w:r>
      <w:r w:rsidR="008025DB" w:rsidRPr="00E062FB">
        <w:rPr>
          <w:rFonts w:ascii="Times New Roman" w:eastAsia="Calibri" w:hAnsi="Times New Roman"/>
          <w:color w:val="000000" w:themeColor="text1"/>
          <w:sz w:val="24"/>
          <w:szCs w:val="24"/>
        </w:rPr>
        <w:t xml:space="preserve">lendirme yapma gibi konular iki kurumun bilgisi </w:t>
      </w:r>
      <w:r w:rsidR="005B6A83" w:rsidRPr="00E062FB">
        <w:rPr>
          <w:rFonts w:ascii="Times New Roman" w:eastAsia="Calibri" w:hAnsi="Times New Roman"/>
          <w:color w:val="000000" w:themeColor="text1"/>
          <w:sz w:val="24"/>
          <w:szCs w:val="24"/>
        </w:rPr>
        <w:t>dâhilinde</w:t>
      </w:r>
      <w:r w:rsidR="008025DB" w:rsidRPr="00E062FB">
        <w:rPr>
          <w:rFonts w:ascii="Times New Roman" w:eastAsia="Calibri" w:hAnsi="Times New Roman"/>
          <w:color w:val="000000" w:themeColor="text1"/>
          <w:sz w:val="24"/>
          <w:szCs w:val="24"/>
        </w:rPr>
        <w:t xml:space="preserve"> </w:t>
      </w:r>
      <w:r w:rsidR="00F03B22" w:rsidRPr="00E062FB">
        <w:rPr>
          <w:rFonts w:ascii="Times New Roman" w:eastAsia="Calibri" w:hAnsi="Times New Roman"/>
          <w:color w:val="000000" w:themeColor="text1"/>
          <w:sz w:val="24"/>
          <w:szCs w:val="24"/>
        </w:rPr>
        <w:t>gerçekleşti</w:t>
      </w:r>
      <w:r w:rsidR="00D72AD5" w:rsidRPr="00E062FB">
        <w:rPr>
          <w:rFonts w:ascii="Times New Roman" w:eastAsia="Calibri" w:hAnsi="Times New Roman"/>
          <w:color w:val="000000" w:themeColor="text1"/>
          <w:sz w:val="24"/>
          <w:szCs w:val="24"/>
        </w:rPr>
        <w:t>rilecektir.</w:t>
      </w:r>
    </w:p>
    <w:p w14:paraId="5EBE33EA" w14:textId="6E83A2AA" w:rsidR="00C53476" w:rsidRPr="00E062FB" w:rsidRDefault="00CF0DF6"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proofErr w:type="gramStart"/>
      <w:r w:rsidRPr="00E062FB">
        <w:rPr>
          <w:rFonts w:ascii="Times New Roman" w:eastAsia="Calibri" w:hAnsi="Times New Roman"/>
          <w:color w:val="000000" w:themeColor="text1"/>
          <w:sz w:val="24"/>
          <w:szCs w:val="24"/>
        </w:rPr>
        <w:t>Eğiticilere ve kursiyerlere dağıtılan materyaller</w:t>
      </w:r>
      <w:r w:rsidR="00DA452E" w:rsidRPr="00E062FB">
        <w:rPr>
          <w:rFonts w:ascii="Times New Roman" w:eastAsia="Calibri" w:hAnsi="Times New Roman"/>
          <w:color w:val="000000" w:themeColor="text1"/>
          <w:sz w:val="24"/>
          <w:szCs w:val="24"/>
        </w:rPr>
        <w:t>,</w:t>
      </w:r>
      <w:r w:rsidRPr="00E062FB">
        <w:rPr>
          <w:rFonts w:ascii="Times New Roman" w:eastAsia="Calibri" w:hAnsi="Times New Roman"/>
          <w:color w:val="000000" w:themeColor="text1"/>
          <w:sz w:val="24"/>
          <w:szCs w:val="24"/>
        </w:rPr>
        <w:t xml:space="preserve"> sağlanan fon desteğine göre değişiklik gösterme hakkına sahip olmakla birlikte</w:t>
      </w:r>
      <w:r w:rsidR="00804E6F" w:rsidRPr="00E062FB">
        <w:rPr>
          <w:rFonts w:ascii="Times New Roman" w:eastAsia="Calibri" w:hAnsi="Times New Roman"/>
          <w:color w:val="000000" w:themeColor="text1"/>
          <w:sz w:val="24"/>
          <w:szCs w:val="24"/>
        </w:rPr>
        <w:t>;</w:t>
      </w:r>
      <w:r w:rsidRPr="00E062FB">
        <w:rPr>
          <w:rFonts w:ascii="Times New Roman" w:eastAsia="Calibri" w:hAnsi="Times New Roman"/>
          <w:color w:val="000000" w:themeColor="text1"/>
          <w:sz w:val="24"/>
          <w:szCs w:val="24"/>
        </w:rPr>
        <w:t xml:space="preserve"> asgari düzeyde eğiticiler için Türkiye’de </w:t>
      </w:r>
      <w:r w:rsidR="007C2BB1" w:rsidRPr="00E062FB">
        <w:rPr>
          <w:rFonts w:ascii="Times New Roman" w:eastAsia="Calibri" w:hAnsi="Times New Roman"/>
          <w:color w:val="000000" w:themeColor="text1"/>
          <w:sz w:val="24"/>
          <w:szCs w:val="24"/>
        </w:rPr>
        <w:t>“</w:t>
      </w:r>
      <w:r w:rsidRPr="00E062FB">
        <w:rPr>
          <w:rFonts w:ascii="Times New Roman" w:eastAsia="Calibri" w:hAnsi="Times New Roman"/>
          <w:color w:val="000000" w:themeColor="text1"/>
          <w:sz w:val="24"/>
          <w:szCs w:val="24"/>
        </w:rPr>
        <w:t>Yaşam Rehberi</w:t>
      </w:r>
      <w:r w:rsidR="007C2BB1" w:rsidRPr="00E062FB">
        <w:rPr>
          <w:rFonts w:ascii="Times New Roman" w:eastAsia="Calibri" w:hAnsi="Times New Roman"/>
          <w:color w:val="000000" w:themeColor="text1"/>
          <w:sz w:val="24"/>
          <w:szCs w:val="24"/>
        </w:rPr>
        <w:t>”</w:t>
      </w:r>
      <w:r w:rsidRPr="00E062FB">
        <w:rPr>
          <w:rFonts w:ascii="Times New Roman" w:eastAsia="Calibri" w:hAnsi="Times New Roman"/>
          <w:color w:val="000000" w:themeColor="text1"/>
          <w:sz w:val="24"/>
          <w:szCs w:val="24"/>
        </w:rPr>
        <w:t xml:space="preserve"> kitabı, defter, USB bellek, board marker, eğitici rehberi, katılım belgesi, kapaklı dosya, değerlendirme formu, </w:t>
      </w:r>
      <w:r w:rsidR="00F96E9B" w:rsidRPr="00E062FB">
        <w:rPr>
          <w:rFonts w:ascii="Times New Roman" w:eastAsia="Calibri" w:hAnsi="Times New Roman"/>
          <w:color w:val="000000" w:themeColor="text1"/>
          <w:sz w:val="24"/>
          <w:szCs w:val="24"/>
        </w:rPr>
        <w:t>ç</w:t>
      </w:r>
      <w:r w:rsidRPr="00E062FB">
        <w:rPr>
          <w:rFonts w:ascii="Times New Roman" w:eastAsia="Calibri" w:hAnsi="Times New Roman"/>
          <w:color w:val="000000" w:themeColor="text1"/>
          <w:sz w:val="24"/>
          <w:szCs w:val="24"/>
        </w:rPr>
        <w:t>anta,</w:t>
      </w:r>
      <w:r w:rsidR="00B32FA2" w:rsidRPr="00E062FB">
        <w:rPr>
          <w:rFonts w:ascii="Times New Roman" w:eastAsia="Calibri" w:hAnsi="Times New Roman"/>
          <w:color w:val="000000" w:themeColor="text1"/>
          <w:sz w:val="24"/>
          <w:szCs w:val="24"/>
        </w:rPr>
        <w:t xml:space="preserve"> </w:t>
      </w:r>
      <w:r w:rsidR="00F95173" w:rsidRPr="00E062FB">
        <w:rPr>
          <w:rFonts w:ascii="Times New Roman" w:eastAsia="Calibri" w:hAnsi="Times New Roman"/>
          <w:color w:val="000000" w:themeColor="text1"/>
          <w:sz w:val="24"/>
          <w:szCs w:val="24"/>
        </w:rPr>
        <w:t>kumanya</w:t>
      </w:r>
      <w:r w:rsidRPr="00E062FB">
        <w:rPr>
          <w:rFonts w:ascii="Times New Roman" w:eastAsia="Calibri" w:hAnsi="Times New Roman"/>
          <w:color w:val="000000" w:themeColor="text1"/>
          <w:sz w:val="24"/>
          <w:szCs w:val="24"/>
        </w:rPr>
        <w:t xml:space="preserve">; kursiyerler için ise </w:t>
      </w:r>
      <w:r w:rsidR="007C2BB1" w:rsidRPr="00E062FB">
        <w:rPr>
          <w:rFonts w:ascii="Times New Roman" w:eastAsia="Calibri" w:hAnsi="Times New Roman"/>
          <w:color w:val="000000" w:themeColor="text1"/>
          <w:sz w:val="24"/>
          <w:szCs w:val="24"/>
        </w:rPr>
        <w:t>“</w:t>
      </w:r>
      <w:r w:rsidRPr="00E062FB">
        <w:rPr>
          <w:rFonts w:ascii="Times New Roman" w:eastAsia="Calibri" w:hAnsi="Times New Roman"/>
          <w:color w:val="000000" w:themeColor="text1"/>
          <w:sz w:val="24"/>
          <w:szCs w:val="24"/>
        </w:rPr>
        <w:t>Türkiye’de Yaşam Rehberi</w:t>
      </w:r>
      <w:r w:rsidR="007C2BB1" w:rsidRPr="00E062FB">
        <w:rPr>
          <w:rFonts w:ascii="Times New Roman" w:eastAsia="Calibri" w:hAnsi="Times New Roman"/>
          <w:color w:val="000000" w:themeColor="text1"/>
          <w:sz w:val="24"/>
          <w:szCs w:val="24"/>
        </w:rPr>
        <w:t>”</w:t>
      </w:r>
      <w:r w:rsidRPr="00E062FB">
        <w:rPr>
          <w:rFonts w:ascii="Times New Roman" w:eastAsia="Calibri" w:hAnsi="Times New Roman"/>
          <w:color w:val="000000" w:themeColor="text1"/>
          <w:sz w:val="24"/>
          <w:szCs w:val="24"/>
        </w:rPr>
        <w:t xml:space="preserve"> kitabı, defter, çanta, çocuk oyun seti, </w:t>
      </w:r>
      <w:r w:rsidR="00F95173" w:rsidRPr="00E062FB">
        <w:rPr>
          <w:rFonts w:ascii="Times New Roman" w:eastAsia="Calibri" w:hAnsi="Times New Roman"/>
          <w:color w:val="000000" w:themeColor="text1"/>
          <w:sz w:val="24"/>
          <w:szCs w:val="24"/>
        </w:rPr>
        <w:t>kumanya</w:t>
      </w:r>
      <w:r w:rsidRPr="00E062FB">
        <w:rPr>
          <w:rFonts w:ascii="Times New Roman" w:eastAsia="Calibri" w:hAnsi="Times New Roman"/>
          <w:color w:val="000000" w:themeColor="text1"/>
          <w:sz w:val="24"/>
          <w:szCs w:val="24"/>
        </w:rPr>
        <w:t>, anket formu,</w:t>
      </w:r>
      <w:r w:rsidR="00EB5052" w:rsidRPr="00E062FB">
        <w:rPr>
          <w:rFonts w:ascii="Times New Roman" w:eastAsia="Calibri" w:hAnsi="Times New Roman"/>
          <w:color w:val="000000" w:themeColor="text1"/>
          <w:sz w:val="24"/>
          <w:szCs w:val="24"/>
        </w:rPr>
        <w:t xml:space="preserve"> kursiyer değerlendirme formu,</w:t>
      </w:r>
      <w:r w:rsidRPr="00E062FB">
        <w:rPr>
          <w:rFonts w:ascii="Times New Roman" w:eastAsia="Calibri" w:hAnsi="Times New Roman"/>
          <w:color w:val="000000" w:themeColor="text1"/>
          <w:sz w:val="24"/>
          <w:szCs w:val="24"/>
        </w:rPr>
        <w:t xml:space="preserve"> talep öneri formu, </w:t>
      </w:r>
      <w:r w:rsidR="007C2BB1" w:rsidRPr="00E062FB">
        <w:rPr>
          <w:rFonts w:ascii="Times New Roman" w:eastAsia="Calibri" w:hAnsi="Times New Roman"/>
          <w:color w:val="000000" w:themeColor="text1"/>
          <w:sz w:val="24"/>
          <w:szCs w:val="24"/>
        </w:rPr>
        <w:t>“</w:t>
      </w:r>
      <w:r w:rsidRPr="00E062FB">
        <w:rPr>
          <w:rFonts w:ascii="Times New Roman" w:eastAsia="Calibri" w:hAnsi="Times New Roman"/>
          <w:color w:val="000000" w:themeColor="text1"/>
          <w:sz w:val="24"/>
          <w:szCs w:val="24"/>
        </w:rPr>
        <w:t>Sosyal Uyum Rehberi</w:t>
      </w:r>
      <w:r w:rsidR="007C2BB1" w:rsidRPr="00E062FB">
        <w:rPr>
          <w:rFonts w:ascii="Times New Roman" w:eastAsia="Calibri" w:hAnsi="Times New Roman"/>
          <w:color w:val="000000" w:themeColor="text1"/>
          <w:sz w:val="24"/>
          <w:szCs w:val="24"/>
        </w:rPr>
        <w:t>”</w:t>
      </w:r>
      <w:r w:rsidRPr="00E062FB">
        <w:rPr>
          <w:rFonts w:ascii="Times New Roman" w:eastAsia="Calibri" w:hAnsi="Times New Roman"/>
          <w:color w:val="000000" w:themeColor="text1"/>
          <w:sz w:val="24"/>
          <w:szCs w:val="24"/>
        </w:rPr>
        <w:t xml:space="preserve"> ve katılım belgesi şeklindedir.</w:t>
      </w:r>
      <w:proofErr w:type="gramEnd"/>
    </w:p>
    <w:p w14:paraId="6DC75876" w14:textId="77777777" w:rsidR="008709F1" w:rsidRPr="00E062FB" w:rsidRDefault="0003276F" w:rsidP="008709F1">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t xml:space="preserve">Programın uygulama takvimi </w:t>
      </w:r>
      <w:r w:rsidR="00EA2912" w:rsidRPr="00E062FB">
        <w:rPr>
          <w:rFonts w:ascii="Times New Roman" w:eastAsia="Calibri" w:hAnsi="Times New Roman"/>
          <w:color w:val="000000" w:themeColor="text1"/>
          <w:sz w:val="24"/>
          <w:szCs w:val="24"/>
        </w:rPr>
        <w:t xml:space="preserve">ve uygulama illeri </w:t>
      </w:r>
      <w:r w:rsidRPr="00E062FB">
        <w:rPr>
          <w:rFonts w:ascii="Times New Roman" w:eastAsia="Calibri" w:hAnsi="Times New Roman"/>
          <w:color w:val="000000" w:themeColor="text1"/>
          <w:sz w:val="24"/>
          <w:szCs w:val="24"/>
        </w:rPr>
        <w:t>projeler onayland</w:t>
      </w:r>
      <w:r w:rsidR="00ED62C8" w:rsidRPr="00E062FB">
        <w:rPr>
          <w:rFonts w:ascii="Times New Roman" w:eastAsia="Calibri" w:hAnsi="Times New Roman"/>
          <w:color w:val="000000" w:themeColor="text1"/>
          <w:sz w:val="24"/>
          <w:szCs w:val="24"/>
        </w:rPr>
        <w:t>ıkça taraflara makul süre içerisinde</w:t>
      </w:r>
      <w:r w:rsidR="00F73C55" w:rsidRPr="00E062FB">
        <w:rPr>
          <w:rFonts w:ascii="Times New Roman" w:eastAsia="Calibri" w:hAnsi="Times New Roman"/>
          <w:color w:val="000000" w:themeColor="text1"/>
          <w:sz w:val="24"/>
          <w:szCs w:val="24"/>
        </w:rPr>
        <w:t xml:space="preserve"> bildirilir.</w:t>
      </w:r>
    </w:p>
    <w:p w14:paraId="1D78D1C3" w14:textId="2DC6C65A" w:rsidR="00CC79EC" w:rsidRPr="00E062FB" w:rsidRDefault="000855B4" w:rsidP="008709F1">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hAnsi="Times New Roman"/>
          <w:color w:val="000000" w:themeColor="text1"/>
          <w:sz w:val="24"/>
          <w:szCs w:val="24"/>
        </w:rPr>
        <w:t>Sosyal Uyum ve Yaşam Kurs Programı</w:t>
      </w:r>
      <w:r w:rsidR="0002246D" w:rsidRPr="00E062FB">
        <w:rPr>
          <w:rFonts w:ascii="Times New Roman" w:hAnsi="Times New Roman"/>
          <w:color w:val="000000" w:themeColor="text1"/>
          <w:sz w:val="24"/>
          <w:szCs w:val="24"/>
        </w:rPr>
        <w:t xml:space="preserve"> kapsamında açılacak kurslarda </w:t>
      </w:r>
      <w:r w:rsidR="001F6A14" w:rsidRPr="00E062FB">
        <w:rPr>
          <w:rFonts w:ascii="Times New Roman" w:hAnsi="Times New Roman"/>
          <w:color w:val="000000" w:themeColor="text1"/>
          <w:sz w:val="24"/>
          <w:szCs w:val="24"/>
        </w:rPr>
        <w:t>eğitici ücretleri MEB tarafından ödenir</w:t>
      </w:r>
      <w:r w:rsidR="00E14AED" w:rsidRPr="00E062FB">
        <w:rPr>
          <w:rFonts w:ascii="Times New Roman" w:hAnsi="Times New Roman"/>
          <w:color w:val="000000" w:themeColor="text1"/>
          <w:sz w:val="24"/>
          <w:szCs w:val="24"/>
        </w:rPr>
        <w:t xml:space="preserve">; </w:t>
      </w:r>
      <w:r w:rsidR="0002246D" w:rsidRPr="00E062FB">
        <w:rPr>
          <w:rFonts w:ascii="Times New Roman" w:hAnsi="Times New Roman"/>
          <w:color w:val="000000" w:themeColor="text1"/>
          <w:sz w:val="24"/>
          <w:szCs w:val="24"/>
        </w:rPr>
        <w:t>ancak</w:t>
      </w:r>
      <w:r w:rsidR="001679C1" w:rsidRPr="00E062FB">
        <w:rPr>
          <w:rFonts w:ascii="Times New Roman" w:hAnsi="Times New Roman"/>
          <w:color w:val="000000" w:themeColor="text1"/>
          <w:sz w:val="24"/>
          <w:szCs w:val="24"/>
        </w:rPr>
        <w:t xml:space="preserve"> programa</w:t>
      </w:r>
      <w:r w:rsidR="008709F1" w:rsidRPr="00E062FB">
        <w:rPr>
          <w:rFonts w:ascii="Times New Roman" w:hAnsi="Times New Roman"/>
          <w:color w:val="000000" w:themeColor="text1"/>
          <w:sz w:val="24"/>
          <w:szCs w:val="24"/>
        </w:rPr>
        <w:t xml:space="preserve"> GİGM tarafından ulusal veya uluslararası kaynaklardan sağlanan fonun niteliğine göre mümkün olması durumunda GİGM tarafından </w:t>
      </w:r>
      <w:proofErr w:type="spellStart"/>
      <w:r w:rsidR="008709F1" w:rsidRPr="00E062FB">
        <w:rPr>
          <w:rFonts w:ascii="Times New Roman" w:hAnsi="Times New Roman"/>
          <w:color w:val="000000" w:themeColor="text1"/>
          <w:sz w:val="24"/>
          <w:szCs w:val="24"/>
        </w:rPr>
        <w:t>HBÖGM’ye</w:t>
      </w:r>
      <w:proofErr w:type="spellEnd"/>
      <w:r w:rsidR="008709F1" w:rsidRPr="00E062FB">
        <w:rPr>
          <w:rFonts w:ascii="Times New Roman" w:hAnsi="Times New Roman"/>
          <w:color w:val="000000" w:themeColor="text1"/>
          <w:sz w:val="24"/>
          <w:szCs w:val="24"/>
        </w:rPr>
        <w:t xml:space="preserve"> gönderilecek resmî yazı akabinde eğitici ücretleri sağlanan fondan ödenir.</w:t>
      </w:r>
    </w:p>
    <w:p w14:paraId="01CF2A5B" w14:textId="4DAEB8CA" w:rsidR="00B85CE9" w:rsidRPr="00E062FB" w:rsidRDefault="00B85CE9" w:rsidP="00875DFF">
      <w:pPr>
        <w:pStyle w:val="ListeParagraf"/>
        <w:numPr>
          <w:ilvl w:val="1"/>
          <w:numId w:val="55"/>
        </w:numPr>
        <w:spacing w:after="0"/>
        <w:ind w:left="709" w:hanging="709"/>
        <w:jc w:val="both"/>
        <w:rPr>
          <w:rFonts w:ascii="Times New Roman" w:eastAsia="Calibri" w:hAnsi="Times New Roman"/>
          <w:bCs/>
          <w:color w:val="000000" w:themeColor="text1"/>
          <w:sz w:val="24"/>
          <w:szCs w:val="24"/>
        </w:rPr>
      </w:pPr>
      <w:r w:rsidRPr="00E062FB">
        <w:rPr>
          <w:rFonts w:ascii="Times New Roman" w:eastAsia="Calibri" w:hAnsi="Times New Roman"/>
          <w:color w:val="000000" w:themeColor="text1"/>
          <w:sz w:val="24"/>
          <w:szCs w:val="24"/>
        </w:rPr>
        <w:t>Sınıflarda</w:t>
      </w:r>
      <w:r w:rsidR="00E14AED" w:rsidRPr="00E062FB">
        <w:rPr>
          <w:rFonts w:ascii="Times New Roman" w:eastAsia="Calibri" w:hAnsi="Times New Roman"/>
          <w:color w:val="000000" w:themeColor="text1"/>
          <w:sz w:val="24"/>
          <w:szCs w:val="24"/>
        </w:rPr>
        <w:t>,</w:t>
      </w:r>
      <w:r w:rsidRPr="00E062FB">
        <w:rPr>
          <w:rFonts w:ascii="Times New Roman" w:eastAsia="Calibri" w:hAnsi="Times New Roman"/>
          <w:color w:val="000000" w:themeColor="text1"/>
          <w:sz w:val="24"/>
          <w:szCs w:val="24"/>
        </w:rPr>
        <w:t xml:space="preserve"> Covid-19 salgını kapsamında alınan tedbirler doğrultusunda uygun sayıda kursiyer bulundurulur. </w:t>
      </w:r>
      <w:r w:rsidR="00875DFF" w:rsidRPr="00E062FB">
        <w:rPr>
          <w:rFonts w:ascii="Times New Roman" w:eastAsia="Calibri" w:hAnsi="Times New Roman"/>
          <w:color w:val="000000" w:themeColor="text1"/>
          <w:sz w:val="24"/>
          <w:szCs w:val="24"/>
        </w:rPr>
        <w:t>Fiziki</w:t>
      </w:r>
      <w:r w:rsidRPr="00E062FB">
        <w:rPr>
          <w:rFonts w:ascii="Times New Roman" w:eastAsia="Calibri" w:hAnsi="Times New Roman"/>
          <w:color w:val="000000" w:themeColor="text1"/>
          <w:sz w:val="24"/>
          <w:szCs w:val="24"/>
        </w:rPr>
        <w:t xml:space="preserve"> koşullar,</w:t>
      </w:r>
      <w:r w:rsidR="00EE45BA" w:rsidRPr="00E062FB">
        <w:rPr>
          <w:rFonts w:ascii="Times New Roman" w:eastAsia="Calibri" w:hAnsi="Times New Roman"/>
          <w:color w:val="000000" w:themeColor="text1"/>
          <w:sz w:val="24"/>
          <w:szCs w:val="24"/>
        </w:rPr>
        <w:t xml:space="preserve"> </w:t>
      </w:r>
      <w:r w:rsidRPr="00E062FB">
        <w:rPr>
          <w:rFonts w:ascii="Times New Roman" w:eastAsia="Calibri" w:hAnsi="Times New Roman"/>
          <w:color w:val="000000" w:themeColor="text1"/>
          <w:sz w:val="24"/>
          <w:szCs w:val="24"/>
        </w:rPr>
        <w:t xml:space="preserve"> </w:t>
      </w:r>
      <w:r w:rsidR="00EE45BA" w:rsidRPr="00E062FB">
        <w:rPr>
          <w:rFonts w:ascii="Times New Roman" w:eastAsia="Calibri" w:hAnsi="Times New Roman"/>
          <w:color w:val="000000" w:themeColor="text1"/>
          <w:sz w:val="24"/>
          <w:szCs w:val="24"/>
        </w:rPr>
        <w:t xml:space="preserve">sosyal </w:t>
      </w:r>
      <w:r w:rsidRPr="00E062FB">
        <w:rPr>
          <w:rFonts w:ascii="Times New Roman" w:eastAsia="Calibri" w:hAnsi="Times New Roman"/>
          <w:color w:val="000000" w:themeColor="text1"/>
          <w:sz w:val="24"/>
          <w:szCs w:val="24"/>
        </w:rPr>
        <w:t xml:space="preserve">mesafe ve </w:t>
      </w:r>
      <w:proofErr w:type="gramStart"/>
      <w:r w:rsidRPr="00E062FB">
        <w:rPr>
          <w:rFonts w:ascii="Times New Roman" w:eastAsia="Calibri" w:hAnsi="Times New Roman"/>
          <w:color w:val="000000" w:themeColor="text1"/>
          <w:sz w:val="24"/>
          <w:szCs w:val="24"/>
        </w:rPr>
        <w:t>hijyen</w:t>
      </w:r>
      <w:proofErr w:type="gramEnd"/>
      <w:r w:rsidRPr="00E062FB">
        <w:rPr>
          <w:rFonts w:ascii="Times New Roman" w:eastAsia="Calibri" w:hAnsi="Times New Roman"/>
          <w:color w:val="000000" w:themeColor="text1"/>
          <w:sz w:val="24"/>
          <w:szCs w:val="24"/>
        </w:rPr>
        <w:t xml:space="preserve"> kurallarına riayet ederek oluşturulur.</w:t>
      </w:r>
    </w:p>
    <w:p w14:paraId="3F719404" w14:textId="77777777" w:rsidR="0099226C" w:rsidRPr="00E062FB" w:rsidRDefault="0099226C" w:rsidP="00875DFF">
      <w:pPr>
        <w:pStyle w:val="ListeParagraf"/>
        <w:spacing w:after="0"/>
        <w:ind w:left="709"/>
        <w:jc w:val="both"/>
        <w:rPr>
          <w:rFonts w:ascii="Times New Roman" w:eastAsia="Calibri" w:hAnsi="Times New Roman"/>
          <w:color w:val="000000" w:themeColor="text1"/>
          <w:sz w:val="24"/>
          <w:szCs w:val="24"/>
        </w:rPr>
      </w:pPr>
    </w:p>
    <w:p w14:paraId="0A65F540" w14:textId="77777777" w:rsidR="00475560" w:rsidRPr="00E062FB" w:rsidRDefault="00475560" w:rsidP="00875DFF">
      <w:pPr>
        <w:pStyle w:val="ListeParagraf"/>
        <w:spacing w:after="0"/>
        <w:ind w:left="360" w:hanging="360"/>
        <w:jc w:val="both"/>
        <w:rPr>
          <w:rFonts w:ascii="Times New Roman" w:eastAsia="Calibri" w:hAnsi="Times New Roman"/>
          <w:b/>
          <w:bCs/>
          <w:color w:val="000000" w:themeColor="text1"/>
          <w:sz w:val="24"/>
          <w:szCs w:val="24"/>
        </w:rPr>
      </w:pPr>
      <w:bookmarkStart w:id="25" w:name="_Toc46132781"/>
      <w:bookmarkStart w:id="26" w:name="_Toc46494680"/>
      <w:r w:rsidRPr="00E062FB">
        <w:rPr>
          <w:rFonts w:ascii="Times New Roman" w:eastAsia="Calibri" w:hAnsi="Times New Roman"/>
          <w:b/>
          <w:bCs/>
          <w:color w:val="000000" w:themeColor="text1"/>
          <w:sz w:val="24"/>
          <w:szCs w:val="24"/>
        </w:rPr>
        <w:t>MADDE 7</w:t>
      </w:r>
      <w:bookmarkEnd w:id="25"/>
      <w:bookmarkEnd w:id="26"/>
    </w:p>
    <w:p w14:paraId="047E418A" w14:textId="77777777" w:rsidR="00475560" w:rsidRPr="00E062FB" w:rsidRDefault="00475560" w:rsidP="00875DFF">
      <w:pPr>
        <w:pStyle w:val="ListeParagraf"/>
        <w:spacing w:after="0"/>
        <w:ind w:left="360"/>
        <w:jc w:val="both"/>
        <w:rPr>
          <w:rFonts w:ascii="Times New Roman" w:eastAsia="Calibri" w:hAnsi="Times New Roman"/>
          <w:bCs/>
          <w:color w:val="000000" w:themeColor="text1"/>
          <w:sz w:val="24"/>
          <w:szCs w:val="24"/>
        </w:rPr>
      </w:pPr>
    </w:p>
    <w:p w14:paraId="7AA501D4" w14:textId="77777777" w:rsidR="00475560" w:rsidRPr="00E062FB" w:rsidRDefault="00475560" w:rsidP="00875DFF">
      <w:pPr>
        <w:pStyle w:val="ListeParagraf"/>
        <w:spacing w:after="0"/>
        <w:ind w:left="360" w:hanging="360"/>
        <w:jc w:val="both"/>
        <w:rPr>
          <w:rFonts w:ascii="Times New Roman" w:eastAsia="Calibri" w:hAnsi="Times New Roman"/>
          <w:b/>
          <w:bCs/>
          <w:color w:val="000000" w:themeColor="text1"/>
          <w:sz w:val="24"/>
          <w:szCs w:val="24"/>
        </w:rPr>
      </w:pPr>
      <w:bookmarkStart w:id="27" w:name="_Toc46132782"/>
      <w:bookmarkStart w:id="28" w:name="_Toc46494681"/>
      <w:r w:rsidRPr="00E062FB">
        <w:rPr>
          <w:rFonts w:ascii="Times New Roman" w:eastAsia="Calibri" w:hAnsi="Times New Roman"/>
          <w:b/>
          <w:bCs/>
          <w:color w:val="000000" w:themeColor="text1"/>
          <w:sz w:val="24"/>
          <w:szCs w:val="24"/>
        </w:rPr>
        <w:t>Tarafların Yükümlülükleri</w:t>
      </w:r>
      <w:bookmarkStart w:id="29" w:name="_Toc30515028"/>
      <w:bookmarkEnd w:id="27"/>
      <w:bookmarkEnd w:id="28"/>
    </w:p>
    <w:p w14:paraId="274412C9" w14:textId="77777777" w:rsidR="00475560" w:rsidRPr="00E062FB" w:rsidRDefault="00475560" w:rsidP="00875DFF">
      <w:pPr>
        <w:pStyle w:val="ListeParagraf"/>
        <w:spacing w:after="0"/>
        <w:ind w:left="360"/>
        <w:jc w:val="both"/>
        <w:rPr>
          <w:rFonts w:ascii="Times New Roman" w:eastAsia="Calibri" w:hAnsi="Times New Roman"/>
          <w:b/>
          <w:bCs/>
          <w:color w:val="000000" w:themeColor="text1"/>
          <w:sz w:val="24"/>
          <w:szCs w:val="24"/>
        </w:rPr>
      </w:pPr>
    </w:p>
    <w:p w14:paraId="79916ABA" w14:textId="52203086" w:rsidR="00475560" w:rsidRPr="00E062FB" w:rsidRDefault="00475560" w:rsidP="00875DFF">
      <w:pPr>
        <w:pStyle w:val="ListeParagraf"/>
        <w:numPr>
          <w:ilvl w:val="1"/>
          <w:numId w:val="57"/>
        </w:numPr>
        <w:spacing w:after="0"/>
        <w:ind w:left="709" w:hanging="567"/>
        <w:jc w:val="both"/>
        <w:rPr>
          <w:rFonts w:ascii="Times New Roman" w:eastAsia="Calibri" w:hAnsi="Times New Roman"/>
          <w:b/>
          <w:color w:val="000000" w:themeColor="text1"/>
          <w:sz w:val="24"/>
          <w:szCs w:val="24"/>
        </w:rPr>
      </w:pPr>
      <w:bookmarkStart w:id="30" w:name="_Toc46132783"/>
      <w:bookmarkStart w:id="31" w:name="_Toc46494682"/>
      <w:r w:rsidRPr="00E062FB">
        <w:rPr>
          <w:rFonts w:ascii="Times New Roman" w:eastAsia="Calibri" w:hAnsi="Times New Roman"/>
          <w:b/>
          <w:bCs/>
          <w:color w:val="000000" w:themeColor="text1"/>
          <w:sz w:val="24"/>
          <w:szCs w:val="24"/>
        </w:rPr>
        <w:t>G</w:t>
      </w:r>
      <w:r w:rsidRPr="00E062FB">
        <w:rPr>
          <w:rFonts w:ascii="Times New Roman" w:eastAsia="Calibri" w:hAnsi="Times New Roman"/>
          <w:b/>
          <w:color w:val="000000" w:themeColor="text1"/>
          <w:sz w:val="24"/>
          <w:szCs w:val="24"/>
        </w:rPr>
        <w:t>öç İdaresi Genel Müdürlüğü (GİGM) Sorumlulukları</w:t>
      </w:r>
      <w:bookmarkEnd w:id="29"/>
      <w:bookmarkEnd w:id="30"/>
      <w:bookmarkEnd w:id="31"/>
    </w:p>
    <w:p w14:paraId="2EB65175" w14:textId="3E9F3711" w:rsidR="00142F21"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32" w:name="_Toc46494683"/>
      <w:r w:rsidRPr="00E062FB">
        <w:rPr>
          <w:rFonts w:ascii="Times New Roman" w:hAnsi="Times New Roman"/>
          <w:color w:val="000000" w:themeColor="text1"/>
          <w:sz w:val="24"/>
          <w:szCs w:val="24"/>
        </w:rPr>
        <w:t>Sosyal U</w:t>
      </w:r>
      <w:r w:rsidR="006F5933" w:rsidRPr="00E062FB">
        <w:rPr>
          <w:rFonts w:ascii="Times New Roman" w:hAnsi="Times New Roman"/>
          <w:color w:val="000000" w:themeColor="text1"/>
          <w:sz w:val="24"/>
          <w:szCs w:val="24"/>
        </w:rPr>
        <w:t>yum v</w:t>
      </w:r>
      <w:r w:rsidRPr="00E062FB">
        <w:rPr>
          <w:rFonts w:ascii="Times New Roman" w:hAnsi="Times New Roman"/>
          <w:color w:val="000000" w:themeColor="text1"/>
          <w:sz w:val="24"/>
          <w:szCs w:val="24"/>
        </w:rPr>
        <w:t>e Yaşam Kurs</w:t>
      </w:r>
      <w:r w:rsidRPr="00E062FB" w:rsidDel="0083214C">
        <w:rPr>
          <w:rFonts w:ascii="Times New Roman" w:hAnsi="Times New Roman"/>
          <w:color w:val="000000" w:themeColor="text1"/>
          <w:sz w:val="24"/>
          <w:szCs w:val="24"/>
        </w:rPr>
        <w:t xml:space="preserve"> </w:t>
      </w:r>
      <w:r w:rsidRPr="00E062FB">
        <w:rPr>
          <w:rFonts w:ascii="Times New Roman" w:eastAsia="Calibri" w:hAnsi="Times New Roman"/>
          <w:bCs/>
          <w:color w:val="000000" w:themeColor="text1"/>
          <w:sz w:val="24"/>
          <w:szCs w:val="24"/>
        </w:rPr>
        <w:t>Programı</w:t>
      </w:r>
      <w:r w:rsidR="00111436" w:rsidRPr="00E062FB">
        <w:rPr>
          <w:rFonts w:ascii="Times New Roman" w:eastAsia="Calibri" w:hAnsi="Times New Roman"/>
          <w:bCs/>
          <w:color w:val="000000" w:themeColor="text1"/>
          <w:sz w:val="24"/>
          <w:szCs w:val="24"/>
        </w:rPr>
        <w:t>’</w:t>
      </w:r>
      <w:r w:rsidR="00475560" w:rsidRPr="00E062FB">
        <w:rPr>
          <w:rFonts w:ascii="Times New Roman" w:eastAsia="Calibri" w:hAnsi="Times New Roman"/>
          <w:bCs/>
          <w:color w:val="000000" w:themeColor="text1"/>
          <w:sz w:val="24"/>
          <w:szCs w:val="24"/>
        </w:rPr>
        <w:t>n</w:t>
      </w:r>
      <w:r w:rsidR="0037448E" w:rsidRPr="00E062FB">
        <w:rPr>
          <w:rFonts w:ascii="Times New Roman" w:eastAsia="Calibri" w:hAnsi="Times New Roman"/>
          <w:bCs/>
          <w:color w:val="000000" w:themeColor="text1"/>
          <w:sz w:val="24"/>
          <w:szCs w:val="24"/>
        </w:rPr>
        <w:t>ın</w:t>
      </w:r>
      <w:r w:rsidR="00475560" w:rsidRPr="00E062FB">
        <w:rPr>
          <w:rFonts w:ascii="Times New Roman" w:eastAsia="Calibri" w:hAnsi="Times New Roman"/>
          <w:bCs/>
          <w:color w:val="000000" w:themeColor="text1"/>
          <w:sz w:val="24"/>
          <w:szCs w:val="24"/>
        </w:rPr>
        <w:t xml:space="preserve"> planlanması, yürütülmesi ve genel koordinasyonunu sağlar.</w:t>
      </w:r>
      <w:bookmarkStart w:id="33" w:name="_Toc46494684"/>
      <w:bookmarkEnd w:id="32"/>
    </w:p>
    <w:p w14:paraId="1693B9B4" w14:textId="7D90B8E2" w:rsidR="00D2747D"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A93EBE"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kapsamında GİGM Uyum ve İletişim Daire Başkanlığı Birim Amiri ana sorumlu ve koordinatör olarak süreci yönetir, toplantılara başkanlık yapar</w:t>
      </w:r>
      <w:r w:rsidR="00D2747D" w:rsidRPr="00E062FB">
        <w:rPr>
          <w:rFonts w:ascii="Times New Roman" w:eastAsia="Calibri" w:hAnsi="Times New Roman"/>
          <w:bCs/>
          <w:color w:val="000000" w:themeColor="text1"/>
          <w:sz w:val="24"/>
          <w:szCs w:val="24"/>
        </w:rPr>
        <w:t>.</w:t>
      </w:r>
      <w:bookmarkStart w:id="34" w:name="_Toc46494685"/>
      <w:bookmarkEnd w:id="33"/>
    </w:p>
    <w:p w14:paraId="3D1BC54E" w14:textId="245DF92D" w:rsidR="00142F21"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A93EBE"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kapsamında Genel Koordinatör görevlendirir.</w:t>
      </w:r>
      <w:bookmarkStart w:id="35" w:name="_Toc46494686"/>
      <w:bookmarkEnd w:id="34"/>
    </w:p>
    <w:p w14:paraId="7161FF9F" w14:textId="08B8F982" w:rsidR="00142F21" w:rsidRPr="00E062FB" w:rsidRDefault="00C90A48" w:rsidP="00875DFF">
      <w:pPr>
        <w:pStyle w:val="ListeParagraf"/>
        <w:numPr>
          <w:ilvl w:val="2"/>
          <w:numId w:val="57"/>
        </w:numPr>
        <w:spacing w:after="0"/>
        <w:jc w:val="both"/>
        <w:rPr>
          <w:rFonts w:ascii="Times New Roman" w:eastAsia="Calibri" w:hAnsi="Times New Roman"/>
          <w:color w:val="000000" w:themeColor="text1"/>
          <w:sz w:val="24"/>
          <w:szCs w:val="24"/>
        </w:rPr>
      </w:pPr>
      <w:r w:rsidRPr="00E062FB">
        <w:rPr>
          <w:rFonts w:ascii="Times New Roman" w:eastAsia="Calibri" w:hAnsi="Times New Roman"/>
          <w:bCs/>
          <w:color w:val="000000" w:themeColor="text1"/>
          <w:sz w:val="24"/>
          <w:szCs w:val="24"/>
        </w:rPr>
        <w:t xml:space="preserve">Sosyal </w:t>
      </w:r>
      <w:r w:rsidR="00A93EBE" w:rsidRPr="00E062FB">
        <w:rPr>
          <w:rFonts w:ascii="Times New Roman" w:eastAsia="Calibri" w:hAnsi="Times New Roman"/>
          <w:bCs/>
          <w:color w:val="000000" w:themeColor="text1"/>
          <w:sz w:val="24"/>
          <w:szCs w:val="24"/>
        </w:rPr>
        <w:t>u</w:t>
      </w:r>
      <w:r w:rsidRPr="00E062FB">
        <w:rPr>
          <w:rFonts w:ascii="Times New Roman" w:eastAsia="Calibri" w:hAnsi="Times New Roman"/>
          <w:bCs/>
          <w:color w:val="000000" w:themeColor="text1"/>
          <w:sz w:val="24"/>
          <w:szCs w:val="24"/>
        </w:rPr>
        <w:t xml:space="preserve">yum ve </w:t>
      </w:r>
      <w:r w:rsidR="00A93EBE" w:rsidRPr="00E062FB">
        <w:rPr>
          <w:rFonts w:ascii="Times New Roman" w:eastAsia="Calibri" w:hAnsi="Times New Roman"/>
          <w:bCs/>
          <w:color w:val="000000" w:themeColor="text1"/>
          <w:sz w:val="24"/>
          <w:szCs w:val="24"/>
        </w:rPr>
        <w:t>y</w:t>
      </w:r>
      <w:r w:rsidRPr="00E062FB">
        <w:rPr>
          <w:rFonts w:ascii="Times New Roman" w:eastAsia="Calibri" w:hAnsi="Times New Roman"/>
          <w:bCs/>
          <w:color w:val="000000" w:themeColor="text1"/>
          <w:sz w:val="24"/>
          <w:szCs w:val="24"/>
        </w:rPr>
        <w:t xml:space="preserve">aşam </w:t>
      </w:r>
      <w:r w:rsidR="00A93EBE" w:rsidRPr="00E062FB">
        <w:rPr>
          <w:rFonts w:ascii="Times New Roman" w:eastAsia="Calibri" w:hAnsi="Times New Roman"/>
          <w:bCs/>
          <w:color w:val="000000" w:themeColor="text1"/>
          <w:sz w:val="24"/>
          <w:szCs w:val="24"/>
        </w:rPr>
        <w:t>k</w:t>
      </w:r>
      <w:r w:rsidRPr="00E062FB">
        <w:rPr>
          <w:rFonts w:ascii="Times New Roman" w:eastAsia="Calibri" w:hAnsi="Times New Roman"/>
          <w:bCs/>
          <w:color w:val="000000" w:themeColor="text1"/>
          <w:sz w:val="24"/>
          <w:szCs w:val="24"/>
        </w:rPr>
        <w:t>ursu</w:t>
      </w:r>
      <w:r w:rsidR="00BF4960" w:rsidRPr="00E062FB">
        <w:rPr>
          <w:rFonts w:ascii="Times New Roman" w:eastAsia="Calibri" w:hAnsi="Times New Roman"/>
          <w:bCs/>
          <w:color w:val="000000" w:themeColor="text1"/>
          <w:sz w:val="24"/>
          <w:szCs w:val="24"/>
        </w:rPr>
        <w:t>nu</w:t>
      </w:r>
      <w:r w:rsidR="00475560" w:rsidRPr="00E062FB">
        <w:rPr>
          <w:rFonts w:ascii="Times New Roman" w:eastAsia="Calibri" w:hAnsi="Times New Roman"/>
          <w:bCs/>
          <w:color w:val="000000" w:themeColor="text1"/>
          <w:sz w:val="24"/>
          <w:szCs w:val="24"/>
        </w:rPr>
        <w:t>, duyurulmak üzere Valiliklere (</w:t>
      </w:r>
      <w:r w:rsidR="001C2441" w:rsidRPr="00E062FB">
        <w:rPr>
          <w:rFonts w:ascii="Times New Roman" w:eastAsia="Calibri" w:hAnsi="Times New Roman"/>
          <w:bCs/>
          <w:color w:val="000000" w:themeColor="text1"/>
          <w:sz w:val="24"/>
          <w:szCs w:val="24"/>
        </w:rPr>
        <w:t>i</w:t>
      </w:r>
      <w:r w:rsidR="00475560" w:rsidRPr="00E062FB">
        <w:rPr>
          <w:rFonts w:ascii="Times New Roman" w:eastAsia="Calibri" w:hAnsi="Times New Roman"/>
          <w:bCs/>
          <w:color w:val="000000" w:themeColor="text1"/>
          <w:sz w:val="24"/>
          <w:szCs w:val="24"/>
        </w:rPr>
        <w:t xml:space="preserve">l </w:t>
      </w:r>
      <w:r w:rsidR="001C2441" w:rsidRPr="00E062FB">
        <w:rPr>
          <w:rFonts w:ascii="Times New Roman" w:eastAsia="Calibri" w:hAnsi="Times New Roman"/>
          <w:bCs/>
          <w:color w:val="000000" w:themeColor="text1"/>
          <w:sz w:val="24"/>
          <w:szCs w:val="24"/>
        </w:rPr>
        <w:t>g</w:t>
      </w:r>
      <w:r w:rsidR="00475560" w:rsidRPr="00E062FB">
        <w:rPr>
          <w:rFonts w:ascii="Times New Roman" w:eastAsia="Calibri" w:hAnsi="Times New Roman"/>
          <w:bCs/>
          <w:color w:val="000000" w:themeColor="text1"/>
          <w:sz w:val="24"/>
          <w:szCs w:val="24"/>
        </w:rPr>
        <w:t xml:space="preserve">öç </w:t>
      </w:r>
      <w:r w:rsidR="001C2441" w:rsidRPr="00E062FB">
        <w:rPr>
          <w:rFonts w:ascii="Times New Roman" w:eastAsia="Calibri" w:hAnsi="Times New Roman"/>
          <w:bCs/>
          <w:color w:val="000000" w:themeColor="text1"/>
          <w:sz w:val="24"/>
          <w:szCs w:val="24"/>
        </w:rPr>
        <w:t>i</w:t>
      </w:r>
      <w:r w:rsidR="00475560" w:rsidRPr="00E062FB">
        <w:rPr>
          <w:rFonts w:ascii="Times New Roman" w:eastAsia="Calibri" w:hAnsi="Times New Roman"/>
          <w:bCs/>
          <w:color w:val="000000" w:themeColor="text1"/>
          <w:sz w:val="24"/>
          <w:szCs w:val="24"/>
        </w:rPr>
        <w:t xml:space="preserve">daresi </w:t>
      </w:r>
      <w:r w:rsidR="001C2441" w:rsidRPr="00E062FB">
        <w:rPr>
          <w:rFonts w:ascii="Times New Roman" w:eastAsia="Calibri" w:hAnsi="Times New Roman"/>
          <w:bCs/>
          <w:color w:val="000000" w:themeColor="text1"/>
          <w:sz w:val="24"/>
          <w:szCs w:val="24"/>
        </w:rPr>
        <w:t>m</w:t>
      </w:r>
      <w:r w:rsidR="00475560" w:rsidRPr="00E062FB">
        <w:rPr>
          <w:rFonts w:ascii="Times New Roman" w:eastAsia="Calibri" w:hAnsi="Times New Roman"/>
          <w:bCs/>
          <w:color w:val="000000" w:themeColor="text1"/>
          <w:sz w:val="24"/>
          <w:szCs w:val="24"/>
        </w:rPr>
        <w:t>üdürlüklerine) bildirir</w:t>
      </w:r>
      <w:r w:rsidR="00D2747D" w:rsidRPr="00E062FB">
        <w:rPr>
          <w:rFonts w:ascii="Times New Roman" w:eastAsia="Calibri" w:hAnsi="Times New Roman"/>
          <w:bCs/>
          <w:color w:val="000000" w:themeColor="text1"/>
          <w:sz w:val="24"/>
          <w:szCs w:val="24"/>
        </w:rPr>
        <w:t>.</w:t>
      </w:r>
      <w:bookmarkStart w:id="36" w:name="_Toc46494687"/>
      <w:bookmarkEnd w:id="35"/>
    </w:p>
    <w:p w14:paraId="1E1AB1EE" w14:textId="09AE5DAE" w:rsidR="00475560" w:rsidRPr="00E062FB" w:rsidRDefault="000855B4" w:rsidP="00771CA4">
      <w:pPr>
        <w:pStyle w:val="ListeParagraf"/>
        <w:numPr>
          <w:ilvl w:val="2"/>
          <w:numId w:val="57"/>
        </w:numPr>
        <w:spacing w:after="0"/>
        <w:ind w:left="709" w:hanging="709"/>
        <w:jc w:val="both"/>
        <w:rPr>
          <w:rFonts w:ascii="Times New Roman" w:eastAsia="Calibri"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 xml:space="preserve">kapsamında </w:t>
      </w:r>
      <w:r w:rsidR="003D2D0A" w:rsidRPr="00E062FB">
        <w:rPr>
          <w:rFonts w:ascii="Times New Roman" w:eastAsia="Calibri" w:hAnsi="Times New Roman"/>
          <w:bCs/>
          <w:color w:val="000000" w:themeColor="text1"/>
          <w:sz w:val="24"/>
          <w:szCs w:val="24"/>
        </w:rPr>
        <w:t>e</w:t>
      </w:r>
      <w:r w:rsidR="00475560" w:rsidRPr="00E062FB">
        <w:rPr>
          <w:rFonts w:ascii="Times New Roman" w:eastAsia="Calibri" w:hAnsi="Times New Roman"/>
          <w:bCs/>
          <w:color w:val="000000" w:themeColor="text1"/>
          <w:sz w:val="24"/>
          <w:szCs w:val="24"/>
        </w:rPr>
        <w:t>ğitim planlamalarını HBÖGM iş</w:t>
      </w:r>
      <w:r w:rsidR="005B6A83" w:rsidRPr="00E062FB">
        <w:rPr>
          <w:rFonts w:ascii="Times New Roman" w:eastAsia="Calibri" w:hAnsi="Times New Roman"/>
          <w:bCs/>
          <w:color w:val="000000" w:themeColor="text1"/>
          <w:sz w:val="24"/>
          <w:szCs w:val="24"/>
        </w:rPr>
        <w:t xml:space="preserve"> </w:t>
      </w:r>
      <w:r w:rsidR="00475560" w:rsidRPr="00E062FB">
        <w:rPr>
          <w:rFonts w:ascii="Times New Roman" w:eastAsia="Calibri" w:hAnsi="Times New Roman"/>
          <w:bCs/>
          <w:color w:val="000000" w:themeColor="text1"/>
          <w:sz w:val="24"/>
          <w:szCs w:val="24"/>
        </w:rPr>
        <w:t>birliğinde hazırlar ve ilgili kurum ve kuruluşlara gerekli bilgilendirmeleri yapar</w:t>
      </w:r>
      <w:r w:rsidR="00D2747D" w:rsidRPr="00E062FB">
        <w:rPr>
          <w:rFonts w:ascii="Times New Roman" w:eastAsia="Calibri" w:hAnsi="Times New Roman"/>
          <w:bCs/>
          <w:color w:val="000000" w:themeColor="text1"/>
          <w:sz w:val="24"/>
          <w:szCs w:val="24"/>
        </w:rPr>
        <w:t>.</w:t>
      </w:r>
      <w:bookmarkEnd w:id="36"/>
    </w:p>
    <w:p w14:paraId="0128AC5E" w14:textId="4907F81C"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37" w:name="_Toc46494688"/>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 xml:space="preserve">kapsamında </w:t>
      </w:r>
      <w:r w:rsidR="00B43BF3" w:rsidRPr="00E062FB">
        <w:rPr>
          <w:rFonts w:ascii="Times New Roman" w:eastAsia="Calibri" w:hAnsi="Times New Roman"/>
          <w:bCs/>
          <w:color w:val="000000" w:themeColor="text1"/>
          <w:sz w:val="24"/>
          <w:szCs w:val="24"/>
        </w:rPr>
        <w:t>“e</w:t>
      </w:r>
      <w:r w:rsidR="00475560" w:rsidRPr="00E062FB">
        <w:rPr>
          <w:rFonts w:ascii="Times New Roman" w:eastAsia="Calibri" w:hAnsi="Times New Roman"/>
          <w:bCs/>
          <w:color w:val="000000" w:themeColor="text1"/>
          <w:sz w:val="24"/>
          <w:szCs w:val="24"/>
        </w:rPr>
        <w:t xml:space="preserve">ğitici </w:t>
      </w:r>
      <w:r w:rsidR="00B43BF3" w:rsidRPr="00E062FB">
        <w:rPr>
          <w:rFonts w:ascii="Times New Roman" w:eastAsia="Calibri" w:hAnsi="Times New Roman"/>
          <w:bCs/>
          <w:color w:val="000000" w:themeColor="text1"/>
          <w:sz w:val="24"/>
          <w:szCs w:val="24"/>
        </w:rPr>
        <w:t>e</w:t>
      </w:r>
      <w:r w:rsidR="00475560" w:rsidRPr="00E062FB">
        <w:rPr>
          <w:rFonts w:ascii="Times New Roman" w:eastAsia="Calibri" w:hAnsi="Times New Roman"/>
          <w:bCs/>
          <w:color w:val="000000" w:themeColor="text1"/>
          <w:sz w:val="24"/>
          <w:szCs w:val="24"/>
        </w:rPr>
        <w:t>ğitimlerini</w:t>
      </w:r>
      <w:r w:rsidR="00B43BF3" w:rsidRPr="00E062FB">
        <w:rPr>
          <w:rFonts w:ascii="Times New Roman" w:eastAsia="Calibri" w:hAnsi="Times New Roman"/>
          <w:bCs/>
          <w:color w:val="000000" w:themeColor="text1"/>
          <w:sz w:val="24"/>
          <w:szCs w:val="24"/>
        </w:rPr>
        <w:t>”</w:t>
      </w:r>
      <w:r w:rsidR="00475560" w:rsidRPr="00E062FB">
        <w:rPr>
          <w:rFonts w:ascii="Times New Roman" w:eastAsia="Calibri" w:hAnsi="Times New Roman"/>
          <w:bCs/>
          <w:color w:val="000000" w:themeColor="text1"/>
          <w:sz w:val="24"/>
          <w:szCs w:val="24"/>
        </w:rPr>
        <w:t xml:space="preserve"> </w:t>
      </w:r>
      <w:proofErr w:type="spellStart"/>
      <w:r w:rsidR="00475560" w:rsidRPr="00E062FB">
        <w:rPr>
          <w:rFonts w:ascii="Times New Roman" w:eastAsia="Calibri" w:hAnsi="Times New Roman"/>
          <w:bCs/>
          <w:color w:val="000000" w:themeColor="text1"/>
          <w:sz w:val="24"/>
          <w:szCs w:val="24"/>
        </w:rPr>
        <w:t>HBÖGM</w:t>
      </w:r>
      <w:r w:rsidR="007B207A" w:rsidRPr="00E062FB">
        <w:rPr>
          <w:rFonts w:ascii="Times New Roman" w:eastAsia="Calibri" w:hAnsi="Times New Roman"/>
          <w:bCs/>
          <w:color w:val="000000" w:themeColor="text1"/>
          <w:sz w:val="24"/>
          <w:szCs w:val="24"/>
        </w:rPr>
        <w:t>’nin</w:t>
      </w:r>
      <w:proofErr w:type="spellEnd"/>
      <w:r w:rsidR="00475560" w:rsidRPr="00E062FB">
        <w:rPr>
          <w:rFonts w:ascii="Times New Roman" w:eastAsia="Calibri" w:hAnsi="Times New Roman"/>
          <w:bCs/>
          <w:color w:val="000000" w:themeColor="text1"/>
          <w:sz w:val="24"/>
          <w:szCs w:val="24"/>
        </w:rPr>
        <w:t xml:space="preserve"> iş</w:t>
      </w:r>
      <w:r w:rsidR="00684906" w:rsidRPr="00E062FB">
        <w:rPr>
          <w:rFonts w:ascii="Times New Roman" w:eastAsia="Calibri" w:hAnsi="Times New Roman"/>
          <w:bCs/>
          <w:color w:val="000000" w:themeColor="text1"/>
          <w:sz w:val="24"/>
          <w:szCs w:val="24"/>
        </w:rPr>
        <w:t xml:space="preserve"> </w:t>
      </w:r>
      <w:r w:rsidR="00475560" w:rsidRPr="00E062FB">
        <w:rPr>
          <w:rFonts w:ascii="Times New Roman" w:eastAsia="Calibri" w:hAnsi="Times New Roman"/>
          <w:bCs/>
          <w:color w:val="000000" w:themeColor="text1"/>
          <w:sz w:val="24"/>
          <w:szCs w:val="24"/>
        </w:rPr>
        <w:t>birliğinde düzenler</w:t>
      </w:r>
      <w:r w:rsidR="00D2747D" w:rsidRPr="00E062FB">
        <w:rPr>
          <w:rFonts w:ascii="Times New Roman" w:eastAsia="Calibri" w:hAnsi="Times New Roman"/>
          <w:bCs/>
          <w:color w:val="000000" w:themeColor="text1"/>
          <w:sz w:val="24"/>
          <w:szCs w:val="24"/>
        </w:rPr>
        <w:t>.</w:t>
      </w:r>
      <w:bookmarkEnd w:id="37"/>
    </w:p>
    <w:p w14:paraId="10693F69" w14:textId="731DB356"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38" w:name="_Toc46494689"/>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 xml:space="preserve">kapsamında </w:t>
      </w:r>
      <w:r w:rsidR="00B43BF3" w:rsidRPr="00E062FB">
        <w:rPr>
          <w:rFonts w:ascii="Times New Roman" w:eastAsia="Calibri" w:hAnsi="Times New Roman"/>
          <w:bCs/>
          <w:color w:val="000000" w:themeColor="text1"/>
          <w:sz w:val="24"/>
          <w:szCs w:val="24"/>
        </w:rPr>
        <w:t>e</w:t>
      </w:r>
      <w:r w:rsidR="00475560" w:rsidRPr="00E062FB">
        <w:rPr>
          <w:rFonts w:ascii="Times New Roman" w:eastAsia="Calibri" w:hAnsi="Times New Roman"/>
          <w:bCs/>
          <w:color w:val="000000" w:themeColor="text1"/>
          <w:sz w:val="24"/>
          <w:szCs w:val="24"/>
        </w:rPr>
        <w:t>ğitime verilen desteklerin planlaması, kullanımı ve koordinasyonunu sağlar</w:t>
      </w:r>
      <w:bookmarkEnd w:id="38"/>
      <w:r w:rsidR="00103823" w:rsidRPr="00E062FB">
        <w:rPr>
          <w:rFonts w:ascii="Times New Roman" w:eastAsia="Calibri" w:hAnsi="Times New Roman"/>
          <w:bCs/>
          <w:color w:val="000000" w:themeColor="text1"/>
          <w:sz w:val="24"/>
          <w:szCs w:val="24"/>
        </w:rPr>
        <w:t>.</w:t>
      </w:r>
    </w:p>
    <w:p w14:paraId="30B24789" w14:textId="35F83880"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39" w:name="_Toc46494690"/>
      <w:r w:rsidRPr="00E062FB">
        <w:rPr>
          <w:rFonts w:ascii="Times New Roman" w:hAnsi="Times New Roman"/>
          <w:color w:val="000000" w:themeColor="text1"/>
          <w:sz w:val="24"/>
          <w:szCs w:val="24"/>
        </w:rPr>
        <w:lastRenderedPageBreak/>
        <w:t>Sosyal Uyum ve Yaşam Kurs Programı</w:t>
      </w:r>
      <w:r w:rsidR="007B207A"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 xml:space="preserve">kapsamında </w:t>
      </w:r>
      <w:r w:rsidR="00B43BF3" w:rsidRPr="00E062FB">
        <w:rPr>
          <w:rFonts w:ascii="Times New Roman" w:eastAsia="Calibri" w:hAnsi="Times New Roman"/>
          <w:bCs/>
          <w:color w:val="000000" w:themeColor="text1"/>
          <w:sz w:val="24"/>
          <w:szCs w:val="24"/>
        </w:rPr>
        <w:t>e</w:t>
      </w:r>
      <w:r w:rsidR="00475560" w:rsidRPr="00E062FB">
        <w:rPr>
          <w:rFonts w:ascii="Times New Roman" w:eastAsia="Calibri" w:hAnsi="Times New Roman"/>
          <w:bCs/>
          <w:color w:val="000000" w:themeColor="text1"/>
          <w:sz w:val="24"/>
          <w:szCs w:val="24"/>
        </w:rPr>
        <w:t>ğitim takvimini HBÖGM iş</w:t>
      </w:r>
      <w:r w:rsidR="005B6A83" w:rsidRPr="00E062FB">
        <w:rPr>
          <w:rFonts w:ascii="Times New Roman" w:eastAsia="Calibri" w:hAnsi="Times New Roman"/>
          <w:bCs/>
          <w:color w:val="000000" w:themeColor="text1"/>
          <w:sz w:val="24"/>
          <w:szCs w:val="24"/>
        </w:rPr>
        <w:t xml:space="preserve"> </w:t>
      </w:r>
      <w:r w:rsidR="00475560" w:rsidRPr="00E062FB">
        <w:rPr>
          <w:rFonts w:ascii="Times New Roman" w:eastAsia="Calibri" w:hAnsi="Times New Roman"/>
          <w:bCs/>
          <w:color w:val="000000" w:themeColor="text1"/>
          <w:sz w:val="24"/>
          <w:szCs w:val="24"/>
        </w:rPr>
        <w:t>birliğinde belirler ve süreci koordine eder</w:t>
      </w:r>
      <w:r w:rsidR="00D2747D" w:rsidRPr="00E062FB">
        <w:rPr>
          <w:rFonts w:ascii="Times New Roman" w:eastAsia="Calibri" w:hAnsi="Times New Roman"/>
          <w:bCs/>
          <w:color w:val="000000" w:themeColor="text1"/>
          <w:sz w:val="24"/>
          <w:szCs w:val="24"/>
        </w:rPr>
        <w:t>.</w:t>
      </w:r>
      <w:bookmarkEnd w:id="39"/>
    </w:p>
    <w:p w14:paraId="426F0E13" w14:textId="07B600C5"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40" w:name="_Toc46494691"/>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 xml:space="preserve">kapsamında, </w:t>
      </w:r>
      <w:r w:rsidR="00B43BF3" w:rsidRPr="00E062FB">
        <w:rPr>
          <w:rFonts w:ascii="Times New Roman" w:eastAsia="Calibri" w:hAnsi="Times New Roman"/>
          <w:bCs/>
          <w:color w:val="000000" w:themeColor="text1"/>
          <w:sz w:val="24"/>
          <w:szCs w:val="24"/>
        </w:rPr>
        <w:t>g</w:t>
      </w:r>
      <w:r w:rsidR="00475560" w:rsidRPr="00E062FB">
        <w:rPr>
          <w:rFonts w:ascii="Times New Roman" w:eastAsia="Calibri" w:hAnsi="Times New Roman"/>
          <w:bCs/>
          <w:color w:val="000000" w:themeColor="text1"/>
          <w:sz w:val="24"/>
          <w:szCs w:val="24"/>
        </w:rPr>
        <w:t>enel raporlama ve istatistik</w:t>
      </w:r>
      <w:r w:rsidR="00103823" w:rsidRPr="00E062FB">
        <w:rPr>
          <w:rFonts w:ascii="Times New Roman" w:eastAsia="Calibri" w:hAnsi="Times New Roman"/>
          <w:bCs/>
          <w:color w:val="000000" w:themeColor="text1"/>
          <w:sz w:val="24"/>
          <w:szCs w:val="24"/>
        </w:rPr>
        <w:t xml:space="preserve"> </w:t>
      </w:r>
      <w:r w:rsidR="00871642" w:rsidRPr="00E062FB">
        <w:rPr>
          <w:rFonts w:ascii="Times New Roman" w:eastAsia="Calibri" w:hAnsi="Times New Roman"/>
          <w:bCs/>
          <w:color w:val="000000" w:themeColor="text1"/>
          <w:sz w:val="24"/>
          <w:szCs w:val="24"/>
        </w:rPr>
        <w:t>çalışmalarını yapar</w:t>
      </w:r>
      <w:r w:rsidR="00B701EA" w:rsidRPr="00E062FB">
        <w:rPr>
          <w:rFonts w:ascii="Times New Roman" w:eastAsia="Calibri" w:hAnsi="Times New Roman"/>
          <w:bCs/>
          <w:color w:val="000000" w:themeColor="text1"/>
          <w:sz w:val="24"/>
          <w:szCs w:val="24"/>
        </w:rPr>
        <w:t>;</w:t>
      </w:r>
      <w:r w:rsidR="00871642" w:rsidRPr="00E062FB">
        <w:rPr>
          <w:rFonts w:ascii="Times New Roman" w:eastAsia="Calibri" w:hAnsi="Times New Roman"/>
          <w:bCs/>
          <w:color w:val="000000" w:themeColor="text1"/>
          <w:sz w:val="24"/>
          <w:szCs w:val="24"/>
        </w:rPr>
        <w:t xml:space="preserve"> ilgili kurum ve kuruluşlarla </w:t>
      </w:r>
      <w:bookmarkEnd w:id="40"/>
      <w:r w:rsidR="00030D03" w:rsidRPr="00E062FB">
        <w:rPr>
          <w:rFonts w:ascii="Times New Roman" w:eastAsia="Calibri" w:hAnsi="Times New Roman"/>
          <w:bCs/>
          <w:color w:val="000000" w:themeColor="text1"/>
          <w:sz w:val="24"/>
          <w:szCs w:val="24"/>
        </w:rPr>
        <w:t>paylaşır.</w:t>
      </w:r>
    </w:p>
    <w:p w14:paraId="397BD30B" w14:textId="608D20F6"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41" w:name="_Toc46494692"/>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 xml:space="preserve">kapsamında </w:t>
      </w:r>
      <w:r w:rsidR="00426D77" w:rsidRPr="00E062FB">
        <w:rPr>
          <w:rFonts w:ascii="Times New Roman" w:eastAsia="Calibri" w:hAnsi="Times New Roman"/>
          <w:bCs/>
          <w:color w:val="000000" w:themeColor="text1"/>
          <w:sz w:val="24"/>
          <w:szCs w:val="24"/>
        </w:rPr>
        <w:t>t</w:t>
      </w:r>
      <w:r w:rsidR="00475560" w:rsidRPr="00E062FB">
        <w:rPr>
          <w:rFonts w:ascii="Times New Roman" w:eastAsia="Calibri" w:hAnsi="Times New Roman"/>
          <w:bCs/>
          <w:color w:val="000000" w:themeColor="text1"/>
          <w:sz w:val="24"/>
          <w:szCs w:val="24"/>
        </w:rPr>
        <w:t>alep öneri formlarının son</w:t>
      </w:r>
      <w:r w:rsidR="00103823" w:rsidRPr="00E062FB">
        <w:rPr>
          <w:rFonts w:ascii="Times New Roman" w:eastAsia="Calibri" w:hAnsi="Times New Roman"/>
          <w:bCs/>
          <w:color w:val="000000" w:themeColor="text1"/>
          <w:sz w:val="24"/>
          <w:szCs w:val="24"/>
        </w:rPr>
        <w:t>uçlarını</w:t>
      </w:r>
      <w:r w:rsidR="000D0B27" w:rsidRPr="00E062FB">
        <w:rPr>
          <w:rFonts w:ascii="Times New Roman" w:eastAsia="Calibri" w:hAnsi="Times New Roman"/>
          <w:bCs/>
          <w:color w:val="000000" w:themeColor="text1"/>
          <w:sz w:val="24"/>
          <w:szCs w:val="24"/>
        </w:rPr>
        <w:t xml:space="preserve"> </w:t>
      </w:r>
      <w:r w:rsidR="00475560" w:rsidRPr="00E062FB">
        <w:rPr>
          <w:rFonts w:ascii="Times New Roman" w:eastAsia="Calibri" w:hAnsi="Times New Roman"/>
          <w:bCs/>
          <w:color w:val="000000" w:themeColor="text1"/>
          <w:sz w:val="24"/>
          <w:szCs w:val="24"/>
        </w:rPr>
        <w:t>ilgili kurum ve kuruluşlar ile paylaşır.</w:t>
      </w:r>
      <w:bookmarkEnd w:id="41"/>
    </w:p>
    <w:p w14:paraId="5E5C30F3" w14:textId="604A44F6"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42" w:name="_Toc46494693"/>
      <w:r w:rsidRPr="00E062FB">
        <w:rPr>
          <w:rFonts w:ascii="Times New Roman" w:hAnsi="Times New Roman"/>
          <w:color w:val="000000" w:themeColor="text1"/>
          <w:sz w:val="24"/>
          <w:szCs w:val="24"/>
        </w:rPr>
        <w:t>Sosyal Uyum ve Yaşam Kurs Programı</w:t>
      </w:r>
      <w:r w:rsidR="00F11E14" w:rsidRPr="00E062FB">
        <w:rPr>
          <w:rFonts w:ascii="Times New Roman" w:hAnsi="Times New Roman"/>
          <w:color w:val="000000" w:themeColor="text1"/>
          <w:sz w:val="24"/>
          <w:szCs w:val="24"/>
        </w:rPr>
        <w:t>’</w:t>
      </w:r>
      <w:r w:rsidR="00475560" w:rsidRPr="00E062FB">
        <w:rPr>
          <w:rFonts w:ascii="Times New Roman" w:eastAsia="Calibri" w:hAnsi="Times New Roman"/>
          <w:bCs/>
          <w:color w:val="000000" w:themeColor="text1"/>
          <w:sz w:val="24"/>
          <w:szCs w:val="24"/>
        </w:rPr>
        <w:t>n</w:t>
      </w:r>
      <w:r w:rsidR="00030D03" w:rsidRPr="00E062FB">
        <w:rPr>
          <w:rFonts w:ascii="Times New Roman" w:eastAsia="Calibri" w:hAnsi="Times New Roman"/>
          <w:bCs/>
          <w:color w:val="000000" w:themeColor="text1"/>
          <w:sz w:val="24"/>
          <w:szCs w:val="24"/>
        </w:rPr>
        <w:t>ı</w:t>
      </w:r>
      <w:r w:rsidR="005B6A83" w:rsidRPr="00E062FB">
        <w:rPr>
          <w:rFonts w:ascii="Times New Roman" w:eastAsia="Calibri" w:hAnsi="Times New Roman"/>
          <w:bCs/>
          <w:color w:val="000000" w:themeColor="text1"/>
          <w:sz w:val="24"/>
          <w:szCs w:val="24"/>
        </w:rPr>
        <w:t xml:space="preserve">n </w:t>
      </w:r>
      <w:r w:rsidR="00353F8E" w:rsidRPr="00E062FB">
        <w:rPr>
          <w:rFonts w:ascii="Times New Roman" w:eastAsia="Calibri" w:hAnsi="Times New Roman"/>
          <w:bCs/>
          <w:color w:val="000000" w:themeColor="text1"/>
          <w:sz w:val="24"/>
          <w:szCs w:val="24"/>
        </w:rPr>
        <w:t xml:space="preserve">ülke genelinde </w:t>
      </w:r>
      <w:r w:rsidR="005B6A83" w:rsidRPr="00E062FB">
        <w:rPr>
          <w:rFonts w:ascii="Times New Roman" w:eastAsia="Calibri" w:hAnsi="Times New Roman"/>
          <w:bCs/>
          <w:color w:val="000000" w:themeColor="text1"/>
          <w:sz w:val="24"/>
          <w:szCs w:val="24"/>
        </w:rPr>
        <w:t>tanıtımına yönelik çalışmalar</w:t>
      </w:r>
      <w:r w:rsidR="00353F8E" w:rsidRPr="00E062FB">
        <w:rPr>
          <w:rFonts w:ascii="Times New Roman" w:eastAsia="Calibri" w:hAnsi="Times New Roman"/>
          <w:bCs/>
          <w:color w:val="000000" w:themeColor="text1"/>
          <w:sz w:val="24"/>
          <w:szCs w:val="24"/>
        </w:rPr>
        <w:t xml:space="preserve"> yürütür</w:t>
      </w:r>
      <w:r w:rsidR="00475560" w:rsidRPr="00E062FB">
        <w:rPr>
          <w:rFonts w:ascii="Times New Roman" w:eastAsia="Calibri" w:hAnsi="Times New Roman"/>
          <w:bCs/>
          <w:color w:val="000000" w:themeColor="text1"/>
          <w:sz w:val="24"/>
          <w:szCs w:val="24"/>
        </w:rPr>
        <w:t xml:space="preserve"> ve </w:t>
      </w:r>
      <w:r w:rsidR="00353F8E" w:rsidRPr="00E062FB">
        <w:rPr>
          <w:rFonts w:ascii="Times New Roman" w:eastAsia="Calibri" w:hAnsi="Times New Roman"/>
          <w:bCs/>
          <w:color w:val="000000" w:themeColor="text1"/>
          <w:sz w:val="24"/>
          <w:szCs w:val="24"/>
        </w:rPr>
        <w:t xml:space="preserve">programın </w:t>
      </w:r>
      <w:r w:rsidR="00475560" w:rsidRPr="00E062FB">
        <w:rPr>
          <w:rFonts w:ascii="Times New Roman" w:eastAsia="Calibri" w:hAnsi="Times New Roman"/>
          <w:bCs/>
          <w:color w:val="000000" w:themeColor="text1"/>
          <w:sz w:val="24"/>
          <w:szCs w:val="24"/>
        </w:rPr>
        <w:t>duyurusunu yapar</w:t>
      </w:r>
      <w:r w:rsidR="00D2747D" w:rsidRPr="00E062FB">
        <w:rPr>
          <w:rFonts w:ascii="Times New Roman" w:eastAsia="Calibri" w:hAnsi="Times New Roman"/>
          <w:bCs/>
          <w:color w:val="000000" w:themeColor="text1"/>
          <w:sz w:val="24"/>
          <w:szCs w:val="24"/>
        </w:rPr>
        <w:t>.</w:t>
      </w:r>
      <w:bookmarkEnd w:id="42"/>
    </w:p>
    <w:p w14:paraId="11CEBFF5" w14:textId="4F9BF53A"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43" w:name="_Toc46494694"/>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 xml:space="preserve">kapsamında </w:t>
      </w:r>
      <w:r w:rsidR="00F37069" w:rsidRPr="00E062FB">
        <w:rPr>
          <w:rFonts w:ascii="Times New Roman" w:eastAsia="Calibri" w:hAnsi="Times New Roman"/>
          <w:bCs/>
          <w:color w:val="000000" w:themeColor="text1"/>
          <w:sz w:val="24"/>
          <w:szCs w:val="24"/>
        </w:rPr>
        <w:t xml:space="preserve">saha ziyaretlerini ve </w:t>
      </w:r>
      <w:r w:rsidR="008618A4" w:rsidRPr="00E062FB">
        <w:rPr>
          <w:rFonts w:ascii="Times New Roman" w:eastAsia="Calibri" w:hAnsi="Times New Roman"/>
          <w:bCs/>
          <w:color w:val="000000" w:themeColor="text1"/>
          <w:sz w:val="24"/>
          <w:szCs w:val="24"/>
        </w:rPr>
        <w:t>izleme, değerlendirme</w:t>
      </w:r>
      <w:r w:rsidR="00FE387E" w:rsidRPr="00E062FB">
        <w:rPr>
          <w:rFonts w:ascii="Times New Roman" w:eastAsia="Calibri" w:hAnsi="Times New Roman"/>
          <w:bCs/>
          <w:color w:val="000000" w:themeColor="text1"/>
          <w:sz w:val="24"/>
          <w:szCs w:val="24"/>
        </w:rPr>
        <w:t xml:space="preserve"> </w:t>
      </w:r>
      <w:r w:rsidR="00354D91" w:rsidRPr="00E062FB">
        <w:rPr>
          <w:rFonts w:ascii="Times New Roman" w:eastAsia="Calibri" w:hAnsi="Times New Roman"/>
          <w:bCs/>
          <w:color w:val="000000" w:themeColor="text1"/>
          <w:sz w:val="24"/>
          <w:szCs w:val="24"/>
        </w:rPr>
        <w:t>faaliyetlerini yapmak</w:t>
      </w:r>
      <w:r w:rsidR="002D5685" w:rsidRPr="00E062FB">
        <w:rPr>
          <w:rFonts w:ascii="Times New Roman" w:eastAsia="Calibri" w:hAnsi="Times New Roman"/>
          <w:bCs/>
          <w:color w:val="000000" w:themeColor="text1"/>
          <w:sz w:val="24"/>
          <w:szCs w:val="24"/>
        </w:rPr>
        <w:t xml:space="preserve"> üzere </w:t>
      </w:r>
      <w:r w:rsidR="00354D91" w:rsidRPr="00E062FB">
        <w:rPr>
          <w:rFonts w:ascii="Times New Roman" w:eastAsia="Calibri" w:hAnsi="Times New Roman"/>
          <w:bCs/>
          <w:color w:val="000000" w:themeColor="text1"/>
          <w:sz w:val="24"/>
          <w:szCs w:val="24"/>
        </w:rPr>
        <w:t>çalışma gruplarını</w:t>
      </w:r>
      <w:r w:rsidR="00B35DB9" w:rsidRPr="00E062FB">
        <w:rPr>
          <w:rFonts w:ascii="Times New Roman" w:eastAsia="Calibri" w:hAnsi="Times New Roman"/>
          <w:bCs/>
          <w:color w:val="000000" w:themeColor="text1"/>
          <w:sz w:val="24"/>
          <w:szCs w:val="24"/>
        </w:rPr>
        <w:t xml:space="preserve"> HBÖGM ile birlikte </w:t>
      </w:r>
      <w:r w:rsidR="00475560" w:rsidRPr="00E062FB">
        <w:rPr>
          <w:rFonts w:ascii="Times New Roman" w:eastAsia="Calibri" w:hAnsi="Times New Roman"/>
          <w:bCs/>
          <w:color w:val="000000" w:themeColor="text1"/>
          <w:sz w:val="24"/>
          <w:szCs w:val="24"/>
        </w:rPr>
        <w:t>oluşturur</w:t>
      </w:r>
      <w:r w:rsidR="00D2747D" w:rsidRPr="00E062FB">
        <w:rPr>
          <w:rFonts w:ascii="Times New Roman" w:eastAsia="Calibri" w:hAnsi="Times New Roman"/>
          <w:bCs/>
          <w:color w:val="000000" w:themeColor="text1"/>
          <w:sz w:val="24"/>
          <w:szCs w:val="24"/>
        </w:rPr>
        <w:t>.</w:t>
      </w:r>
      <w:r w:rsidR="00475560" w:rsidRPr="00E062FB">
        <w:rPr>
          <w:rFonts w:ascii="Times New Roman" w:eastAsia="Calibri" w:hAnsi="Times New Roman"/>
          <w:bCs/>
          <w:color w:val="000000" w:themeColor="text1"/>
          <w:sz w:val="24"/>
          <w:szCs w:val="24"/>
          <w:vertAlign w:val="superscript"/>
        </w:rPr>
        <w:footnoteReference w:id="1"/>
      </w:r>
      <w:bookmarkEnd w:id="43"/>
    </w:p>
    <w:p w14:paraId="73F17927" w14:textId="236BB2D9"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44" w:name="_Toc46494696"/>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 xml:space="preserve">kapsamında ders materyalleri de dâhil dağıtılacak materyallerin </w:t>
      </w:r>
      <w:r w:rsidR="0050272C" w:rsidRPr="00E062FB">
        <w:rPr>
          <w:rFonts w:ascii="Times New Roman" w:eastAsia="Calibri" w:hAnsi="Times New Roman"/>
          <w:bCs/>
          <w:color w:val="000000" w:themeColor="text1"/>
          <w:sz w:val="24"/>
          <w:szCs w:val="24"/>
        </w:rPr>
        <w:t>uygunluğunu HBÖGM</w:t>
      </w:r>
      <w:r w:rsidR="00276A81" w:rsidRPr="00E062FB">
        <w:rPr>
          <w:rFonts w:ascii="Times New Roman" w:eastAsia="Calibri" w:hAnsi="Times New Roman"/>
          <w:bCs/>
          <w:color w:val="000000" w:themeColor="text1"/>
          <w:sz w:val="24"/>
          <w:szCs w:val="24"/>
        </w:rPr>
        <w:t xml:space="preserve"> </w:t>
      </w:r>
      <w:r w:rsidR="00475560" w:rsidRPr="00E062FB">
        <w:rPr>
          <w:rFonts w:ascii="Times New Roman" w:eastAsia="Calibri" w:hAnsi="Times New Roman"/>
          <w:bCs/>
          <w:color w:val="000000" w:themeColor="text1"/>
          <w:sz w:val="24"/>
          <w:szCs w:val="24"/>
        </w:rPr>
        <w:t>ile değerlendirir</w:t>
      </w:r>
      <w:r w:rsidR="00F10FD9" w:rsidRPr="00E062FB">
        <w:rPr>
          <w:rFonts w:ascii="Times New Roman" w:eastAsia="Calibri" w:hAnsi="Times New Roman"/>
          <w:bCs/>
          <w:color w:val="000000" w:themeColor="text1"/>
          <w:sz w:val="24"/>
          <w:szCs w:val="24"/>
        </w:rPr>
        <w:t>.</w:t>
      </w:r>
      <w:bookmarkEnd w:id="44"/>
    </w:p>
    <w:p w14:paraId="11C1B03A" w14:textId="76286BF4"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45" w:name="_Toc46494697"/>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475560" w:rsidRPr="00E062FB">
        <w:rPr>
          <w:rFonts w:ascii="Times New Roman" w:eastAsia="Calibri" w:hAnsi="Times New Roman"/>
          <w:bCs/>
          <w:color w:val="000000" w:themeColor="text1"/>
          <w:sz w:val="24"/>
          <w:szCs w:val="24"/>
        </w:rPr>
        <w:t xml:space="preserve">kapsamında eğitici önerisi bulunması durumunda </w:t>
      </w:r>
      <w:proofErr w:type="spellStart"/>
      <w:r w:rsidR="00475560" w:rsidRPr="00E062FB">
        <w:rPr>
          <w:rFonts w:ascii="Times New Roman" w:eastAsia="Calibri" w:hAnsi="Times New Roman"/>
          <w:bCs/>
          <w:color w:val="000000" w:themeColor="text1"/>
          <w:sz w:val="24"/>
          <w:szCs w:val="24"/>
        </w:rPr>
        <w:t>HBÖGM’</w:t>
      </w:r>
      <w:r w:rsidR="00D34E9E" w:rsidRPr="00E062FB">
        <w:rPr>
          <w:rFonts w:ascii="Times New Roman" w:eastAsia="Calibri" w:hAnsi="Times New Roman"/>
          <w:bCs/>
          <w:color w:val="000000" w:themeColor="text1"/>
          <w:sz w:val="24"/>
          <w:szCs w:val="24"/>
        </w:rPr>
        <w:t>nin</w:t>
      </w:r>
      <w:proofErr w:type="spellEnd"/>
      <w:r w:rsidR="00D34E9E" w:rsidRPr="00E062FB">
        <w:rPr>
          <w:rFonts w:ascii="Times New Roman" w:eastAsia="Calibri" w:hAnsi="Times New Roman"/>
          <w:bCs/>
          <w:color w:val="000000" w:themeColor="text1"/>
          <w:sz w:val="24"/>
          <w:szCs w:val="24"/>
        </w:rPr>
        <w:t xml:space="preserve"> görüşüne sunar.</w:t>
      </w:r>
      <w:bookmarkEnd w:id="45"/>
      <w:r w:rsidR="005A6EFE" w:rsidRPr="00E062FB">
        <w:rPr>
          <w:rFonts w:ascii="Times New Roman" w:eastAsia="Calibri" w:hAnsi="Times New Roman"/>
          <w:bCs/>
          <w:color w:val="000000" w:themeColor="text1"/>
          <w:sz w:val="24"/>
          <w:szCs w:val="24"/>
        </w:rPr>
        <w:t xml:space="preserve"> </w:t>
      </w:r>
    </w:p>
    <w:p w14:paraId="4E9259A4" w14:textId="479D838A" w:rsidR="00475560"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bookmarkStart w:id="46" w:name="_Toc46494698"/>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FB78D6" w:rsidRPr="00E062FB">
        <w:rPr>
          <w:rFonts w:ascii="Times New Roman" w:eastAsia="Calibri" w:hAnsi="Times New Roman"/>
          <w:bCs/>
          <w:color w:val="000000" w:themeColor="text1"/>
          <w:sz w:val="24"/>
          <w:szCs w:val="24"/>
        </w:rPr>
        <w:t>kapsamında gerçekleştirilen</w:t>
      </w:r>
      <w:r w:rsidR="00E178B7" w:rsidRPr="00E062FB">
        <w:rPr>
          <w:rFonts w:ascii="Times New Roman" w:eastAsia="Calibri" w:hAnsi="Times New Roman"/>
          <w:bCs/>
          <w:color w:val="000000" w:themeColor="text1"/>
          <w:sz w:val="24"/>
          <w:szCs w:val="24"/>
        </w:rPr>
        <w:t xml:space="preserve"> </w:t>
      </w:r>
      <w:r w:rsidR="00954C60" w:rsidRPr="00E062FB">
        <w:rPr>
          <w:rFonts w:ascii="Times New Roman" w:eastAsia="Calibri" w:hAnsi="Times New Roman"/>
          <w:bCs/>
          <w:color w:val="000000" w:themeColor="text1"/>
          <w:sz w:val="24"/>
          <w:szCs w:val="24"/>
        </w:rPr>
        <w:t>“eğitici</w:t>
      </w:r>
      <w:r w:rsidR="00FB78D6" w:rsidRPr="00E062FB">
        <w:rPr>
          <w:rFonts w:ascii="Times New Roman" w:eastAsia="Calibri" w:hAnsi="Times New Roman"/>
          <w:bCs/>
          <w:color w:val="000000" w:themeColor="text1"/>
          <w:sz w:val="24"/>
          <w:szCs w:val="24"/>
        </w:rPr>
        <w:t xml:space="preserve"> / idareci / tercüman</w:t>
      </w:r>
      <w:r w:rsidR="00954C60" w:rsidRPr="00E062FB">
        <w:rPr>
          <w:rFonts w:ascii="Times New Roman" w:eastAsia="Calibri" w:hAnsi="Times New Roman"/>
          <w:bCs/>
          <w:color w:val="000000" w:themeColor="text1"/>
          <w:sz w:val="24"/>
          <w:szCs w:val="24"/>
        </w:rPr>
        <w:t xml:space="preserve"> eğitimi” </w:t>
      </w:r>
      <w:r w:rsidR="00475560" w:rsidRPr="00E062FB">
        <w:rPr>
          <w:rFonts w:ascii="Times New Roman" w:eastAsia="Calibri" w:hAnsi="Times New Roman"/>
          <w:bCs/>
          <w:color w:val="000000" w:themeColor="text1"/>
          <w:sz w:val="24"/>
          <w:szCs w:val="24"/>
        </w:rPr>
        <w:t xml:space="preserve">faaliyetlerinde kullanılacak eğitim programlarının içeriğini/taslağını hazırlar, materyal ve dokümanlar ile </w:t>
      </w:r>
      <w:r w:rsidR="0092727B" w:rsidRPr="00E062FB">
        <w:rPr>
          <w:rFonts w:ascii="Times New Roman" w:eastAsia="Calibri" w:hAnsi="Times New Roman"/>
          <w:bCs/>
          <w:color w:val="000000" w:themeColor="text1"/>
          <w:sz w:val="24"/>
          <w:szCs w:val="24"/>
        </w:rPr>
        <w:t xml:space="preserve">eğitim </w:t>
      </w:r>
      <w:r w:rsidR="00B76D36" w:rsidRPr="00E062FB">
        <w:rPr>
          <w:rFonts w:ascii="Times New Roman" w:eastAsia="Calibri" w:hAnsi="Times New Roman"/>
          <w:bCs/>
          <w:color w:val="000000" w:themeColor="text1"/>
          <w:sz w:val="24"/>
          <w:szCs w:val="24"/>
        </w:rPr>
        <w:t>görevlilerini inceler</w:t>
      </w:r>
      <w:r w:rsidR="00FB78D6" w:rsidRPr="00E062FB">
        <w:rPr>
          <w:rFonts w:ascii="Times New Roman" w:eastAsia="Calibri" w:hAnsi="Times New Roman"/>
          <w:bCs/>
          <w:color w:val="000000" w:themeColor="text1"/>
          <w:sz w:val="24"/>
          <w:szCs w:val="24"/>
        </w:rPr>
        <w:t xml:space="preserve"> ve </w:t>
      </w:r>
      <w:proofErr w:type="spellStart"/>
      <w:r w:rsidR="00FB78D6" w:rsidRPr="00E062FB">
        <w:rPr>
          <w:rFonts w:ascii="Times New Roman" w:eastAsia="Calibri" w:hAnsi="Times New Roman"/>
          <w:bCs/>
          <w:color w:val="000000" w:themeColor="text1"/>
          <w:sz w:val="24"/>
          <w:szCs w:val="24"/>
        </w:rPr>
        <w:t>HBÖGM’</w:t>
      </w:r>
      <w:r w:rsidR="00DD199D" w:rsidRPr="00E062FB">
        <w:rPr>
          <w:rFonts w:ascii="Times New Roman" w:eastAsia="Calibri" w:hAnsi="Times New Roman"/>
          <w:bCs/>
          <w:color w:val="000000" w:themeColor="text1"/>
          <w:sz w:val="24"/>
          <w:szCs w:val="24"/>
        </w:rPr>
        <w:t>nin</w:t>
      </w:r>
      <w:proofErr w:type="spellEnd"/>
      <w:r w:rsidR="0092727B" w:rsidRPr="00E062FB">
        <w:rPr>
          <w:rFonts w:ascii="Times New Roman" w:eastAsia="Calibri" w:hAnsi="Times New Roman"/>
          <w:bCs/>
          <w:color w:val="000000" w:themeColor="text1"/>
          <w:sz w:val="24"/>
          <w:szCs w:val="24"/>
        </w:rPr>
        <w:t xml:space="preserve"> görüş</w:t>
      </w:r>
      <w:r w:rsidR="00DD199D" w:rsidRPr="00E062FB">
        <w:rPr>
          <w:rFonts w:ascii="Times New Roman" w:eastAsia="Calibri" w:hAnsi="Times New Roman"/>
          <w:bCs/>
          <w:color w:val="000000" w:themeColor="text1"/>
          <w:sz w:val="24"/>
          <w:szCs w:val="24"/>
        </w:rPr>
        <w:t>üne</w:t>
      </w:r>
      <w:r w:rsidR="0092727B" w:rsidRPr="00E062FB">
        <w:rPr>
          <w:rFonts w:ascii="Times New Roman" w:eastAsia="Calibri" w:hAnsi="Times New Roman"/>
          <w:bCs/>
          <w:color w:val="000000" w:themeColor="text1"/>
          <w:sz w:val="24"/>
          <w:szCs w:val="24"/>
        </w:rPr>
        <w:t xml:space="preserve"> sunar</w:t>
      </w:r>
      <w:bookmarkStart w:id="47" w:name="_Toc46494699"/>
      <w:bookmarkEnd w:id="46"/>
      <w:r w:rsidR="00B76D36" w:rsidRPr="00E062FB">
        <w:rPr>
          <w:rFonts w:ascii="Times New Roman" w:eastAsia="Calibri" w:hAnsi="Times New Roman"/>
          <w:bCs/>
          <w:color w:val="000000" w:themeColor="text1"/>
          <w:sz w:val="24"/>
          <w:szCs w:val="24"/>
        </w:rPr>
        <w:t xml:space="preserve">. </w:t>
      </w:r>
      <w:r w:rsidR="003F2E07" w:rsidRPr="00E062FB">
        <w:rPr>
          <w:rFonts w:ascii="Times New Roman" w:eastAsia="Calibri" w:hAnsi="Times New Roman"/>
          <w:bCs/>
          <w:color w:val="000000" w:themeColor="text1"/>
          <w:sz w:val="24"/>
          <w:szCs w:val="24"/>
        </w:rPr>
        <w:t>Eğitimler,</w:t>
      </w:r>
      <w:r w:rsidR="003F2E07" w:rsidRPr="00E062FB">
        <w:rPr>
          <w:rFonts w:ascii="Times New Roman" w:hAnsi="Times New Roman"/>
          <w:color w:val="000000" w:themeColor="text1"/>
          <w:sz w:val="24"/>
          <w:szCs w:val="24"/>
        </w:rPr>
        <w:t xml:space="preserve"> </w:t>
      </w:r>
      <w:r w:rsidR="003F2E07" w:rsidRPr="00E062FB">
        <w:rPr>
          <w:rFonts w:ascii="Times New Roman" w:eastAsia="Calibri" w:hAnsi="Times New Roman"/>
          <w:bCs/>
          <w:color w:val="000000" w:themeColor="text1"/>
          <w:sz w:val="24"/>
          <w:szCs w:val="24"/>
        </w:rPr>
        <w:t xml:space="preserve">GİGM </w:t>
      </w:r>
      <w:r w:rsidR="007B207A" w:rsidRPr="00E062FB">
        <w:rPr>
          <w:rFonts w:ascii="Times New Roman" w:eastAsia="Calibri" w:hAnsi="Times New Roman"/>
          <w:bCs/>
          <w:color w:val="000000" w:themeColor="text1"/>
          <w:sz w:val="24"/>
          <w:szCs w:val="24"/>
        </w:rPr>
        <w:t>ile</w:t>
      </w:r>
      <w:r w:rsidR="003F2E07" w:rsidRPr="00E062FB">
        <w:rPr>
          <w:rFonts w:ascii="Times New Roman" w:eastAsia="Calibri" w:hAnsi="Times New Roman"/>
          <w:bCs/>
          <w:color w:val="000000" w:themeColor="text1"/>
          <w:sz w:val="24"/>
          <w:szCs w:val="24"/>
        </w:rPr>
        <w:t xml:space="preserve"> HBÖGM müş</w:t>
      </w:r>
      <w:r w:rsidR="00F85D57" w:rsidRPr="00E062FB">
        <w:rPr>
          <w:rFonts w:ascii="Times New Roman" w:eastAsia="Calibri" w:hAnsi="Times New Roman"/>
          <w:bCs/>
          <w:color w:val="000000" w:themeColor="text1"/>
          <w:sz w:val="24"/>
          <w:szCs w:val="24"/>
        </w:rPr>
        <w:t>terek onayıyla gerçekleştirilir</w:t>
      </w:r>
      <w:r w:rsidR="00F10FD9" w:rsidRPr="00E062FB">
        <w:rPr>
          <w:rFonts w:ascii="Times New Roman" w:eastAsia="Calibri" w:hAnsi="Times New Roman"/>
          <w:bCs/>
          <w:color w:val="000000" w:themeColor="text1"/>
          <w:sz w:val="24"/>
          <w:szCs w:val="24"/>
        </w:rPr>
        <w:t>.</w:t>
      </w:r>
    </w:p>
    <w:p w14:paraId="5F85C7BC" w14:textId="2FECFDBA" w:rsidR="002B4F94"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45000C" w:rsidRPr="00E062FB">
        <w:rPr>
          <w:rFonts w:ascii="Times New Roman" w:hAnsi="Times New Roman"/>
          <w:color w:val="000000" w:themeColor="text1"/>
          <w:sz w:val="24"/>
          <w:szCs w:val="24"/>
        </w:rPr>
        <w:t>kapsamında düzenlenecek faaliyetlerde mahallinde çözülemeyen problemlerin çözümü için görüş bildirir</w:t>
      </w:r>
      <w:bookmarkEnd w:id="47"/>
      <w:r w:rsidR="00D2747D" w:rsidRPr="00E062FB">
        <w:rPr>
          <w:rFonts w:ascii="Times New Roman" w:hAnsi="Times New Roman"/>
          <w:color w:val="000000" w:themeColor="text1"/>
          <w:sz w:val="24"/>
          <w:szCs w:val="24"/>
        </w:rPr>
        <w:t>.</w:t>
      </w:r>
    </w:p>
    <w:p w14:paraId="2A4C6B5D" w14:textId="7B9B173B" w:rsidR="00F26EE6"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F26EE6" w:rsidRPr="00E062FB">
        <w:rPr>
          <w:rFonts w:ascii="Times New Roman" w:eastAsia="Calibri" w:hAnsi="Times New Roman"/>
          <w:color w:val="000000" w:themeColor="text1"/>
          <w:sz w:val="24"/>
          <w:szCs w:val="24"/>
        </w:rPr>
        <w:t xml:space="preserve">kapsamında </w:t>
      </w:r>
      <w:r w:rsidR="00506F48" w:rsidRPr="00E062FB">
        <w:rPr>
          <w:rFonts w:ascii="Times New Roman" w:eastAsia="Calibri" w:hAnsi="Times New Roman"/>
          <w:color w:val="000000" w:themeColor="text1"/>
          <w:sz w:val="24"/>
          <w:szCs w:val="24"/>
        </w:rPr>
        <w:t>kursiyerleri bulur</w:t>
      </w:r>
      <w:r w:rsidR="00A13A53" w:rsidRPr="00E062FB">
        <w:rPr>
          <w:rFonts w:ascii="Times New Roman" w:eastAsia="Calibri" w:hAnsi="Times New Roman"/>
          <w:color w:val="000000" w:themeColor="text1"/>
          <w:sz w:val="24"/>
          <w:szCs w:val="24"/>
        </w:rPr>
        <w:t xml:space="preserve"> ve </w:t>
      </w:r>
      <w:r w:rsidR="007B207A" w:rsidRPr="00E062FB">
        <w:rPr>
          <w:rFonts w:ascii="Times New Roman" w:eastAsia="Calibri" w:hAnsi="Times New Roman"/>
          <w:color w:val="000000" w:themeColor="text1"/>
          <w:sz w:val="24"/>
          <w:szCs w:val="24"/>
        </w:rPr>
        <w:t xml:space="preserve">kursiyerlerin </w:t>
      </w:r>
      <w:r w:rsidR="00A13A53" w:rsidRPr="00E062FB">
        <w:rPr>
          <w:rFonts w:ascii="Times New Roman" w:eastAsia="Calibri" w:hAnsi="Times New Roman"/>
          <w:color w:val="000000" w:themeColor="text1"/>
          <w:sz w:val="24"/>
          <w:szCs w:val="24"/>
        </w:rPr>
        <w:t>katılımını sağlar</w:t>
      </w:r>
      <w:r w:rsidR="00F10FD9" w:rsidRPr="00E062FB">
        <w:rPr>
          <w:rFonts w:ascii="Times New Roman" w:eastAsia="Calibri" w:hAnsi="Times New Roman"/>
          <w:color w:val="000000" w:themeColor="text1"/>
          <w:sz w:val="24"/>
          <w:szCs w:val="24"/>
        </w:rPr>
        <w:t>.</w:t>
      </w:r>
    </w:p>
    <w:p w14:paraId="50BF901F" w14:textId="2B897014" w:rsidR="00F26EE6"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F26EE6" w:rsidRPr="00E062FB">
        <w:rPr>
          <w:rFonts w:ascii="Times New Roman" w:eastAsia="Calibri" w:hAnsi="Times New Roman"/>
          <w:color w:val="000000" w:themeColor="text1"/>
          <w:sz w:val="24"/>
          <w:szCs w:val="24"/>
        </w:rPr>
        <w:t>kapsamında yapılacak</w:t>
      </w:r>
      <w:r w:rsidR="00F85D57" w:rsidRPr="00E062FB">
        <w:rPr>
          <w:rFonts w:ascii="Times New Roman" w:eastAsia="Calibri" w:hAnsi="Times New Roman"/>
          <w:color w:val="000000" w:themeColor="text1"/>
          <w:sz w:val="24"/>
          <w:szCs w:val="24"/>
        </w:rPr>
        <w:t xml:space="preserve"> eğitimlere tercüm</w:t>
      </w:r>
      <w:r w:rsidR="00F72962" w:rsidRPr="00E062FB">
        <w:rPr>
          <w:rFonts w:ascii="Times New Roman" w:eastAsia="Calibri" w:hAnsi="Times New Roman"/>
          <w:color w:val="000000" w:themeColor="text1"/>
          <w:sz w:val="24"/>
          <w:szCs w:val="24"/>
        </w:rPr>
        <w:t>e</w:t>
      </w:r>
      <w:r w:rsidR="00F85D57" w:rsidRPr="00E062FB">
        <w:rPr>
          <w:rFonts w:ascii="Times New Roman" w:eastAsia="Calibri" w:hAnsi="Times New Roman"/>
          <w:color w:val="000000" w:themeColor="text1"/>
          <w:sz w:val="24"/>
          <w:szCs w:val="24"/>
        </w:rPr>
        <w:t xml:space="preserve"> </w:t>
      </w:r>
      <w:r w:rsidR="00CA5149" w:rsidRPr="00E062FB">
        <w:rPr>
          <w:rFonts w:ascii="Times New Roman" w:eastAsia="Calibri" w:hAnsi="Times New Roman"/>
          <w:color w:val="000000" w:themeColor="text1"/>
          <w:sz w:val="24"/>
          <w:szCs w:val="24"/>
        </w:rPr>
        <w:t xml:space="preserve">hizmeti sağlar </w:t>
      </w:r>
    </w:p>
    <w:p w14:paraId="6008DE16" w14:textId="011A5D0E" w:rsidR="002639D8" w:rsidRPr="00E062FB" w:rsidRDefault="000855B4" w:rsidP="00875DFF">
      <w:pPr>
        <w:pStyle w:val="ListeParagraf"/>
        <w:numPr>
          <w:ilvl w:val="2"/>
          <w:numId w:val="57"/>
        </w:numPr>
        <w:spacing w:after="0"/>
        <w:jc w:val="both"/>
        <w:rPr>
          <w:rFonts w:ascii="Times New Roman" w:eastAsia="Calibri"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F26EE6" w:rsidRPr="00E062FB">
        <w:rPr>
          <w:rFonts w:ascii="Times New Roman" w:eastAsia="Calibri" w:hAnsi="Times New Roman"/>
          <w:color w:val="000000" w:themeColor="text1"/>
          <w:sz w:val="24"/>
          <w:szCs w:val="24"/>
        </w:rPr>
        <w:t xml:space="preserve">kapsamında, </w:t>
      </w:r>
      <w:r w:rsidR="001C2441" w:rsidRPr="00E062FB">
        <w:rPr>
          <w:rFonts w:ascii="Times New Roman" w:eastAsia="Calibri" w:hAnsi="Times New Roman"/>
          <w:color w:val="000000" w:themeColor="text1"/>
          <w:sz w:val="24"/>
          <w:szCs w:val="24"/>
        </w:rPr>
        <w:t>e</w:t>
      </w:r>
      <w:r w:rsidR="00F26EE6" w:rsidRPr="00E062FB">
        <w:rPr>
          <w:rFonts w:ascii="Times New Roman" w:eastAsia="Calibri" w:hAnsi="Times New Roman"/>
          <w:color w:val="000000" w:themeColor="text1"/>
          <w:sz w:val="24"/>
          <w:szCs w:val="24"/>
        </w:rPr>
        <w:t xml:space="preserve">ğitim materyalleri, </w:t>
      </w:r>
      <w:proofErr w:type="gramStart"/>
      <w:r w:rsidR="00F26EE6" w:rsidRPr="00E062FB">
        <w:rPr>
          <w:rFonts w:ascii="Times New Roman" w:eastAsia="Calibri" w:hAnsi="Times New Roman"/>
          <w:color w:val="000000" w:themeColor="text1"/>
          <w:sz w:val="24"/>
          <w:szCs w:val="24"/>
        </w:rPr>
        <w:t>hijyen</w:t>
      </w:r>
      <w:proofErr w:type="gramEnd"/>
      <w:r w:rsidR="00F26EE6" w:rsidRPr="00E062FB">
        <w:rPr>
          <w:rFonts w:ascii="Times New Roman" w:eastAsia="Calibri" w:hAnsi="Times New Roman"/>
          <w:color w:val="000000" w:themeColor="text1"/>
          <w:sz w:val="24"/>
          <w:szCs w:val="24"/>
        </w:rPr>
        <w:t xml:space="preserve"> seti, </w:t>
      </w:r>
      <w:r w:rsidR="00CA5149" w:rsidRPr="00E062FB">
        <w:rPr>
          <w:rFonts w:ascii="Times New Roman" w:eastAsia="Calibri" w:hAnsi="Times New Roman"/>
          <w:color w:val="000000" w:themeColor="text1"/>
          <w:sz w:val="24"/>
          <w:szCs w:val="24"/>
        </w:rPr>
        <w:t xml:space="preserve">kumanya </w:t>
      </w:r>
      <w:r w:rsidR="00F85D57" w:rsidRPr="00E062FB">
        <w:rPr>
          <w:rFonts w:ascii="Times New Roman" w:eastAsia="Calibri" w:hAnsi="Times New Roman"/>
          <w:color w:val="000000" w:themeColor="text1"/>
          <w:sz w:val="24"/>
          <w:szCs w:val="24"/>
        </w:rPr>
        <w:t xml:space="preserve">vb. </w:t>
      </w:r>
      <w:r w:rsidR="00693EC5" w:rsidRPr="00E062FB">
        <w:rPr>
          <w:rFonts w:ascii="Times New Roman" w:eastAsia="Calibri" w:hAnsi="Times New Roman"/>
          <w:color w:val="000000" w:themeColor="text1"/>
          <w:sz w:val="24"/>
          <w:szCs w:val="24"/>
        </w:rPr>
        <w:t xml:space="preserve">araç gereç </w:t>
      </w:r>
      <w:r w:rsidR="00F85D57" w:rsidRPr="00E062FB">
        <w:rPr>
          <w:rFonts w:ascii="Times New Roman" w:eastAsia="Calibri" w:hAnsi="Times New Roman"/>
          <w:color w:val="000000" w:themeColor="text1"/>
          <w:sz w:val="24"/>
          <w:szCs w:val="24"/>
        </w:rPr>
        <w:t>desteği sağlar</w:t>
      </w:r>
      <w:r w:rsidR="00F10FD9" w:rsidRPr="00E062FB">
        <w:rPr>
          <w:rFonts w:ascii="Times New Roman" w:eastAsia="Calibri" w:hAnsi="Times New Roman"/>
          <w:color w:val="000000" w:themeColor="text1"/>
          <w:sz w:val="24"/>
          <w:szCs w:val="24"/>
        </w:rPr>
        <w:t>.</w:t>
      </w:r>
    </w:p>
    <w:p w14:paraId="16323FAA" w14:textId="562429A5" w:rsidR="00F26EE6" w:rsidRPr="00E062FB" w:rsidRDefault="000855B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7B207A" w:rsidRPr="00E062FB">
        <w:rPr>
          <w:rFonts w:ascii="Times New Roman" w:hAnsi="Times New Roman"/>
          <w:color w:val="000000" w:themeColor="text1"/>
          <w:sz w:val="24"/>
          <w:szCs w:val="24"/>
        </w:rPr>
        <w:t xml:space="preserve"> </w:t>
      </w:r>
      <w:r w:rsidR="002639D8" w:rsidRPr="00E062FB">
        <w:rPr>
          <w:rFonts w:ascii="Times New Roman" w:eastAsia="Calibri" w:hAnsi="Times New Roman"/>
          <w:color w:val="000000" w:themeColor="text1"/>
          <w:sz w:val="24"/>
          <w:szCs w:val="24"/>
        </w:rPr>
        <w:t>kapsamında</w:t>
      </w:r>
      <w:r w:rsidR="00693D8D" w:rsidRPr="00E062FB">
        <w:rPr>
          <w:rFonts w:ascii="Times New Roman" w:eastAsia="Calibri" w:hAnsi="Times New Roman"/>
          <w:color w:val="000000" w:themeColor="text1"/>
          <w:sz w:val="24"/>
          <w:szCs w:val="24"/>
        </w:rPr>
        <w:t>,</w:t>
      </w:r>
      <w:r w:rsidR="002639D8" w:rsidRPr="00E062FB">
        <w:rPr>
          <w:rFonts w:ascii="Times New Roman" w:eastAsia="Calibri" w:hAnsi="Times New Roman"/>
          <w:color w:val="000000" w:themeColor="text1"/>
          <w:sz w:val="24"/>
          <w:szCs w:val="24"/>
        </w:rPr>
        <w:t xml:space="preserve"> sağlanan desteklerin niteliğine göre mümkün olması durumunda </w:t>
      </w:r>
      <w:r w:rsidR="00557706" w:rsidRPr="00E062FB">
        <w:rPr>
          <w:rFonts w:ascii="Times New Roman" w:eastAsia="Calibri" w:hAnsi="Times New Roman"/>
          <w:color w:val="000000" w:themeColor="text1"/>
          <w:sz w:val="24"/>
          <w:szCs w:val="24"/>
        </w:rPr>
        <w:t>destek personel görevlendiri</w:t>
      </w:r>
      <w:r w:rsidR="00880F29" w:rsidRPr="00E062FB">
        <w:rPr>
          <w:rFonts w:ascii="Times New Roman" w:eastAsia="Calibri" w:hAnsi="Times New Roman"/>
          <w:color w:val="000000" w:themeColor="text1"/>
          <w:sz w:val="24"/>
          <w:szCs w:val="24"/>
        </w:rPr>
        <w:t>r</w:t>
      </w:r>
      <w:r w:rsidR="00BB0A8C" w:rsidRPr="00E062FB">
        <w:rPr>
          <w:rFonts w:ascii="Times New Roman" w:eastAsia="Calibri" w:hAnsi="Times New Roman"/>
          <w:color w:val="000000" w:themeColor="text1"/>
          <w:sz w:val="24"/>
          <w:szCs w:val="24"/>
        </w:rPr>
        <w:t>. Görevlendirilen personelin</w:t>
      </w:r>
      <w:r w:rsidR="00557706" w:rsidRPr="00E062FB">
        <w:rPr>
          <w:rFonts w:ascii="Times New Roman" w:eastAsia="Calibri" w:hAnsi="Times New Roman"/>
          <w:color w:val="000000" w:themeColor="text1"/>
          <w:sz w:val="24"/>
          <w:szCs w:val="24"/>
        </w:rPr>
        <w:t xml:space="preserve"> </w:t>
      </w:r>
      <w:r w:rsidR="00BB0A8C" w:rsidRPr="00E062FB">
        <w:rPr>
          <w:rFonts w:ascii="Times New Roman" w:eastAsia="Calibri" w:hAnsi="Times New Roman"/>
          <w:color w:val="000000" w:themeColor="text1"/>
          <w:sz w:val="24"/>
          <w:szCs w:val="24"/>
        </w:rPr>
        <w:t>ücreti</w:t>
      </w:r>
      <w:r w:rsidR="002639D8" w:rsidRPr="00E062FB">
        <w:rPr>
          <w:rFonts w:ascii="Times New Roman" w:eastAsia="Calibri" w:hAnsi="Times New Roman"/>
          <w:color w:val="000000" w:themeColor="text1"/>
          <w:sz w:val="24"/>
          <w:szCs w:val="24"/>
        </w:rPr>
        <w:t xml:space="preserve"> proje bütçesinden ödenir.</w:t>
      </w:r>
    </w:p>
    <w:p w14:paraId="486B6621" w14:textId="77777777" w:rsidR="00CA60EE" w:rsidRPr="00E062FB" w:rsidRDefault="00CA60EE" w:rsidP="00875DFF">
      <w:pPr>
        <w:pStyle w:val="ListeParagraf"/>
        <w:spacing w:after="0"/>
        <w:jc w:val="both"/>
        <w:rPr>
          <w:rFonts w:ascii="Times New Roman" w:hAnsi="Times New Roman"/>
          <w:color w:val="000000" w:themeColor="text1"/>
          <w:sz w:val="24"/>
          <w:szCs w:val="24"/>
        </w:rPr>
      </w:pPr>
    </w:p>
    <w:p w14:paraId="450B0267" w14:textId="61EADB7D" w:rsidR="00222F37" w:rsidRPr="00E062FB" w:rsidRDefault="00222F37" w:rsidP="00875DFF">
      <w:pPr>
        <w:pStyle w:val="ListeParagraf"/>
        <w:numPr>
          <w:ilvl w:val="1"/>
          <w:numId w:val="57"/>
        </w:numPr>
        <w:spacing w:after="0"/>
        <w:ind w:left="709" w:hanging="567"/>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Hayat Boyu Öğrenme Genel Müdürlüğü (HBÖGM) Sorumlulukları</w:t>
      </w:r>
    </w:p>
    <w:p w14:paraId="6FCCFAB8" w14:textId="2370CC36" w:rsidR="00A168D2" w:rsidRPr="00E062FB" w:rsidRDefault="00222F37" w:rsidP="00875DFF">
      <w:pPr>
        <w:pStyle w:val="ListeParagraf"/>
        <w:numPr>
          <w:ilvl w:val="2"/>
          <w:numId w:val="57"/>
        </w:numPr>
        <w:spacing w:after="0"/>
        <w:jc w:val="both"/>
        <w:rPr>
          <w:rFonts w:ascii="Times New Roman" w:eastAsia="Calibri" w:hAnsi="Times New Roman"/>
          <w:bCs/>
          <w:color w:val="000000" w:themeColor="text1"/>
          <w:sz w:val="24"/>
          <w:szCs w:val="24"/>
        </w:rPr>
      </w:pPr>
      <w:r w:rsidRPr="00E062FB">
        <w:rPr>
          <w:rFonts w:ascii="Times New Roman" w:eastAsia="Calibri" w:hAnsi="Times New Roman"/>
          <w:bCs/>
          <w:color w:val="000000" w:themeColor="text1"/>
          <w:sz w:val="24"/>
          <w:szCs w:val="24"/>
        </w:rPr>
        <w:t xml:space="preserve">Sosyal </w:t>
      </w:r>
      <w:r w:rsidR="006466E1" w:rsidRPr="00E062FB">
        <w:rPr>
          <w:rFonts w:ascii="Times New Roman" w:eastAsia="Calibri" w:hAnsi="Times New Roman"/>
          <w:bCs/>
          <w:color w:val="000000" w:themeColor="text1"/>
          <w:sz w:val="24"/>
          <w:szCs w:val="24"/>
        </w:rPr>
        <w:t>U</w:t>
      </w:r>
      <w:r w:rsidRPr="00E062FB">
        <w:rPr>
          <w:rFonts w:ascii="Times New Roman" w:eastAsia="Calibri" w:hAnsi="Times New Roman"/>
          <w:bCs/>
          <w:color w:val="000000" w:themeColor="text1"/>
          <w:sz w:val="24"/>
          <w:szCs w:val="24"/>
        </w:rPr>
        <w:t xml:space="preserve">yum ve </w:t>
      </w:r>
      <w:r w:rsidR="006466E1" w:rsidRPr="00E062FB">
        <w:rPr>
          <w:rFonts w:ascii="Times New Roman" w:eastAsia="Calibri" w:hAnsi="Times New Roman"/>
          <w:bCs/>
          <w:color w:val="000000" w:themeColor="text1"/>
          <w:sz w:val="24"/>
          <w:szCs w:val="24"/>
        </w:rPr>
        <w:t>Y</w:t>
      </w:r>
      <w:r w:rsidRPr="00E062FB">
        <w:rPr>
          <w:rFonts w:ascii="Times New Roman" w:eastAsia="Calibri" w:hAnsi="Times New Roman"/>
          <w:bCs/>
          <w:color w:val="000000" w:themeColor="text1"/>
          <w:sz w:val="24"/>
          <w:szCs w:val="24"/>
        </w:rPr>
        <w:t xml:space="preserve">aşam </w:t>
      </w:r>
      <w:r w:rsidR="006466E1" w:rsidRPr="00E062FB">
        <w:rPr>
          <w:rFonts w:ascii="Times New Roman" w:eastAsia="Calibri" w:hAnsi="Times New Roman"/>
          <w:bCs/>
          <w:color w:val="000000" w:themeColor="text1"/>
          <w:sz w:val="24"/>
          <w:szCs w:val="24"/>
        </w:rPr>
        <w:t>K</w:t>
      </w:r>
      <w:r w:rsidRPr="00E062FB">
        <w:rPr>
          <w:rFonts w:ascii="Times New Roman" w:eastAsia="Calibri" w:hAnsi="Times New Roman"/>
          <w:bCs/>
          <w:color w:val="000000" w:themeColor="text1"/>
          <w:sz w:val="24"/>
          <w:szCs w:val="24"/>
        </w:rPr>
        <w:t>ursunu duyurmak üzere valiliklere (il millî eğitim müdürlüklerine) bildirir ve protokol kapsamında yürütülecek eğitimler ile ilgili gerekli ç</w:t>
      </w:r>
      <w:r w:rsidR="00E71C01" w:rsidRPr="00E062FB">
        <w:rPr>
          <w:rFonts w:ascii="Times New Roman" w:eastAsia="Calibri" w:hAnsi="Times New Roman"/>
          <w:bCs/>
          <w:color w:val="000000" w:themeColor="text1"/>
          <w:sz w:val="24"/>
          <w:szCs w:val="24"/>
        </w:rPr>
        <w:t>alışmaların yapılmasını sağlar</w:t>
      </w:r>
      <w:r w:rsidR="00F10FD9" w:rsidRPr="00E062FB">
        <w:rPr>
          <w:rFonts w:ascii="Times New Roman" w:eastAsia="Calibri" w:hAnsi="Times New Roman"/>
          <w:bCs/>
          <w:color w:val="000000" w:themeColor="text1"/>
          <w:sz w:val="24"/>
          <w:szCs w:val="24"/>
        </w:rPr>
        <w:t>.</w:t>
      </w:r>
    </w:p>
    <w:p w14:paraId="7A3DD90F" w14:textId="77BF5D27" w:rsidR="00222F37" w:rsidRPr="00E062FB" w:rsidRDefault="000855B4" w:rsidP="00875DFF">
      <w:pPr>
        <w:pStyle w:val="ListeParagraf"/>
        <w:numPr>
          <w:ilvl w:val="2"/>
          <w:numId w:val="57"/>
        </w:numPr>
        <w:spacing w:after="0"/>
        <w:jc w:val="both"/>
        <w:rPr>
          <w:rFonts w:ascii="Times New Roman" w:eastAsia="Calibri" w:hAnsi="Times New Roman"/>
          <w:bCs/>
          <w:color w:val="000000" w:themeColor="text1"/>
          <w:sz w:val="24"/>
          <w:szCs w:val="24"/>
        </w:rPr>
      </w:pPr>
      <w:r w:rsidRPr="00E062FB">
        <w:rPr>
          <w:rFonts w:ascii="Times New Roman" w:hAnsi="Times New Roman"/>
          <w:color w:val="000000" w:themeColor="text1"/>
          <w:sz w:val="24"/>
          <w:szCs w:val="24"/>
        </w:rPr>
        <w:t>Sosyal Uyum ve Yaşam Kurs Programı</w:t>
      </w:r>
      <w:r w:rsidR="00B701EA" w:rsidRPr="00E062FB">
        <w:rPr>
          <w:rFonts w:ascii="Times New Roman" w:hAnsi="Times New Roman"/>
          <w:color w:val="000000" w:themeColor="text1"/>
          <w:sz w:val="24"/>
          <w:szCs w:val="24"/>
        </w:rPr>
        <w:t xml:space="preserve"> </w:t>
      </w:r>
      <w:r w:rsidR="00222F37" w:rsidRPr="00E062FB">
        <w:rPr>
          <w:rFonts w:ascii="Times New Roman" w:eastAsia="Calibri" w:hAnsi="Times New Roman"/>
          <w:bCs/>
          <w:color w:val="000000" w:themeColor="text1"/>
          <w:sz w:val="24"/>
          <w:szCs w:val="24"/>
        </w:rPr>
        <w:t>kapsamında yapılacak eğitimlerde e-Yaygın sistemindeki öğretim pr</w:t>
      </w:r>
      <w:r w:rsidR="00E71C01" w:rsidRPr="00E062FB">
        <w:rPr>
          <w:rFonts w:ascii="Times New Roman" w:eastAsia="Calibri" w:hAnsi="Times New Roman"/>
          <w:bCs/>
          <w:color w:val="000000" w:themeColor="text1"/>
          <w:sz w:val="24"/>
          <w:szCs w:val="24"/>
        </w:rPr>
        <w:t>ogramının kullanılmasını sağlar</w:t>
      </w:r>
      <w:r w:rsidR="00F10FD9" w:rsidRPr="00E062FB">
        <w:rPr>
          <w:rFonts w:ascii="Times New Roman" w:eastAsia="Calibri" w:hAnsi="Times New Roman"/>
          <w:bCs/>
          <w:color w:val="000000" w:themeColor="text1"/>
          <w:sz w:val="24"/>
          <w:szCs w:val="24"/>
        </w:rPr>
        <w:t>.</w:t>
      </w:r>
    </w:p>
    <w:p w14:paraId="31BD2031" w14:textId="6B265FB1" w:rsidR="00222F37" w:rsidRPr="00E062FB" w:rsidRDefault="000855B4" w:rsidP="00875DFF">
      <w:pPr>
        <w:pStyle w:val="ListeParagraf"/>
        <w:numPr>
          <w:ilvl w:val="2"/>
          <w:numId w:val="57"/>
        </w:numPr>
        <w:spacing w:after="0"/>
        <w:jc w:val="both"/>
        <w:rPr>
          <w:rFonts w:ascii="Times New Roman" w:eastAsia="Calibri" w:hAnsi="Times New Roman"/>
          <w:bCs/>
          <w:color w:val="000000" w:themeColor="text1"/>
          <w:sz w:val="24"/>
          <w:szCs w:val="24"/>
        </w:rPr>
      </w:pPr>
      <w:r w:rsidRPr="00E062FB">
        <w:rPr>
          <w:rFonts w:ascii="Times New Roman" w:hAnsi="Times New Roman"/>
          <w:color w:val="000000" w:themeColor="text1"/>
          <w:sz w:val="24"/>
          <w:szCs w:val="24"/>
        </w:rPr>
        <w:t>Sosyal Uyum ve Yaşam Kurs Programı</w:t>
      </w:r>
      <w:r w:rsidR="00B701EA" w:rsidRPr="00E062FB">
        <w:rPr>
          <w:rFonts w:ascii="Times New Roman" w:hAnsi="Times New Roman"/>
          <w:color w:val="000000" w:themeColor="text1"/>
          <w:sz w:val="24"/>
          <w:szCs w:val="24"/>
        </w:rPr>
        <w:t xml:space="preserve"> </w:t>
      </w:r>
      <w:r w:rsidR="00222F37" w:rsidRPr="00E062FB">
        <w:rPr>
          <w:rFonts w:ascii="Times New Roman" w:eastAsia="Calibri" w:hAnsi="Times New Roman"/>
          <w:bCs/>
          <w:color w:val="000000" w:themeColor="text1"/>
          <w:sz w:val="24"/>
          <w:szCs w:val="24"/>
        </w:rPr>
        <w:t>kapsamında düzenlenecek faaliyetlerde eğitim esnasında mahallinde çözülemeyen</w:t>
      </w:r>
      <w:r w:rsidR="00E71C01" w:rsidRPr="00E062FB">
        <w:rPr>
          <w:rFonts w:ascii="Times New Roman" w:eastAsia="Calibri" w:hAnsi="Times New Roman"/>
          <w:bCs/>
          <w:color w:val="000000" w:themeColor="text1"/>
          <w:sz w:val="24"/>
          <w:szCs w:val="24"/>
        </w:rPr>
        <w:t xml:space="preserve"> problemler için görüş bildirir</w:t>
      </w:r>
      <w:r w:rsidR="00F10FD9" w:rsidRPr="00E062FB">
        <w:rPr>
          <w:rFonts w:ascii="Times New Roman" w:eastAsia="Calibri" w:hAnsi="Times New Roman"/>
          <w:bCs/>
          <w:color w:val="000000" w:themeColor="text1"/>
          <w:sz w:val="24"/>
          <w:szCs w:val="24"/>
        </w:rPr>
        <w:t>.</w:t>
      </w:r>
    </w:p>
    <w:p w14:paraId="3F88C880" w14:textId="27B58450" w:rsidR="00222F37" w:rsidRPr="00E062FB" w:rsidRDefault="000855B4" w:rsidP="00875DFF">
      <w:pPr>
        <w:pStyle w:val="ListeParagraf"/>
        <w:numPr>
          <w:ilvl w:val="2"/>
          <w:numId w:val="57"/>
        </w:numPr>
        <w:spacing w:after="0"/>
        <w:jc w:val="both"/>
        <w:rPr>
          <w:rFonts w:ascii="Times New Roman" w:eastAsia="Calibri" w:hAnsi="Times New Roman"/>
          <w:bCs/>
          <w:color w:val="000000" w:themeColor="text1"/>
          <w:sz w:val="24"/>
          <w:szCs w:val="24"/>
        </w:rPr>
      </w:pPr>
      <w:r w:rsidRPr="00E062FB">
        <w:rPr>
          <w:rFonts w:ascii="Times New Roman" w:hAnsi="Times New Roman"/>
          <w:color w:val="000000" w:themeColor="text1"/>
          <w:sz w:val="24"/>
          <w:szCs w:val="24"/>
        </w:rPr>
        <w:t>Sosyal Uyum ve Yaşam Kurs Programı</w:t>
      </w:r>
      <w:r w:rsidR="00B701EA" w:rsidRPr="00E062FB">
        <w:rPr>
          <w:rFonts w:ascii="Times New Roman" w:hAnsi="Times New Roman"/>
          <w:color w:val="000000" w:themeColor="text1"/>
          <w:sz w:val="24"/>
          <w:szCs w:val="24"/>
        </w:rPr>
        <w:t xml:space="preserve"> </w:t>
      </w:r>
      <w:r w:rsidR="00222F37" w:rsidRPr="00E062FB">
        <w:rPr>
          <w:rFonts w:ascii="Times New Roman" w:eastAsia="Calibri" w:hAnsi="Times New Roman"/>
          <w:bCs/>
          <w:color w:val="000000" w:themeColor="text1"/>
          <w:sz w:val="24"/>
          <w:szCs w:val="24"/>
        </w:rPr>
        <w:t>kapsamında gerçekleştirilen  “eğitici / idareci / tercüman eğitimi” faaliyetlerinde kullanılacak eğitim programlarının içeriğini/</w:t>
      </w:r>
      <w:r w:rsidR="000B11A5" w:rsidRPr="00E062FB">
        <w:rPr>
          <w:rFonts w:ascii="Times New Roman" w:eastAsia="Calibri" w:hAnsi="Times New Roman"/>
          <w:bCs/>
          <w:color w:val="000000" w:themeColor="text1"/>
          <w:sz w:val="24"/>
          <w:szCs w:val="24"/>
        </w:rPr>
        <w:t>taslağını materyal</w:t>
      </w:r>
      <w:r w:rsidR="00222F37" w:rsidRPr="00E062FB">
        <w:rPr>
          <w:rFonts w:ascii="Times New Roman" w:eastAsia="Calibri" w:hAnsi="Times New Roman"/>
          <w:bCs/>
          <w:color w:val="000000" w:themeColor="text1"/>
          <w:sz w:val="24"/>
          <w:szCs w:val="24"/>
        </w:rPr>
        <w:t xml:space="preserve"> ve dokümanlar ile eğitim görevlilerini inceler ve görüş bildirir. Eğitimler</w:t>
      </w:r>
      <w:r w:rsidR="000B11A5" w:rsidRPr="00E062FB">
        <w:rPr>
          <w:rFonts w:ascii="Times New Roman" w:eastAsia="Calibri" w:hAnsi="Times New Roman"/>
          <w:bCs/>
          <w:color w:val="000000" w:themeColor="text1"/>
          <w:sz w:val="24"/>
          <w:szCs w:val="24"/>
        </w:rPr>
        <w:t>,</w:t>
      </w:r>
      <w:r w:rsidR="00222F37" w:rsidRPr="00E062FB">
        <w:rPr>
          <w:rFonts w:ascii="Times New Roman" w:eastAsia="Calibri" w:hAnsi="Times New Roman"/>
          <w:bCs/>
          <w:color w:val="000000" w:themeColor="text1"/>
          <w:sz w:val="24"/>
          <w:szCs w:val="24"/>
        </w:rPr>
        <w:t xml:space="preserve"> GİGM </w:t>
      </w:r>
      <w:r w:rsidR="00F10FD9" w:rsidRPr="00E062FB">
        <w:rPr>
          <w:rFonts w:ascii="Times New Roman" w:eastAsia="Calibri" w:hAnsi="Times New Roman"/>
          <w:bCs/>
          <w:color w:val="000000" w:themeColor="text1"/>
          <w:sz w:val="24"/>
          <w:szCs w:val="24"/>
        </w:rPr>
        <w:t>ile</w:t>
      </w:r>
      <w:r w:rsidR="00222F37" w:rsidRPr="00E062FB">
        <w:rPr>
          <w:rFonts w:ascii="Times New Roman" w:eastAsia="Calibri" w:hAnsi="Times New Roman"/>
          <w:bCs/>
          <w:color w:val="000000" w:themeColor="text1"/>
          <w:sz w:val="24"/>
          <w:szCs w:val="24"/>
        </w:rPr>
        <w:t xml:space="preserve"> </w:t>
      </w:r>
      <w:proofErr w:type="spellStart"/>
      <w:r w:rsidR="00222F37" w:rsidRPr="00E062FB">
        <w:rPr>
          <w:rFonts w:ascii="Times New Roman" w:eastAsia="Calibri" w:hAnsi="Times New Roman"/>
          <w:bCs/>
          <w:color w:val="000000" w:themeColor="text1"/>
          <w:sz w:val="24"/>
          <w:szCs w:val="24"/>
        </w:rPr>
        <w:t>HBÖGM</w:t>
      </w:r>
      <w:r w:rsidR="00F10FD9" w:rsidRPr="00E062FB">
        <w:rPr>
          <w:rFonts w:ascii="Times New Roman" w:eastAsia="Calibri" w:hAnsi="Times New Roman"/>
          <w:bCs/>
          <w:color w:val="000000" w:themeColor="text1"/>
          <w:sz w:val="24"/>
          <w:szCs w:val="24"/>
        </w:rPr>
        <w:t>’nin</w:t>
      </w:r>
      <w:proofErr w:type="spellEnd"/>
      <w:r w:rsidR="00222F37" w:rsidRPr="00E062FB">
        <w:rPr>
          <w:rFonts w:ascii="Times New Roman" w:eastAsia="Calibri" w:hAnsi="Times New Roman"/>
          <w:bCs/>
          <w:color w:val="000000" w:themeColor="text1"/>
          <w:sz w:val="24"/>
          <w:szCs w:val="24"/>
        </w:rPr>
        <w:t xml:space="preserve"> müş</w:t>
      </w:r>
      <w:r w:rsidR="00E71C01" w:rsidRPr="00E062FB">
        <w:rPr>
          <w:rFonts w:ascii="Times New Roman" w:eastAsia="Calibri" w:hAnsi="Times New Roman"/>
          <w:bCs/>
          <w:color w:val="000000" w:themeColor="text1"/>
          <w:sz w:val="24"/>
          <w:szCs w:val="24"/>
        </w:rPr>
        <w:t>terek onayıyla gerçekleştirilir</w:t>
      </w:r>
      <w:r w:rsidR="00F10FD9" w:rsidRPr="00E062FB">
        <w:rPr>
          <w:rFonts w:ascii="Times New Roman" w:eastAsia="Calibri" w:hAnsi="Times New Roman"/>
          <w:bCs/>
          <w:color w:val="000000" w:themeColor="text1"/>
          <w:sz w:val="24"/>
          <w:szCs w:val="24"/>
        </w:rPr>
        <w:t>.</w:t>
      </w:r>
    </w:p>
    <w:p w14:paraId="561B3FF7" w14:textId="4A09AA1B" w:rsidR="00A168D2" w:rsidRPr="00E062FB" w:rsidRDefault="000855B4" w:rsidP="00875DFF">
      <w:pPr>
        <w:pStyle w:val="ListeParagraf"/>
        <w:numPr>
          <w:ilvl w:val="2"/>
          <w:numId w:val="57"/>
        </w:numPr>
        <w:spacing w:after="0"/>
        <w:jc w:val="both"/>
        <w:rPr>
          <w:rFonts w:ascii="Times New Roman" w:eastAsia="Calibri" w:hAnsi="Times New Roman"/>
          <w:bCs/>
          <w:color w:val="000000" w:themeColor="text1"/>
          <w:sz w:val="24"/>
          <w:szCs w:val="24"/>
        </w:rPr>
      </w:pPr>
      <w:r w:rsidRPr="00E062FB">
        <w:rPr>
          <w:rFonts w:ascii="Times New Roman" w:hAnsi="Times New Roman"/>
          <w:color w:val="000000" w:themeColor="text1"/>
          <w:sz w:val="24"/>
          <w:szCs w:val="24"/>
        </w:rPr>
        <w:lastRenderedPageBreak/>
        <w:t>Sosyal Uyum ve Yaşam Kurs Programı</w:t>
      </w:r>
      <w:r w:rsidR="00B701EA" w:rsidRPr="00E062FB">
        <w:rPr>
          <w:rFonts w:ascii="Times New Roman" w:hAnsi="Times New Roman"/>
          <w:color w:val="000000" w:themeColor="text1"/>
          <w:sz w:val="24"/>
          <w:szCs w:val="24"/>
        </w:rPr>
        <w:t xml:space="preserve"> </w:t>
      </w:r>
      <w:r w:rsidR="00222F37" w:rsidRPr="00E062FB">
        <w:rPr>
          <w:rFonts w:ascii="Times New Roman" w:eastAsia="Calibri" w:hAnsi="Times New Roman"/>
          <w:bCs/>
          <w:color w:val="000000" w:themeColor="text1"/>
          <w:sz w:val="24"/>
          <w:szCs w:val="24"/>
        </w:rPr>
        <w:t>kapsamında kurslara ek olarak düzenlenecek bilgilendirici seminer, toplantı, konferans faaliyetlerinin uygunluğunu GİGM ile birlikte değerlendirir ve onaylar.</w:t>
      </w:r>
    </w:p>
    <w:p w14:paraId="4AD4C3FA" w14:textId="0BFDA161" w:rsidR="00222F37" w:rsidRPr="00E062FB" w:rsidRDefault="000855B4" w:rsidP="00875DFF">
      <w:pPr>
        <w:pStyle w:val="ListeParagraf"/>
        <w:numPr>
          <w:ilvl w:val="2"/>
          <w:numId w:val="57"/>
        </w:numPr>
        <w:spacing w:after="0"/>
        <w:jc w:val="both"/>
        <w:rPr>
          <w:rFonts w:ascii="Times New Roman" w:eastAsia="Calibri" w:hAnsi="Times New Roman"/>
          <w:bCs/>
          <w:color w:val="000000" w:themeColor="text1"/>
          <w:sz w:val="24"/>
          <w:szCs w:val="24"/>
        </w:rPr>
      </w:pPr>
      <w:r w:rsidRPr="00E062FB">
        <w:rPr>
          <w:rFonts w:ascii="Times New Roman" w:hAnsi="Times New Roman"/>
          <w:color w:val="000000" w:themeColor="text1"/>
          <w:sz w:val="24"/>
          <w:szCs w:val="24"/>
        </w:rPr>
        <w:t>Sosyal Uyum ve Yaşam Kurs Programı</w:t>
      </w:r>
      <w:r w:rsidR="00B701EA" w:rsidRPr="00E062FB">
        <w:rPr>
          <w:rFonts w:ascii="Times New Roman" w:hAnsi="Times New Roman"/>
          <w:color w:val="000000" w:themeColor="text1"/>
          <w:sz w:val="24"/>
          <w:szCs w:val="24"/>
        </w:rPr>
        <w:t xml:space="preserve"> </w:t>
      </w:r>
      <w:r w:rsidR="00222F37" w:rsidRPr="00E062FB">
        <w:rPr>
          <w:rFonts w:ascii="Times New Roman" w:eastAsia="Calibri" w:hAnsi="Times New Roman"/>
          <w:bCs/>
          <w:color w:val="000000" w:themeColor="text1"/>
          <w:sz w:val="24"/>
          <w:szCs w:val="24"/>
        </w:rPr>
        <w:t>kapsamında kurslarda kullanılacak ders materyalleri de dâhil dağıtılacak materyallerin uygunluğunu GİGM ile birlikte değerlendirir.</w:t>
      </w:r>
    </w:p>
    <w:p w14:paraId="5F6F3B24" w14:textId="45E48AF3" w:rsidR="00222F37" w:rsidRPr="00E062FB" w:rsidRDefault="000855B4" w:rsidP="00875DFF">
      <w:pPr>
        <w:pStyle w:val="ListeParagraf"/>
        <w:numPr>
          <w:ilvl w:val="2"/>
          <w:numId w:val="57"/>
        </w:numPr>
        <w:spacing w:after="0"/>
        <w:jc w:val="both"/>
        <w:rPr>
          <w:rFonts w:ascii="Times New Roman" w:eastAsia="Calibri" w:hAnsi="Times New Roman"/>
          <w:bCs/>
          <w:color w:val="000000" w:themeColor="text1"/>
          <w:sz w:val="24"/>
          <w:szCs w:val="24"/>
        </w:rPr>
      </w:pPr>
      <w:r w:rsidRPr="00E062FB">
        <w:rPr>
          <w:rFonts w:ascii="Times New Roman" w:hAnsi="Times New Roman"/>
          <w:color w:val="000000" w:themeColor="text1"/>
          <w:sz w:val="24"/>
          <w:szCs w:val="24"/>
        </w:rPr>
        <w:t>Sosyal Uyum ve Yaşam Kurs Programı</w:t>
      </w:r>
      <w:r w:rsidR="00B701EA" w:rsidRPr="00E062FB">
        <w:rPr>
          <w:rFonts w:ascii="Times New Roman" w:hAnsi="Times New Roman"/>
          <w:color w:val="000000" w:themeColor="text1"/>
          <w:sz w:val="24"/>
          <w:szCs w:val="24"/>
        </w:rPr>
        <w:t xml:space="preserve"> </w:t>
      </w:r>
      <w:r w:rsidR="00222F37" w:rsidRPr="00E062FB">
        <w:rPr>
          <w:rFonts w:ascii="Times New Roman" w:eastAsia="Calibri" w:hAnsi="Times New Roman"/>
          <w:bCs/>
          <w:color w:val="000000" w:themeColor="text1"/>
          <w:sz w:val="24"/>
          <w:szCs w:val="24"/>
        </w:rPr>
        <w:t>kapsamında açılan ve tamamlanan kurslara ilişkin e-Yaygın üzerinden toplanan veri ve bilgileri ayda bir GİGM ile paylaşır.</w:t>
      </w:r>
    </w:p>
    <w:p w14:paraId="3C064003" w14:textId="5AF72EDD" w:rsidR="00092703" w:rsidRPr="00E062FB" w:rsidRDefault="000855B4" w:rsidP="00875DFF">
      <w:pPr>
        <w:pStyle w:val="ListeParagraf"/>
        <w:numPr>
          <w:ilvl w:val="2"/>
          <w:numId w:val="57"/>
        </w:numPr>
        <w:spacing w:after="0"/>
        <w:jc w:val="both"/>
        <w:rPr>
          <w:rFonts w:ascii="Times New Roman" w:eastAsia="Calibri" w:hAnsi="Times New Roman"/>
          <w:bCs/>
          <w:color w:val="000000" w:themeColor="text1"/>
          <w:sz w:val="24"/>
          <w:szCs w:val="24"/>
        </w:rPr>
      </w:pPr>
      <w:r w:rsidRPr="00E062FB">
        <w:rPr>
          <w:rFonts w:ascii="Times New Roman" w:hAnsi="Times New Roman"/>
          <w:color w:val="000000" w:themeColor="text1"/>
          <w:sz w:val="24"/>
          <w:szCs w:val="24"/>
        </w:rPr>
        <w:t>Sosyal Uyum ve Yaşam Kurs Programı</w:t>
      </w:r>
      <w:r w:rsidR="00B701EA" w:rsidRPr="00E062FB">
        <w:rPr>
          <w:rFonts w:ascii="Times New Roman" w:hAnsi="Times New Roman"/>
          <w:color w:val="000000" w:themeColor="text1"/>
          <w:sz w:val="24"/>
          <w:szCs w:val="24"/>
        </w:rPr>
        <w:t xml:space="preserve"> </w:t>
      </w:r>
      <w:r w:rsidR="00875DFF" w:rsidRPr="00E062FB">
        <w:rPr>
          <w:rFonts w:ascii="Times New Roman" w:eastAsia="Calibri" w:hAnsi="Times New Roman"/>
          <w:bCs/>
          <w:color w:val="000000" w:themeColor="text1"/>
          <w:sz w:val="24"/>
          <w:szCs w:val="24"/>
        </w:rPr>
        <w:t>kapsamında</w:t>
      </w:r>
      <w:r w:rsidR="00092703" w:rsidRPr="00E062FB">
        <w:rPr>
          <w:rFonts w:ascii="Times New Roman" w:eastAsia="Calibri" w:hAnsi="Times New Roman"/>
          <w:bCs/>
          <w:color w:val="000000" w:themeColor="text1"/>
          <w:sz w:val="24"/>
          <w:szCs w:val="24"/>
        </w:rPr>
        <w:t xml:space="preserve"> geliştirilen tüm (kitap, video vb.) eğitim içerikleri</w:t>
      </w:r>
      <w:r w:rsidR="00197AA4" w:rsidRPr="00E062FB">
        <w:rPr>
          <w:rFonts w:ascii="Times New Roman" w:eastAsia="Calibri" w:hAnsi="Times New Roman"/>
          <w:bCs/>
          <w:color w:val="000000" w:themeColor="text1"/>
          <w:sz w:val="24"/>
          <w:szCs w:val="24"/>
        </w:rPr>
        <w:t>ni</w:t>
      </w:r>
      <w:r w:rsidR="00092703" w:rsidRPr="00E062FB">
        <w:rPr>
          <w:rFonts w:ascii="Times New Roman" w:eastAsia="Calibri" w:hAnsi="Times New Roman"/>
          <w:bCs/>
          <w:color w:val="000000" w:themeColor="text1"/>
          <w:sz w:val="24"/>
          <w:szCs w:val="24"/>
        </w:rPr>
        <w:t xml:space="preserve"> GİGM ile birlikte değerlendir</w:t>
      </w:r>
      <w:r w:rsidR="00197AA4" w:rsidRPr="00E062FB">
        <w:rPr>
          <w:rFonts w:ascii="Times New Roman" w:eastAsia="Calibri" w:hAnsi="Times New Roman"/>
          <w:bCs/>
          <w:color w:val="000000" w:themeColor="text1"/>
          <w:sz w:val="24"/>
          <w:szCs w:val="24"/>
        </w:rPr>
        <w:t>ir.</w:t>
      </w:r>
    </w:p>
    <w:p w14:paraId="65DD9D8F" w14:textId="77777777" w:rsidR="004B4EBC" w:rsidRPr="00E062FB" w:rsidRDefault="004B4EBC" w:rsidP="00875DFF">
      <w:pPr>
        <w:pStyle w:val="ListeParagraf"/>
        <w:spacing w:after="0"/>
        <w:jc w:val="both"/>
        <w:rPr>
          <w:rFonts w:ascii="Times New Roman" w:eastAsia="Calibri" w:hAnsi="Times New Roman"/>
          <w:bCs/>
          <w:color w:val="000000" w:themeColor="text1"/>
          <w:sz w:val="24"/>
          <w:szCs w:val="24"/>
        </w:rPr>
      </w:pPr>
      <w:bookmarkStart w:id="48" w:name="_Toc30515031"/>
      <w:bookmarkStart w:id="49" w:name="_Toc46132786"/>
      <w:bookmarkStart w:id="50" w:name="_Toc46494709"/>
    </w:p>
    <w:p w14:paraId="176EB824" w14:textId="77777777" w:rsidR="007F78D3" w:rsidRPr="00E062FB" w:rsidRDefault="002B4F94" w:rsidP="00875DFF">
      <w:pPr>
        <w:pStyle w:val="ListeParagraf"/>
        <w:numPr>
          <w:ilvl w:val="1"/>
          <w:numId w:val="57"/>
        </w:numPr>
        <w:spacing w:after="0"/>
        <w:ind w:left="709" w:hanging="567"/>
        <w:jc w:val="both"/>
        <w:rPr>
          <w:rFonts w:ascii="Times New Roman" w:eastAsia="Calibri" w:hAnsi="Times New Roman"/>
          <w:b/>
          <w:bCs/>
          <w:color w:val="000000" w:themeColor="text1"/>
          <w:sz w:val="24"/>
          <w:szCs w:val="24"/>
        </w:rPr>
      </w:pPr>
      <w:r w:rsidRPr="00E062FB">
        <w:rPr>
          <w:rFonts w:ascii="Times New Roman" w:hAnsi="Times New Roman"/>
          <w:b/>
          <w:color w:val="000000" w:themeColor="text1"/>
          <w:sz w:val="24"/>
          <w:szCs w:val="24"/>
        </w:rPr>
        <w:t>İl Göç İdaresi Müdürlüğü Sorumlulukları</w:t>
      </w:r>
      <w:bookmarkStart w:id="51" w:name="_Toc46494710"/>
      <w:bookmarkEnd w:id="48"/>
      <w:bookmarkEnd w:id="49"/>
      <w:bookmarkEnd w:id="50"/>
    </w:p>
    <w:p w14:paraId="59976878" w14:textId="47DEE6E6" w:rsidR="007F78D3" w:rsidRPr="00E062FB" w:rsidRDefault="002B4F9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Göç İdaresi Genel Müdürlüğü ile sürekli irtibat halinde (telefon, </w:t>
      </w:r>
      <w:proofErr w:type="spellStart"/>
      <w:r w:rsidRPr="00E062FB">
        <w:rPr>
          <w:rFonts w:ascii="Times New Roman" w:hAnsi="Times New Roman"/>
          <w:color w:val="000000" w:themeColor="text1"/>
          <w:sz w:val="24"/>
          <w:szCs w:val="24"/>
        </w:rPr>
        <w:t>whatsapp</w:t>
      </w:r>
      <w:proofErr w:type="spellEnd"/>
      <w:r w:rsidRPr="00E062FB">
        <w:rPr>
          <w:rFonts w:ascii="Times New Roman" w:hAnsi="Times New Roman"/>
          <w:color w:val="000000" w:themeColor="text1"/>
          <w:sz w:val="24"/>
          <w:szCs w:val="24"/>
        </w:rPr>
        <w:t>, e-posta ve resm</w:t>
      </w:r>
      <w:r w:rsidR="00703DB9" w:rsidRPr="00E062FB">
        <w:rPr>
          <w:rFonts w:ascii="Times New Roman" w:hAnsi="Times New Roman"/>
          <w:color w:val="000000" w:themeColor="text1"/>
          <w:sz w:val="24"/>
          <w:szCs w:val="24"/>
        </w:rPr>
        <w:t>î</w:t>
      </w:r>
      <w:r w:rsidRPr="00E062FB">
        <w:rPr>
          <w:rFonts w:ascii="Times New Roman" w:hAnsi="Times New Roman"/>
          <w:color w:val="000000" w:themeColor="text1"/>
          <w:sz w:val="24"/>
          <w:szCs w:val="24"/>
        </w:rPr>
        <w:t xml:space="preserve"> yazılar, raporlamalar) </w:t>
      </w:r>
      <w:r w:rsidR="003E25BC" w:rsidRPr="00E062FB">
        <w:rPr>
          <w:rFonts w:ascii="Times New Roman" w:hAnsi="Times New Roman"/>
          <w:color w:val="000000" w:themeColor="text1"/>
          <w:sz w:val="24"/>
          <w:szCs w:val="24"/>
        </w:rPr>
        <w:t xml:space="preserve">olup </w:t>
      </w:r>
      <w:r w:rsidR="000855B4" w:rsidRPr="00E062FB">
        <w:rPr>
          <w:rFonts w:ascii="Times New Roman" w:hAnsi="Times New Roman"/>
          <w:color w:val="000000" w:themeColor="text1"/>
          <w:sz w:val="24"/>
          <w:szCs w:val="24"/>
        </w:rPr>
        <w:t>Sosyal Uyum ve Yaşam Kurs Programı</w:t>
      </w:r>
      <w:r w:rsidR="006F5933" w:rsidRPr="00E062FB">
        <w:rPr>
          <w:rFonts w:ascii="Times New Roman" w:hAnsi="Times New Roman"/>
          <w:color w:val="000000" w:themeColor="text1"/>
          <w:sz w:val="24"/>
          <w:szCs w:val="24"/>
        </w:rPr>
        <w:t>’</w:t>
      </w:r>
      <w:r w:rsidR="00EC2790" w:rsidRPr="00E062FB">
        <w:rPr>
          <w:rFonts w:ascii="Times New Roman" w:hAnsi="Times New Roman"/>
          <w:color w:val="000000" w:themeColor="text1"/>
          <w:sz w:val="24"/>
          <w:szCs w:val="24"/>
        </w:rPr>
        <w:t>nın</w:t>
      </w:r>
      <w:r w:rsidR="00572EDF" w:rsidRPr="00E062FB">
        <w:rPr>
          <w:rFonts w:ascii="Times New Roman" w:hAnsi="Times New Roman"/>
          <w:color w:val="000000" w:themeColor="text1"/>
          <w:sz w:val="24"/>
          <w:szCs w:val="24"/>
        </w:rPr>
        <w:t xml:space="preserve"> </w:t>
      </w:r>
      <w:r w:rsidR="00CC51A8" w:rsidRPr="00E062FB">
        <w:rPr>
          <w:rFonts w:ascii="Times New Roman" w:hAnsi="Times New Roman"/>
          <w:color w:val="000000" w:themeColor="text1"/>
          <w:sz w:val="24"/>
          <w:szCs w:val="24"/>
        </w:rPr>
        <w:t>i</w:t>
      </w:r>
      <w:r w:rsidR="00572EDF" w:rsidRPr="00E062FB">
        <w:rPr>
          <w:rFonts w:ascii="Times New Roman" w:hAnsi="Times New Roman"/>
          <w:color w:val="000000" w:themeColor="text1"/>
          <w:sz w:val="24"/>
          <w:szCs w:val="24"/>
        </w:rPr>
        <w:t>l</w:t>
      </w:r>
      <w:r w:rsidRPr="00E062FB">
        <w:rPr>
          <w:rFonts w:ascii="Times New Roman" w:hAnsi="Times New Roman"/>
          <w:color w:val="000000" w:themeColor="text1"/>
          <w:sz w:val="24"/>
          <w:szCs w:val="24"/>
        </w:rPr>
        <w:t xml:space="preserve"> koordinasyonunu</w:t>
      </w:r>
      <w:r w:rsidR="00C62E49" w:rsidRPr="00E062FB">
        <w:rPr>
          <w:rFonts w:ascii="Times New Roman" w:hAnsi="Times New Roman"/>
          <w:color w:val="000000" w:themeColor="text1"/>
          <w:sz w:val="24"/>
          <w:szCs w:val="24"/>
        </w:rPr>
        <w:t xml:space="preserve"> </w:t>
      </w:r>
      <w:r w:rsidR="00CC51A8" w:rsidRPr="00E062FB">
        <w:rPr>
          <w:rFonts w:ascii="Times New Roman" w:hAnsi="Times New Roman"/>
          <w:color w:val="000000" w:themeColor="text1"/>
          <w:sz w:val="24"/>
          <w:szCs w:val="24"/>
        </w:rPr>
        <w:t>i</w:t>
      </w:r>
      <w:r w:rsidR="00C62E49" w:rsidRPr="00E062FB">
        <w:rPr>
          <w:rFonts w:ascii="Times New Roman" w:hAnsi="Times New Roman"/>
          <w:color w:val="000000" w:themeColor="text1"/>
          <w:sz w:val="24"/>
          <w:szCs w:val="24"/>
        </w:rPr>
        <w:t xml:space="preserve">l </w:t>
      </w:r>
      <w:r w:rsidR="00CC51A8" w:rsidRPr="00E062FB">
        <w:rPr>
          <w:rFonts w:ascii="Times New Roman" w:hAnsi="Times New Roman"/>
          <w:color w:val="000000" w:themeColor="text1"/>
          <w:sz w:val="24"/>
          <w:szCs w:val="24"/>
        </w:rPr>
        <w:t>m</w:t>
      </w:r>
      <w:r w:rsidR="00EC2790" w:rsidRPr="00E062FB">
        <w:rPr>
          <w:rFonts w:ascii="Times New Roman" w:hAnsi="Times New Roman"/>
          <w:color w:val="000000" w:themeColor="text1"/>
          <w:sz w:val="24"/>
          <w:szCs w:val="24"/>
        </w:rPr>
        <w:t>i</w:t>
      </w:r>
      <w:r w:rsidR="00C62E49" w:rsidRPr="00E062FB">
        <w:rPr>
          <w:rFonts w:ascii="Times New Roman" w:hAnsi="Times New Roman"/>
          <w:color w:val="000000" w:themeColor="text1"/>
          <w:sz w:val="24"/>
          <w:szCs w:val="24"/>
        </w:rPr>
        <w:t>ll</w:t>
      </w:r>
      <w:r w:rsidR="0087500B" w:rsidRPr="00E062FB">
        <w:rPr>
          <w:rFonts w:ascii="Times New Roman" w:hAnsi="Times New Roman"/>
          <w:color w:val="000000" w:themeColor="text1"/>
          <w:sz w:val="24"/>
          <w:szCs w:val="24"/>
        </w:rPr>
        <w:t>î</w:t>
      </w:r>
      <w:r w:rsidR="00C62E49" w:rsidRPr="00E062FB">
        <w:rPr>
          <w:rFonts w:ascii="Times New Roman" w:hAnsi="Times New Roman"/>
          <w:color w:val="000000" w:themeColor="text1"/>
          <w:sz w:val="24"/>
          <w:szCs w:val="24"/>
        </w:rPr>
        <w:t xml:space="preserve"> </w:t>
      </w:r>
      <w:r w:rsidR="0087500B" w:rsidRPr="00E062FB">
        <w:rPr>
          <w:rFonts w:ascii="Times New Roman" w:hAnsi="Times New Roman"/>
          <w:color w:val="000000" w:themeColor="text1"/>
          <w:sz w:val="24"/>
          <w:szCs w:val="24"/>
        </w:rPr>
        <w:t>e</w:t>
      </w:r>
      <w:r w:rsidR="00C62E49" w:rsidRPr="00E062FB">
        <w:rPr>
          <w:rFonts w:ascii="Times New Roman" w:hAnsi="Times New Roman"/>
          <w:color w:val="000000" w:themeColor="text1"/>
          <w:sz w:val="24"/>
          <w:szCs w:val="24"/>
        </w:rPr>
        <w:t xml:space="preserve">ğitim </w:t>
      </w:r>
      <w:r w:rsidR="0087500B" w:rsidRPr="00E062FB">
        <w:rPr>
          <w:rFonts w:ascii="Times New Roman" w:hAnsi="Times New Roman"/>
          <w:color w:val="000000" w:themeColor="text1"/>
          <w:sz w:val="24"/>
          <w:szCs w:val="24"/>
        </w:rPr>
        <w:t>m</w:t>
      </w:r>
      <w:r w:rsidR="00C62E49" w:rsidRPr="00E062FB">
        <w:rPr>
          <w:rFonts w:ascii="Times New Roman" w:hAnsi="Times New Roman"/>
          <w:color w:val="000000" w:themeColor="text1"/>
          <w:sz w:val="24"/>
          <w:szCs w:val="24"/>
        </w:rPr>
        <w:t>üdürlüğü ile iş</w:t>
      </w:r>
      <w:r w:rsidR="00703DB9" w:rsidRPr="00E062FB">
        <w:rPr>
          <w:rFonts w:ascii="Times New Roman" w:hAnsi="Times New Roman"/>
          <w:color w:val="000000" w:themeColor="text1"/>
          <w:sz w:val="24"/>
          <w:szCs w:val="24"/>
        </w:rPr>
        <w:t xml:space="preserve"> </w:t>
      </w:r>
      <w:r w:rsidR="00D6097F" w:rsidRPr="00E062FB">
        <w:rPr>
          <w:rFonts w:ascii="Times New Roman" w:hAnsi="Times New Roman"/>
          <w:color w:val="000000" w:themeColor="text1"/>
          <w:sz w:val="24"/>
          <w:szCs w:val="24"/>
        </w:rPr>
        <w:t>birliğinde</w:t>
      </w:r>
      <w:r w:rsidR="00170008" w:rsidRPr="00E062FB">
        <w:rPr>
          <w:rFonts w:ascii="Times New Roman" w:hAnsi="Times New Roman"/>
          <w:color w:val="000000" w:themeColor="text1"/>
          <w:sz w:val="24"/>
          <w:szCs w:val="24"/>
        </w:rPr>
        <w:t xml:space="preserve"> </w:t>
      </w:r>
      <w:r w:rsidR="006C3713" w:rsidRPr="00E062FB">
        <w:rPr>
          <w:rFonts w:ascii="Times New Roman" w:hAnsi="Times New Roman"/>
          <w:color w:val="000000" w:themeColor="text1"/>
          <w:sz w:val="24"/>
          <w:szCs w:val="24"/>
        </w:rPr>
        <w:t>sağlar</w:t>
      </w:r>
      <w:r w:rsidR="003E25BC" w:rsidRPr="00E062FB">
        <w:rPr>
          <w:rFonts w:ascii="Times New Roman" w:hAnsi="Times New Roman"/>
          <w:color w:val="000000" w:themeColor="text1"/>
          <w:sz w:val="24"/>
          <w:szCs w:val="24"/>
        </w:rPr>
        <w:t>.</w:t>
      </w:r>
      <w:bookmarkStart w:id="52" w:name="_Toc46494711"/>
      <w:bookmarkEnd w:id="51"/>
    </w:p>
    <w:p w14:paraId="3513D653" w14:textId="33FF49A0" w:rsidR="007F78D3" w:rsidRPr="00E062FB" w:rsidRDefault="002B4F9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Eğitimler başlamadan evvel Göç İdaresi Genel Müdürlüğünün talimatıyla </w:t>
      </w:r>
      <w:r w:rsidR="00590C54" w:rsidRPr="00E062FB">
        <w:rPr>
          <w:rFonts w:ascii="Times New Roman" w:hAnsi="Times New Roman"/>
          <w:color w:val="000000" w:themeColor="text1"/>
          <w:sz w:val="24"/>
          <w:szCs w:val="24"/>
        </w:rPr>
        <w:t>“i</w:t>
      </w:r>
      <w:r w:rsidRPr="00E062FB">
        <w:rPr>
          <w:rFonts w:ascii="Times New Roman" w:hAnsi="Times New Roman"/>
          <w:color w:val="000000" w:themeColor="text1"/>
          <w:sz w:val="24"/>
          <w:szCs w:val="24"/>
        </w:rPr>
        <w:t xml:space="preserve">l </w:t>
      </w:r>
      <w:r w:rsidR="00590C54" w:rsidRPr="00E062FB">
        <w:rPr>
          <w:rFonts w:ascii="Times New Roman" w:hAnsi="Times New Roman"/>
          <w:color w:val="000000" w:themeColor="text1"/>
          <w:sz w:val="24"/>
          <w:szCs w:val="24"/>
        </w:rPr>
        <w:t>g</w:t>
      </w:r>
      <w:r w:rsidRPr="00E062FB">
        <w:rPr>
          <w:rFonts w:ascii="Times New Roman" w:hAnsi="Times New Roman"/>
          <w:color w:val="000000" w:themeColor="text1"/>
          <w:sz w:val="24"/>
          <w:szCs w:val="24"/>
        </w:rPr>
        <w:t xml:space="preserve">öç </w:t>
      </w:r>
      <w:r w:rsidR="00590C54" w:rsidRPr="00E062FB">
        <w:rPr>
          <w:rFonts w:ascii="Times New Roman" w:hAnsi="Times New Roman"/>
          <w:color w:val="000000" w:themeColor="text1"/>
          <w:sz w:val="24"/>
          <w:szCs w:val="24"/>
        </w:rPr>
        <w:t>k</w:t>
      </w:r>
      <w:r w:rsidRPr="00E062FB">
        <w:rPr>
          <w:rFonts w:ascii="Times New Roman" w:hAnsi="Times New Roman"/>
          <w:color w:val="000000" w:themeColor="text1"/>
          <w:sz w:val="24"/>
          <w:szCs w:val="24"/>
        </w:rPr>
        <w:t>urulu</w:t>
      </w:r>
      <w:r w:rsidR="00590C54" w:rsidRPr="00E062FB">
        <w:rPr>
          <w:rFonts w:ascii="Times New Roman" w:hAnsi="Times New Roman"/>
          <w:color w:val="000000" w:themeColor="text1"/>
          <w:sz w:val="24"/>
          <w:szCs w:val="24"/>
        </w:rPr>
        <w:t>”</w:t>
      </w:r>
      <w:r w:rsidRPr="00E062FB">
        <w:rPr>
          <w:rFonts w:ascii="Times New Roman" w:hAnsi="Times New Roman"/>
          <w:color w:val="000000" w:themeColor="text1"/>
          <w:sz w:val="24"/>
          <w:szCs w:val="24"/>
        </w:rPr>
        <w:t xml:space="preserve"> toplantısı organize ederek </w:t>
      </w:r>
      <w:r w:rsidR="000855B4" w:rsidRPr="00E062FB">
        <w:rPr>
          <w:rFonts w:ascii="Times New Roman" w:hAnsi="Times New Roman"/>
          <w:color w:val="000000" w:themeColor="text1"/>
          <w:sz w:val="24"/>
          <w:szCs w:val="24"/>
        </w:rPr>
        <w:t>Sosyal Uyum ve Yaşam Kurs Programı</w:t>
      </w:r>
      <w:r w:rsidR="003E25BC" w:rsidRPr="00E062FB">
        <w:rPr>
          <w:rFonts w:ascii="Times New Roman" w:hAnsi="Times New Roman"/>
          <w:color w:val="000000" w:themeColor="text1"/>
          <w:sz w:val="24"/>
          <w:szCs w:val="24"/>
        </w:rPr>
        <w:t xml:space="preserve"> </w:t>
      </w:r>
      <w:r w:rsidRPr="00E062FB">
        <w:rPr>
          <w:rFonts w:ascii="Times New Roman" w:hAnsi="Times New Roman"/>
          <w:color w:val="000000" w:themeColor="text1"/>
          <w:sz w:val="24"/>
          <w:szCs w:val="24"/>
        </w:rPr>
        <w:t xml:space="preserve">hakkında ildeki </w:t>
      </w:r>
      <w:r w:rsidR="00B9048D" w:rsidRPr="00E062FB">
        <w:rPr>
          <w:rFonts w:ascii="Times New Roman" w:hAnsi="Times New Roman"/>
          <w:color w:val="000000" w:themeColor="text1"/>
          <w:sz w:val="24"/>
          <w:szCs w:val="24"/>
        </w:rPr>
        <w:t>m</w:t>
      </w:r>
      <w:r w:rsidRPr="00E062FB">
        <w:rPr>
          <w:rFonts w:ascii="Times New Roman" w:hAnsi="Times New Roman"/>
          <w:color w:val="000000" w:themeColor="text1"/>
          <w:sz w:val="24"/>
          <w:szCs w:val="24"/>
        </w:rPr>
        <w:t xml:space="preserve">ülki </w:t>
      </w:r>
      <w:r w:rsidR="00B9048D" w:rsidRPr="00E062FB">
        <w:rPr>
          <w:rFonts w:ascii="Times New Roman" w:hAnsi="Times New Roman"/>
          <w:color w:val="000000" w:themeColor="text1"/>
          <w:sz w:val="24"/>
          <w:szCs w:val="24"/>
        </w:rPr>
        <w:t>i</w:t>
      </w:r>
      <w:r w:rsidRPr="00E062FB">
        <w:rPr>
          <w:rFonts w:ascii="Times New Roman" w:hAnsi="Times New Roman"/>
          <w:color w:val="000000" w:themeColor="text1"/>
          <w:sz w:val="24"/>
          <w:szCs w:val="24"/>
        </w:rPr>
        <w:t xml:space="preserve">dare </w:t>
      </w:r>
      <w:r w:rsidR="00B9048D" w:rsidRPr="00E062FB">
        <w:rPr>
          <w:rFonts w:ascii="Times New Roman" w:hAnsi="Times New Roman"/>
          <w:color w:val="000000" w:themeColor="text1"/>
          <w:sz w:val="24"/>
          <w:szCs w:val="24"/>
        </w:rPr>
        <w:t>a</w:t>
      </w:r>
      <w:r w:rsidRPr="00E062FB">
        <w:rPr>
          <w:rFonts w:ascii="Times New Roman" w:hAnsi="Times New Roman"/>
          <w:color w:val="000000" w:themeColor="text1"/>
          <w:sz w:val="24"/>
          <w:szCs w:val="24"/>
        </w:rPr>
        <w:t xml:space="preserve">mirlerinin, </w:t>
      </w:r>
      <w:r w:rsidR="00B9048D" w:rsidRPr="00E062FB">
        <w:rPr>
          <w:rFonts w:ascii="Times New Roman" w:hAnsi="Times New Roman"/>
          <w:color w:val="000000" w:themeColor="text1"/>
          <w:sz w:val="24"/>
          <w:szCs w:val="24"/>
        </w:rPr>
        <w:t>k</w:t>
      </w:r>
      <w:r w:rsidRPr="00E062FB">
        <w:rPr>
          <w:rFonts w:ascii="Times New Roman" w:hAnsi="Times New Roman"/>
          <w:color w:val="000000" w:themeColor="text1"/>
          <w:sz w:val="24"/>
          <w:szCs w:val="24"/>
        </w:rPr>
        <w:t xml:space="preserve">urum ve </w:t>
      </w:r>
      <w:r w:rsidR="00B9048D" w:rsidRPr="00E062FB">
        <w:rPr>
          <w:rFonts w:ascii="Times New Roman" w:hAnsi="Times New Roman"/>
          <w:color w:val="000000" w:themeColor="text1"/>
          <w:sz w:val="24"/>
          <w:szCs w:val="24"/>
        </w:rPr>
        <w:t>k</w:t>
      </w:r>
      <w:r w:rsidRPr="00E062FB">
        <w:rPr>
          <w:rFonts w:ascii="Times New Roman" w:hAnsi="Times New Roman"/>
          <w:color w:val="000000" w:themeColor="text1"/>
          <w:sz w:val="24"/>
          <w:szCs w:val="24"/>
        </w:rPr>
        <w:t xml:space="preserve">uruluş müdürleri </w:t>
      </w:r>
      <w:r w:rsidR="00CA7C8A" w:rsidRPr="00E062FB">
        <w:rPr>
          <w:rFonts w:ascii="Times New Roman" w:hAnsi="Times New Roman"/>
          <w:color w:val="000000" w:themeColor="text1"/>
          <w:sz w:val="24"/>
          <w:szCs w:val="24"/>
        </w:rPr>
        <w:t>ile</w:t>
      </w:r>
      <w:r w:rsidRPr="00E062FB">
        <w:rPr>
          <w:rFonts w:ascii="Times New Roman" w:hAnsi="Times New Roman"/>
          <w:color w:val="000000" w:themeColor="text1"/>
          <w:sz w:val="24"/>
          <w:szCs w:val="24"/>
        </w:rPr>
        <w:t xml:space="preserve"> STK temsilcilerinin bilgilendirilmesini sağlar</w:t>
      </w:r>
      <w:r w:rsidR="003D4D16" w:rsidRPr="00E062FB">
        <w:rPr>
          <w:rFonts w:ascii="Times New Roman" w:hAnsi="Times New Roman"/>
          <w:color w:val="000000" w:themeColor="text1"/>
          <w:sz w:val="24"/>
          <w:szCs w:val="24"/>
        </w:rPr>
        <w:t>.</w:t>
      </w:r>
      <w:bookmarkStart w:id="53" w:name="_Toc46494712"/>
      <w:bookmarkEnd w:id="52"/>
    </w:p>
    <w:p w14:paraId="7272FC37" w14:textId="774A7491" w:rsidR="00145078" w:rsidRPr="00E062FB" w:rsidRDefault="002B4F9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En az 1’i il göç uzmanı olmak üzere, </w:t>
      </w:r>
      <w:r w:rsidR="00B9048D" w:rsidRPr="00E062FB">
        <w:rPr>
          <w:rFonts w:ascii="Times New Roman" w:hAnsi="Times New Roman"/>
          <w:color w:val="000000" w:themeColor="text1"/>
          <w:sz w:val="24"/>
          <w:szCs w:val="24"/>
        </w:rPr>
        <w:t>y</w:t>
      </w:r>
      <w:r w:rsidRPr="00E062FB">
        <w:rPr>
          <w:rFonts w:ascii="Times New Roman" w:hAnsi="Times New Roman"/>
          <w:color w:val="000000" w:themeColor="text1"/>
          <w:sz w:val="24"/>
          <w:szCs w:val="24"/>
        </w:rPr>
        <w:t xml:space="preserve">abancı sayısı </w:t>
      </w:r>
      <w:r w:rsidR="00BC2F9E" w:rsidRPr="00E062FB">
        <w:rPr>
          <w:rFonts w:ascii="Times New Roman" w:hAnsi="Times New Roman"/>
          <w:color w:val="000000" w:themeColor="text1"/>
          <w:sz w:val="24"/>
          <w:szCs w:val="24"/>
        </w:rPr>
        <w:t>10</w:t>
      </w:r>
      <w:r w:rsidRPr="00E062FB">
        <w:rPr>
          <w:rFonts w:ascii="Times New Roman" w:hAnsi="Times New Roman"/>
          <w:color w:val="000000" w:themeColor="text1"/>
          <w:sz w:val="24"/>
          <w:szCs w:val="24"/>
        </w:rPr>
        <w:t xml:space="preserve">0 bine kadar olan illerde en az 1, yabancı sayısı </w:t>
      </w:r>
      <w:r w:rsidR="00BC2F9E" w:rsidRPr="00E062FB">
        <w:rPr>
          <w:rFonts w:ascii="Times New Roman" w:hAnsi="Times New Roman"/>
          <w:color w:val="000000" w:themeColor="text1"/>
          <w:sz w:val="24"/>
          <w:szCs w:val="24"/>
        </w:rPr>
        <w:t>10</w:t>
      </w:r>
      <w:r w:rsidRPr="00E062FB">
        <w:rPr>
          <w:rFonts w:ascii="Times New Roman" w:hAnsi="Times New Roman"/>
          <w:color w:val="000000" w:themeColor="text1"/>
          <w:sz w:val="24"/>
          <w:szCs w:val="24"/>
        </w:rPr>
        <w:t xml:space="preserve">0 bin ile 200 bin arasında olan </w:t>
      </w:r>
      <w:r w:rsidR="001C5EB7" w:rsidRPr="00E062FB">
        <w:rPr>
          <w:rFonts w:ascii="Times New Roman" w:hAnsi="Times New Roman"/>
          <w:color w:val="000000" w:themeColor="text1"/>
          <w:sz w:val="24"/>
          <w:szCs w:val="24"/>
        </w:rPr>
        <w:t>illerde</w:t>
      </w:r>
      <w:r w:rsidRPr="00E062FB">
        <w:rPr>
          <w:rFonts w:ascii="Times New Roman" w:hAnsi="Times New Roman"/>
          <w:color w:val="000000" w:themeColor="text1"/>
          <w:sz w:val="24"/>
          <w:szCs w:val="24"/>
        </w:rPr>
        <w:t xml:space="preserve"> en az 2</w:t>
      </w:r>
      <w:r w:rsidR="001C5EB7" w:rsidRPr="00E062FB">
        <w:rPr>
          <w:rFonts w:ascii="Times New Roman" w:hAnsi="Times New Roman"/>
          <w:color w:val="000000" w:themeColor="text1"/>
          <w:sz w:val="24"/>
          <w:szCs w:val="24"/>
        </w:rPr>
        <w:t xml:space="preserve"> personel görevlendirir.</w:t>
      </w:r>
      <w:r w:rsidR="006D6DB4" w:rsidRPr="00E062FB">
        <w:rPr>
          <w:rFonts w:ascii="Times New Roman" w:hAnsi="Times New Roman"/>
          <w:color w:val="000000" w:themeColor="text1"/>
          <w:sz w:val="24"/>
          <w:szCs w:val="24"/>
        </w:rPr>
        <w:t xml:space="preserve"> </w:t>
      </w:r>
      <w:r w:rsidRPr="00E062FB">
        <w:rPr>
          <w:rFonts w:ascii="Times New Roman" w:hAnsi="Times New Roman"/>
          <w:color w:val="000000" w:themeColor="text1"/>
          <w:sz w:val="24"/>
          <w:szCs w:val="24"/>
        </w:rPr>
        <w:t>(</w:t>
      </w:r>
      <w:r w:rsidR="00353F8E" w:rsidRPr="00E062FB">
        <w:rPr>
          <w:rFonts w:ascii="Times New Roman" w:hAnsi="Times New Roman"/>
          <w:color w:val="000000" w:themeColor="text1"/>
          <w:sz w:val="24"/>
          <w:szCs w:val="24"/>
        </w:rPr>
        <w:t xml:space="preserve">Bu </w:t>
      </w:r>
      <w:r w:rsidRPr="00E062FB">
        <w:rPr>
          <w:rFonts w:ascii="Times New Roman" w:hAnsi="Times New Roman"/>
          <w:color w:val="000000" w:themeColor="text1"/>
          <w:sz w:val="24"/>
          <w:szCs w:val="24"/>
        </w:rPr>
        <w:t>personeller</w:t>
      </w:r>
      <w:r w:rsidR="003E25BC" w:rsidRPr="00E062FB">
        <w:rPr>
          <w:rFonts w:ascii="Times New Roman" w:hAnsi="Times New Roman"/>
          <w:color w:val="000000" w:themeColor="text1"/>
          <w:sz w:val="24"/>
          <w:szCs w:val="24"/>
        </w:rPr>
        <w:t>,</w:t>
      </w:r>
      <w:r w:rsidRPr="00E062FB">
        <w:rPr>
          <w:rFonts w:ascii="Times New Roman" w:hAnsi="Times New Roman"/>
          <w:color w:val="000000" w:themeColor="text1"/>
          <w:sz w:val="24"/>
          <w:szCs w:val="24"/>
        </w:rPr>
        <w:t xml:space="preserve"> ildeki eğitimler devam ettiği müddetçe </w:t>
      </w:r>
      <w:r w:rsidR="000855B4" w:rsidRPr="00E062FB">
        <w:rPr>
          <w:rFonts w:ascii="Times New Roman" w:hAnsi="Times New Roman"/>
          <w:color w:val="000000" w:themeColor="text1"/>
          <w:sz w:val="24"/>
          <w:szCs w:val="24"/>
        </w:rPr>
        <w:t>Sosyal Uyum ve Yaşam Kurs Programı</w:t>
      </w:r>
      <w:r w:rsidR="003E25BC" w:rsidRPr="00E062FB">
        <w:rPr>
          <w:rFonts w:ascii="Times New Roman" w:hAnsi="Times New Roman"/>
          <w:color w:val="000000" w:themeColor="text1"/>
          <w:sz w:val="24"/>
          <w:szCs w:val="24"/>
        </w:rPr>
        <w:t xml:space="preserve"> </w:t>
      </w:r>
      <w:r w:rsidR="00140117" w:rsidRPr="00E062FB">
        <w:rPr>
          <w:rFonts w:ascii="Times New Roman" w:hAnsi="Times New Roman"/>
          <w:color w:val="000000" w:themeColor="text1"/>
          <w:sz w:val="24"/>
          <w:szCs w:val="24"/>
        </w:rPr>
        <w:t>ile ilgilenir</w:t>
      </w:r>
      <w:r w:rsidR="00353F8E" w:rsidRPr="00E062FB">
        <w:rPr>
          <w:rFonts w:ascii="Times New Roman" w:hAnsi="Times New Roman"/>
          <w:color w:val="000000" w:themeColor="text1"/>
          <w:sz w:val="24"/>
          <w:szCs w:val="24"/>
        </w:rPr>
        <w:t>.</w:t>
      </w:r>
      <w:r w:rsidRPr="00E062FB">
        <w:rPr>
          <w:rFonts w:ascii="Times New Roman" w:hAnsi="Times New Roman"/>
          <w:color w:val="000000" w:themeColor="text1"/>
          <w:sz w:val="24"/>
          <w:szCs w:val="24"/>
        </w:rPr>
        <w:t>)</w:t>
      </w:r>
      <w:bookmarkStart w:id="54" w:name="_Toc46494713"/>
      <w:bookmarkEnd w:id="53"/>
    </w:p>
    <w:p w14:paraId="775FBD89" w14:textId="7B6A8699" w:rsidR="00145078" w:rsidRPr="00E062FB" w:rsidRDefault="002B4F9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Eğitimler başlamadan evvel, Göç İdaresi Genel Müdürlüğü ile irtibatlı olarak ilde düzenlenecek olan </w:t>
      </w:r>
      <w:r w:rsidR="00B9048D" w:rsidRPr="00E062FB">
        <w:rPr>
          <w:rFonts w:ascii="Times New Roman" w:hAnsi="Times New Roman"/>
          <w:color w:val="000000" w:themeColor="text1"/>
          <w:sz w:val="24"/>
          <w:szCs w:val="24"/>
        </w:rPr>
        <w:t>e</w:t>
      </w:r>
      <w:r w:rsidRPr="00E062FB">
        <w:rPr>
          <w:rFonts w:ascii="Times New Roman" w:hAnsi="Times New Roman"/>
          <w:color w:val="000000" w:themeColor="text1"/>
          <w:sz w:val="24"/>
          <w:szCs w:val="24"/>
        </w:rPr>
        <w:t>ğitici/</w:t>
      </w:r>
      <w:r w:rsidR="00B9048D" w:rsidRPr="00E062FB">
        <w:rPr>
          <w:rFonts w:ascii="Times New Roman" w:hAnsi="Times New Roman"/>
          <w:color w:val="000000" w:themeColor="text1"/>
          <w:sz w:val="24"/>
          <w:szCs w:val="24"/>
        </w:rPr>
        <w:t>y</w:t>
      </w:r>
      <w:r w:rsidRPr="00E062FB">
        <w:rPr>
          <w:rFonts w:ascii="Times New Roman" w:hAnsi="Times New Roman"/>
          <w:color w:val="000000" w:themeColor="text1"/>
          <w:sz w:val="24"/>
          <w:szCs w:val="24"/>
        </w:rPr>
        <w:t>önetici/</w:t>
      </w:r>
      <w:r w:rsidR="00B9048D" w:rsidRPr="00E062FB">
        <w:rPr>
          <w:rFonts w:ascii="Times New Roman" w:hAnsi="Times New Roman"/>
          <w:color w:val="000000" w:themeColor="text1"/>
          <w:sz w:val="24"/>
          <w:szCs w:val="24"/>
        </w:rPr>
        <w:t>t</w:t>
      </w:r>
      <w:r w:rsidRPr="00E062FB">
        <w:rPr>
          <w:rFonts w:ascii="Times New Roman" w:hAnsi="Times New Roman"/>
          <w:color w:val="000000" w:themeColor="text1"/>
          <w:sz w:val="24"/>
          <w:szCs w:val="24"/>
        </w:rPr>
        <w:t xml:space="preserve">ercüman </w:t>
      </w:r>
      <w:r w:rsidR="003834AB" w:rsidRPr="00E062FB">
        <w:rPr>
          <w:rFonts w:ascii="Times New Roman" w:hAnsi="Times New Roman"/>
          <w:color w:val="000000" w:themeColor="text1"/>
          <w:sz w:val="24"/>
          <w:szCs w:val="24"/>
        </w:rPr>
        <w:t>e</w:t>
      </w:r>
      <w:r w:rsidRPr="00E062FB">
        <w:rPr>
          <w:rFonts w:ascii="Times New Roman" w:hAnsi="Times New Roman"/>
          <w:color w:val="000000" w:themeColor="text1"/>
          <w:sz w:val="24"/>
          <w:szCs w:val="24"/>
        </w:rPr>
        <w:t>ğitimlerini organize eder, derslerin başlaması</w:t>
      </w:r>
      <w:r w:rsidR="005C75AD" w:rsidRPr="00E062FB">
        <w:rPr>
          <w:rFonts w:ascii="Times New Roman" w:hAnsi="Times New Roman"/>
          <w:color w:val="000000" w:themeColor="text1"/>
          <w:sz w:val="24"/>
          <w:szCs w:val="24"/>
        </w:rPr>
        <w:t xml:space="preserve"> ve</w:t>
      </w:r>
      <w:r w:rsidR="00140117" w:rsidRPr="00E062FB">
        <w:rPr>
          <w:rFonts w:ascii="Times New Roman" w:hAnsi="Times New Roman"/>
          <w:color w:val="000000" w:themeColor="text1"/>
          <w:sz w:val="24"/>
          <w:szCs w:val="24"/>
        </w:rPr>
        <w:t xml:space="preserve"> </w:t>
      </w:r>
      <w:r w:rsidRPr="00E062FB">
        <w:rPr>
          <w:rFonts w:ascii="Times New Roman" w:hAnsi="Times New Roman"/>
          <w:color w:val="000000" w:themeColor="text1"/>
          <w:sz w:val="24"/>
          <w:szCs w:val="24"/>
        </w:rPr>
        <w:t>kursların verilmesi ile ilgili yazışmaları takip eder</w:t>
      </w:r>
      <w:r w:rsidR="005C75AD" w:rsidRPr="00E062FB">
        <w:rPr>
          <w:rFonts w:ascii="Times New Roman" w:hAnsi="Times New Roman"/>
          <w:color w:val="000000" w:themeColor="text1"/>
          <w:sz w:val="24"/>
          <w:szCs w:val="24"/>
        </w:rPr>
        <w:t>;</w:t>
      </w:r>
      <w:r w:rsidRPr="00E062FB">
        <w:rPr>
          <w:rFonts w:ascii="Times New Roman" w:hAnsi="Times New Roman"/>
          <w:color w:val="000000" w:themeColor="text1"/>
          <w:sz w:val="24"/>
          <w:szCs w:val="24"/>
        </w:rPr>
        <w:t xml:space="preserve"> ilgili kişi ve kurumlar arasında iletişimi kurar, ildeki resm</w:t>
      </w:r>
      <w:r w:rsidR="00353F8E" w:rsidRPr="00E062FB">
        <w:rPr>
          <w:rFonts w:ascii="Times New Roman" w:hAnsi="Times New Roman"/>
          <w:color w:val="000000" w:themeColor="text1"/>
          <w:sz w:val="24"/>
          <w:szCs w:val="24"/>
        </w:rPr>
        <w:t>î</w:t>
      </w:r>
      <w:r w:rsidRPr="00E062FB">
        <w:rPr>
          <w:rFonts w:ascii="Times New Roman" w:hAnsi="Times New Roman"/>
          <w:color w:val="000000" w:themeColor="text1"/>
          <w:sz w:val="24"/>
          <w:szCs w:val="24"/>
        </w:rPr>
        <w:t xml:space="preserve"> yazışmaları yürütür</w:t>
      </w:r>
      <w:bookmarkEnd w:id="54"/>
      <w:r w:rsidR="005C75AD" w:rsidRPr="00E062FB">
        <w:rPr>
          <w:rFonts w:ascii="Times New Roman" w:hAnsi="Times New Roman"/>
          <w:color w:val="000000" w:themeColor="text1"/>
          <w:sz w:val="24"/>
          <w:szCs w:val="24"/>
        </w:rPr>
        <w:t>.</w:t>
      </w:r>
      <w:bookmarkStart w:id="55" w:name="_Toc46494714"/>
    </w:p>
    <w:p w14:paraId="2A0E3FF3" w14:textId="40BA8694" w:rsidR="00145078" w:rsidRPr="00E062FB" w:rsidRDefault="002B4F9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Eğitimler devam ederken </w:t>
      </w:r>
      <w:r w:rsidR="003834AB" w:rsidRPr="00E062FB">
        <w:rPr>
          <w:rFonts w:ascii="Times New Roman" w:hAnsi="Times New Roman"/>
          <w:color w:val="000000" w:themeColor="text1"/>
          <w:sz w:val="24"/>
          <w:szCs w:val="24"/>
        </w:rPr>
        <w:t>i</w:t>
      </w:r>
      <w:r w:rsidRPr="00E062FB">
        <w:rPr>
          <w:rFonts w:ascii="Times New Roman" w:hAnsi="Times New Roman"/>
          <w:color w:val="000000" w:themeColor="text1"/>
          <w:sz w:val="24"/>
          <w:szCs w:val="24"/>
        </w:rPr>
        <w:t xml:space="preserve">l </w:t>
      </w:r>
      <w:r w:rsidR="00703DB9" w:rsidRPr="00E062FB">
        <w:rPr>
          <w:rFonts w:ascii="Times New Roman" w:hAnsi="Times New Roman"/>
          <w:color w:val="000000" w:themeColor="text1"/>
          <w:sz w:val="24"/>
          <w:szCs w:val="24"/>
        </w:rPr>
        <w:t>MEM tarafından</w:t>
      </w:r>
      <w:r w:rsidRPr="00E062FB">
        <w:rPr>
          <w:rFonts w:ascii="Times New Roman" w:hAnsi="Times New Roman"/>
          <w:color w:val="000000" w:themeColor="text1"/>
          <w:sz w:val="24"/>
          <w:szCs w:val="24"/>
        </w:rPr>
        <w:t xml:space="preserve"> alınan talepleri (kumanya, materyal, tercüman vb.) ilgili kuruluşlara aktararak </w:t>
      </w:r>
      <w:r w:rsidR="005C75AD" w:rsidRPr="00E062FB">
        <w:rPr>
          <w:rFonts w:ascii="Times New Roman" w:hAnsi="Times New Roman"/>
          <w:color w:val="000000" w:themeColor="text1"/>
          <w:sz w:val="24"/>
          <w:szCs w:val="24"/>
        </w:rPr>
        <w:t xml:space="preserve">taleplerin </w:t>
      </w:r>
      <w:r w:rsidRPr="00E062FB">
        <w:rPr>
          <w:rFonts w:ascii="Times New Roman" w:hAnsi="Times New Roman"/>
          <w:color w:val="000000" w:themeColor="text1"/>
          <w:sz w:val="24"/>
          <w:szCs w:val="24"/>
        </w:rPr>
        <w:t>karşılanmasını ve yönlendirilmesini sağlar</w:t>
      </w:r>
      <w:r w:rsidR="005C75AD" w:rsidRPr="00E062FB">
        <w:rPr>
          <w:rFonts w:ascii="Times New Roman" w:hAnsi="Times New Roman"/>
          <w:color w:val="000000" w:themeColor="text1"/>
          <w:sz w:val="24"/>
          <w:szCs w:val="24"/>
        </w:rPr>
        <w:t>.</w:t>
      </w:r>
      <w:bookmarkStart w:id="56" w:name="_Toc46494715"/>
      <w:bookmarkEnd w:id="55"/>
    </w:p>
    <w:p w14:paraId="644FD185" w14:textId="4EC9C44A" w:rsidR="00145078" w:rsidRPr="00E062FB" w:rsidRDefault="002B4F9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Haftalık, aylık ve yıllık düzenli istatistik ve raporlamalar yaparak bulunduğu </w:t>
      </w:r>
      <w:r w:rsidR="00353F8E" w:rsidRPr="00E062FB">
        <w:rPr>
          <w:rFonts w:ascii="Times New Roman" w:hAnsi="Times New Roman"/>
          <w:color w:val="000000" w:themeColor="text1"/>
          <w:sz w:val="24"/>
          <w:szCs w:val="24"/>
        </w:rPr>
        <w:t>i</w:t>
      </w:r>
      <w:r w:rsidRPr="00E062FB">
        <w:rPr>
          <w:rFonts w:ascii="Times New Roman" w:hAnsi="Times New Roman"/>
          <w:color w:val="000000" w:themeColor="text1"/>
          <w:sz w:val="24"/>
          <w:szCs w:val="24"/>
        </w:rPr>
        <w:t xml:space="preserve">ldeki </w:t>
      </w:r>
      <w:r w:rsidR="00035523" w:rsidRPr="00E062FB">
        <w:rPr>
          <w:rFonts w:ascii="Times New Roman" w:hAnsi="Times New Roman"/>
          <w:color w:val="000000" w:themeColor="text1"/>
          <w:sz w:val="24"/>
          <w:szCs w:val="24"/>
        </w:rPr>
        <w:t>i</w:t>
      </w:r>
      <w:r w:rsidRPr="00E062FB">
        <w:rPr>
          <w:rFonts w:ascii="Times New Roman" w:hAnsi="Times New Roman"/>
          <w:color w:val="000000" w:themeColor="text1"/>
          <w:sz w:val="24"/>
          <w:szCs w:val="24"/>
        </w:rPr>
        <w:t xml:space="preserve">l göç idaresinden sorumlu </w:t>
      </w:r>
      <w:r w:rsidR="00035523" w:rsidRPr="00E062FB">
        <w:rPr>
          <w:rFonts w:ascii="Times New Roman" w:hAnsi="Times New Roman"/>
          <w:color w:val="000000" w:themeColor="text1"/>
          <w:sz w:val="24"/>
          <w:szCs w:val="24"/>
        </w:rPr>
        <w:t>m</w:t>
      </w:r>
      <w:r w:rsidRPr="00E062FB">
        <w:rPr>
          <w:rFonts w:ascii="Times New Roman" w:hAnsi="Times New Roman"/>
          <w:color w:val="000000" w:themeColor="text1"/>
          <w:sz w:val="24"/>
          <w:szCs w:val="24"/>
        </w:rPr>
        <w:t xml:space="preserve">ülki </w:t>
      </w:r>
      <w:r w:rsidR="00035523" w:rsidRPr="00E062FB">
        <w:rPr>
          <w:rFonts w:ascii="Times New Roman" w:hAnsi="Times New Roman"/>
          <w:color w:val="000000" w:themeColor="text1"/>
          <w:sz w:val="24"/>
          <w:szCs w:val="24"/>
        </w:rPr>
        <w:t>i</w:t>
      </w:r>
      <w:r w:rsidRPr="00E062FB">
        <w:rPr>
          <w:rFonts w:ascii="Times New Roman" w:hAnsi="Times New Roman"/>
          <w:color w:val="000000" w:themeColor="text1"/>
          <w:sz w:val="24"/>
          <w:szCs w:val="24"/>
        </w:rPr>
        <w:t xml:space="preserve">dare </w:t>
      </w:r>
      <w:r w:rsidR="00035523" w:rsidRPr="00E062FB">
        <w:rPr>
          <w:rFonts w:ascii="Times New Roman" w:hAnsi="Times New Roman"/>
          <w:color w:val="000000" w:themeColor="text1"/>
          <w:sz w:val="24"/>
          <w:szCs w:val="24"/>
        </w:rPr>
        <w:t>a</w:t>
      </w:r>
      <w:r w:rsidRPr="00E062FB">
        <w:rPr>
          <w:rFonts w:ascii="Times New Roman" w:hAnsi="Times New Roman"/>
          <w:color w:val="000000" w:themeColor="text1"/>
          <w:sz w:val="24"/>
          <w:szCs w:val="24"/>
        </w:rPr>
        <w:t xml:space="preserve">mirine ve </w:t>
      </w:r>
      <w:proofErr w:type="spellStart"/>
      <w:r w:rsidRPr="00E062FB">
        <w:rPr>
          <w:rFonts w:ascii="Times New Roman" w:hAnsi="Times New Roman"/>
          <w:color w:val="000000" w:themeColor="text1"/>
          <w:sz w:val="24"/>
          <w:szCs w:val="24"/>
        </w:rPr>
        <w:t>GİGM’</w:t>
      </w:r>
      <w:r w:rsidR="00035523" w:rsidRPr="00E062FB">
        <w:rPr>
          <w:rFonts w:ascii="Times New Roman" w:hAnsi="Times New Roman"/>
          <w:color w:val="000000" w:themeColor="text1"/>
          <w:sz w:val="24"/>
          <w:szCs w:val="24"/>
        </w:rPr>
        <w:t>y</w:t>
      </w:r>
      <w:r w:rsidRPr="00E062FB">
        <w:rPr>
          <w:rFonts w:ascii="Times New Roman" w:hAnsi="Times New Roman"/>
          <w:color w:val="000000" w:themeColor="text1"/>
          <w:sz w:val="24"/>
          <w:szCs w:val="24"/>
        </w:rPr>
        <w:t>e</w:t>
      </w:r>
      <w:proofErr w:type="spellEnd"/>
      <w:r w:rsidRPr="00E062FB">
        <w:rPr>
          <w:rFonts w:ascii="Times New Roman" w:hAnsi="Times New Roman"/>
          <w:color w:val="000000" w:themeColor="text1"/>
          <w:sz w:val="24"/>
          <w:szCs w:val="24"/>
        </w:rPr>
        <w:t xml:space="preserve"> iletir</w:t>
      </w:r>
      <w:r w:rsidR="005C75AD" w:rsidRPr="00E062FB">
        <w:rPr>
          <w:rFonts w:ascii="Times New Roman" w:hAnsi="Times New Roman"/>
          <w:color w:val="000000" w:themeColor="text1"/>
          <w:sz w:val="24"/>
          <w:szCs w:val="24"/>
        </w:rPr>
        <w:t>.</w:t>
      </w:r>
      <w:bookmarkStart w:id="57" w:name="_Toc46494716"/>
      <w:bookmarkEnd w:id="56"/>
    </w:p>
    <w:p w14:paraId="24CFB6BC" w14:textId="280CEC9D" w:rsidR="00145078" w:rsidRPr="00E062FB" w:rsidRDefault="000855B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033B09" w:rsidRPr="00E062FB">
        <w:rPr>
          <w:rFonts w:ascii="Times New Roman" w:hAnsi="Times New Roman"/>
          <w:color w:val="000000" w:themeColor="text1"/>
          <w:sz w:val="24"/>
          <w:szCs w:val="24"/>
        </w:rPr>
        <w:t>’</w:t>
      </w:r>
      <w:r w:rsidR="00035523" w:rsidRPr="00E062FB">
        <w:rPr>
          <w:rFonts w:ascii="Times New Roman" w:hAnsi="Times New Roman"/>
          <w:color w:val="000000" w:themeColor="text1"/>
          <w:sz w:val="24"/>
          <w:szCs w:val="24"/>
        </w:rPr>
        <w:t>nın</w:t>
      </w:r>
      <w:r w:rsidR="002B4F94" w:rsidRPr="00E062FB">
        <w:rPr>
          <w:rFonts w:ascii="Times New Roman" w:hAnsi="Times New Roman"/>
          <w:color w:val="000000" w:themeColor="text1"/>
          <w:sz w:val="24"/>
          <w:szCs w:val="24"/>
        </w:rPr>
        <w:t xml:space="preserve"> uygulanmasına yöne</w:t>
      </w:r>
      <w:r w:rsidR="00572EDF" w:rsidRPr="00E062FB">
        <w:rPr>
          <w:rFonts w:ascii="Times New Roman" w:hAnsi="Times New Roman"/>
          <w:color w:val="000000" w:themeColor="text1"/>
          <w:sz w:val="24"/>
          <w:szCs w:val="24"/>
        </w:rPr>
        <w:t xml:space="preserve">lik ilde oluşturulan </w:t>
      </w:r>
      <w:r w:rsidR="002B4C58" w:rsidRPr="00E062FB">
        <w:rPr>
          <w:rFonts w:ascii="Times New Roman" w:hAnsi="Times New Roman"/>
          <w:color w:val="000000" w:themeColor="text1"/>
          <w:sz w:val="24"/>
          <w:szCs w:val="24"/>
        </w:rPr>
        <w:t>k</w:t>
      </w:r>
      <w:r w:rsidR="00572EDF" w:rsidRPr="00E062FB">
        <w:rPr>
          <w:rFonts w:ascii="Times New Roman" w:hAnsi="Times New Roman"/>
          <w:color w:val="000000" w:themeColor="text1"/>
          <w:sz w:val="24"/>
          <w:szCs w:val="24"/>
        </w:rPr>
        <w:t>omisyonun toplantılarını organize eder ve sekretaryasını yapar</w:t>
      </w:r>
      <w:r w:rsidR="005C75AD" w:rsidRPr="00E062FB">
        <w:rPr>
          <w:rFonts w:ascii="Times New Roman" w:hAnsi="Times New Roman"/>
          <w:color w:val="000000" w:themeColor="text1"/>
          <w:sz w:val="24"/>
          <w:szCs w:val="24"/>
        </w:rPr>
        <w:t>.</w:t>
      </w:r>
      <w:bookmarkStart w:id="58" w:name="_Toc46494717"/>
      <w:bookmarkEnd w:id="57"/>
    </w:p>
    <w:p w14:paraId="6FF3CAD6" w14:textId="3717D391" w:rsidR="00145078" w:rsidRPr="00E062FB" w:rsidRDefault="002B4F9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Talep öneri formlarının çevirisini takip eder, çevirisi yapılan formları tasnif edip </w:t>
      </w:r>
      <w:proofErr w:type="spellStart"/>
      <w:r w:rsidR="00703DB9" w:rsidRPr="00E062FB">
        <w:rPr>
          <w:rFonts w:ascii="Times New Roman" w:hAnsi="Times New Roman"/>
          <w:color w:val="000000" w:themeColor="text1"/>
          <w:sz w:val="24"/>
          <w:szCs w:val="24"/>
        </w:rPr>
        <w:t>GİGM’ye</w:t>
      </w:r>
      <w:proofErr w:type="spellEnd"/>
      <w:r w:rsidRPr="00E062FB">
        <w:rPr>
          <w:rFonts w:ascii="Times New Roman" w:hAnsi="Times New Roman"/>
          <w:color w:val="000000" w:themeColor="text1"/>
          <w:sz w:val="24"/>
          <w:szCs w:val="24"/>
        </w:rPr>
        <w:t xml:space="preserve"> raporlar ve formları değerlendirerek </w:t>
      </w:r>
      <w:r w:rsidR="00703DB9" w:rsidRPr="00E062FB">
        <w:rPr>
          <w:rFonts w:ascii="Times New Roman" w:hAnsi="Times New Roman"/>
          <w:color w:val="000000" w:themeColor="text1"/>
          <w:sz w:val="24"/>
          <w:szCs w:val="24"/>
        </w:rPr>
        <w:t>İGİM</w:t>
      </w:r>
      <w:r w:rsidR="00703DB9" w:rsidRPr="00E062FB" w:rsidDel="00703DB9">
        <w:rPr>
          <w:rFonts w:ascii="Times New Roman" w:hAnsi="Times New Roman"/>
          <w:color w:val="000000" w:themeColor="text1"/>
          <w:sz w:val="24"/>
          <w:szCs w:val="24"/>
        </w:rPr>
        <w:t xml:space="preserve"> </w:t>
      </w:r>
      <w:r w:rsidRPr="00E062FB">
        <w:rPr>
          <w:rFonts w:ascii="Times New Roman" w:hAnsi="Times New Roman"/>
          <w:color w:val="000000" w:themeColor="text1"/>
          <w:sz w:val="24"/>
          <w:szCs w:val="24"/>
        </w:rPr>
        <w:t>yetkileri bağlamında gerekli dönüşleri yapar</w:t>
      </w:r>
      <w:r w:rsidR="005C75AD" w:rsidRPr="00E062FB">
        <w:rPr>
          <w:rFonts w:ascii="Times New Roman" w:hAnsi="Times New Roman"/>
          <w:color w:val="000000" w:themeColor="text1"/>
          <w:sz w:val="24"/>
          <w:szCs w:val="24"/>
        </w:rPr>
        <w:t>.</w:t>
      </w:r>
      <w:bookmarkStart w:id="59" w:name="_Toc46494719"/>
      <w:bookmarkEnd w:id="58"/>
    </w:p>
    <w:p w14:paraId="5E3A5C98" w14:textId="77777777" w:rsidR="000B11A5" w:rsidRPr="00E062FB" w:rsidRDefault="002B4F9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İl </w:t>
      </w:r>
      <w:r w:rsidR="00703DB9" w:rsidRPr="00E062FB">
        <w:rPr>
          <w:rFonts w:ascii="Times New Roman" w:hAnsi="Times New Roman"/>
          <w:color w:val="000000" w:themeColor="text1"/>
          <w:sz w:val="24"/>
          <w:szCs w:val="24"/>
        </w:rPr>
        <w:t>MEM tarafından</w:t>
      </w:r>
      <w:r w:rsidRPr="00E062FB">
        <w:rPr>
          <w:rFonts w:ascii="Times New Roman" w:hAnsi="Times New Roman"/>
          <w:color w:val="000000" w:themeColor="text1"/>
          <w:sz w:val="24"/>
          <w:szCs w:val="24"/>
        </w:rPr>
        <w:t xml:space="preserve"> alınan </w:t>
      </w:r>
      <w:r w:rsidR="005655F1" w:rsidRPr="00E062FB">
        <w:rPr>
          <w:rFonts w:ascii="Times New Roman" w:hAnsi="Times New Roman"/>
          <w:color w:val="000000" w:themeColor="text1"/>
          <w:sz w:val="24"/>
          <w:szCs w:val="24"/>
        </w:rPr>
        <w:t>talepleri (</w:t>
      </w:r>
      <w:r w:rsidR="00D17665" w:rsidRPr="00E062FB">
        <w:rPr>
          <w:rFonts w:ascii="Times New Roman" w:hAnsi="Times New Roman"/>
          <w:color w:val="000000" w:themeColor="text1"/>
          <w:sz w:val="24"/>
          <w:szCs w:val="24"/>
        </w:rPr>
        <w:t>Program</w:t>
      </w:r>
      <w:r w:rsidR="005655F1" w:rsidRPr="00E062FB">
        <w:rPr>
          <w:rFonts w:ascii="Times New Roman" w:hAnsi="Times New Roman"/>
          <w:color w:val="000000" w:themeColor="text1"/>
          <w:sz w:val="24"/>
          <w:szCs w:val="24"/>
        </w:rPr>
        <w:t xml:space="preserve"> kapsamındaki destekler) </w:t>
      </w:r>
      <w:r w:rsidRPr="00E062FB">
        <w:rPr>
          <w:rFonts w:ascii="Times New Roman" w:hAnsi="Times New Roman"/>
          <w:color w:val="000000" w:themeColor="text1"/>
          <w:sz w:val="24"/>
          <w:szCs w:val="24"/>
        </w:rPr>
        <w:t xml:space="preserve">ilgili kuruluşlara aktararak </w:t>
      </w:r>
      <w:r w:rsidR="00703DB9" w:rsidRPr="00E062FB">
        <w:rPr>
          <w:rFonts w:ascii="Times New Roman" w:hAnsi="Times New Roman"/>
          <w:color w:val="000000" w:themeColor="text1"/>
          <w:sz w:val="24"/>
          <w:szCs w:val="24"/>
        </w:rPr>
        <w:t xml:space="preserve">bu taleplerin </w:t>
      </w:r>
      <w:r w:rsidRPr="00E062FB">
        <w:rPr>
          <w:rFonts w:ascii="Times New Roman" w:hAnsi="Times New Roman"/>
          <w:color w:val="000000" w:themeColor="text1"/>
          <w:sz w:val="24"/>
          <w:szCs w:val="24"/>
        </w:rPr>
        <w:t>karşılanmasını ve yönlendirilmesini sağlar</w:t>
      </w:r>
      <w:r w:rsidR="000B11A5" w:rsidRPr="00E062FB">
        <w:rPr>
          <w:rFonts w:ascii="Times New Roman" w:hAnsi="Times New Roman"/>
          <w:color w:val="000000" w:themeColor="text1"/>
          <w:sz w:val="24"/>
          <w:szCs w:val="24"/>
        </w:rPr>
        <w:t>.</w:t>
      </w:r>
    </w:p>
    <w:p w14:paraId="2AB6A7AD" w14:textId="281C233D" w:rsidR="00C11BEB" w:rsidRPr="00E062FB" w:rsidRDefault="002B4F94" w:rsidP="00FF68C2">
      <w:pPr>
        <w:pStyle w:val="ListeParagraf"/>
        <w:numPr>
          <w:ilvl w:val="2"/>
          <w:numId w:val="57"/>
        </w:numPr>
        <w:spacing w:after="0"/>
        <w:jc w:val="both"/>
        <w:rPr>
          <w:rFonts w:ascii="Times New Roman" w:hAnsi="Times New Roman"/>
          <w:color w:val="000000" w:themeColor="text1"/>
          <w:sz w:val="24"/>
          <w:szCs w:val="24"/>
        </w:rPr>
      </w:pPr>
      <w:bookmarkStart w:id="60" w:name="_Toc46494720"/>
      <w:bookmarkEnd w:id="59"/>
      <w:r w:rsidRPr="00E062FB">
        <w:rPr>
          <w:rFonts w:ascii="Times New Roman" w:hAnsi="Times New Roman"/>
          <w:color w:val="000000" w:themeColor="text1"/>
          <w:sz w:val="24"/>
          <w:szCs w:val="24"/>
        </w:rPr>
        <w:t>Eğitici eğitimleri, derslerin başlaması ve kursların verilmesi ile ilgili yazışmaları takip eder ve ilgili kişiler arasında iletişim</w:t>
      </w:r>
      <w:r w:rsidR="005C75AD" w:rsidRPr="00E062FB">
        <w:rPr>
          <w:rFonts w:ascii="Times New Roman" w:hAnsi="Times New Roman"/>
          <w:color w:val="000000" w:themeColor="text1"/>
          <w:sz w:val="24"/>
          <w:szCs w:val="24"/>
        </w:rPr>
        <w:t>i sağlar</w:t>
      </w:r>
      <w:r w:rsidR="00C11BEB" w:rsidRPr="00E062FB">
        <w:rPr>
          <w:rFonts w:ascii="Times New Roman" w:hAnsi="Times New Roman"/>
          <w:color w:val="000000" w:themeColor="text1"/>
          <w:sz w:val="24"/>
          <w:szCs w:val="24"/>
        </w:rPr>
        <w:t>.</w:t>
      </w:r>
      <w:bookmarkStart w:id="61" w:name="_Toc46494721"/>
      <w:bookmarkEnd w:id="60"/>
    </w:p>
    <w:p w14:paraId="34BF169C" w14:textId="77777777" w:rsidR="00C11BEB" w:rsidRPr="00E062FB" w:rsidRDefault="002B4F94" w:rsidP="00FF68C2">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Düzenli istatistik ve raporlamaları yaparak </w:t>
      </w:r>
      <w:r w:rsidR="00B11B5C" w:rsidRPr="00E062FB">
        <w:rPr>
          <w:rFonts w:ascii="Times New Roman" w:hAnsi="Times New Roman"/>
          <w:color w:val="000000" w:themeColor="text1"/>
          <w:sz w:val="24"/>
          <w:szCs w:val="24"/>
        </w:rPr>
        <w:t>v</w:t>
      </w:r>
      <w:r w:rsidRPr="00E062FB">
        <w:rPr>
          <w:rFonts w:ascii="Times New Roman" w:hAnsi="Times New Roman"/>
          <w:color w:val="000000" w:themeColor="text1"/>
          <w:sz w:val="24"/>
          <w:szCs w:val="24"/>
        </w:rPr>
        <w:t xml:space="preserve">aliliğe ve </w:t>
      </w:r>
      <w:proofErr w:type="spellStart"/>
      <w:r w:rsidRPr="00E062FB">
        <w:rPr>
          <w:rFonts w:ascii="Times New Roman" w:hAnsi="Times New Roman"/>
          <w:color w:val="000000" w:themeColor="text1"/>
          <w:sz w:val="24"/>
          <w:szCs w:val="24"/>
        </w:rPr>
        <w:t>GİGM’</w:t>
      </w:r>
      <w:r w:rsidR="00B11B5C" w:rsidRPr="00E062FB">
        <w:rPr>
          <w:rFonts w:ascii="Times New Roman" w:hAnsi="Times New Roman"/>
          <w:color w:val="000000" w:themeColor="text1"/>
          <w:sz w:val="24"/>
          <w:szCs w:val="24"/>
        </w:rPr>
        <w:t>y</w:t>
      </w:r>
      <w:r w:rsidRPr="00E062FB">
        <w:rPr>
          <w:rFonts w:ascii="Times New Roman" w:hAnsi="Times New Roman"/>
          <w:color w:val="000000" w:themeColor="text1"/>
          <w:sz w:val="24"/>
          <w:szCs w:val="24"/>
        </w:rPr>
        <w:t>e</w:t>
      </w:r>
      <w:proofErr w:type="spellEnd"/>
      <w:r w:rsidRPr="00E062FB">
        <w:rPr>
          <w:rFonts w:ascii="Times New Roman" w:hAnsi="Times New Roman"/>
          <w:color w:val="000000" w:themeColor="text1"/>
          <w:sz w:val="24"/>
          <w:szCs w:val="24"/>
        </w:rPr>
        <w:t xml:space="preserve"> iletir</w:t>
      </w:r>
      <w:r w:rsidR="00C11BEB" w:rsidRPr="00E062FB">
        <w:rPr>
          <w:rFonts w:ascii="Times New Roman" w:hAnsi="Times New Roman"/>
          <w:color w:val="000000" w:themeColor="text1"/>
          <w:sz w:val="24"/>
          <w:szCs w:val="24"/>
        </w:rPr>
        <w:t>.</w:t>
      </w:r>
    </w:p>
    <w:p w14:paraId="2C49DB07" w14:textId="495F7609" w:rsidR="00C11BEB" w:rsidRPr="00E062FB" w:rsidRDefault="000855B4" w:rsidP="00FF68C2">
      <w:pPr>
        <w:pStyle w:val="ListeParagraf"/>
        <w:numPr>
          <w:ilvl w:val="2"/>
          <w:numId w:val="57"/>
        </w:numPr>
        <w:spacing w:after="0"/>
        <w:jc w:val="both"/>
        <w:rPr>
          <w:rFonts w:ascii="Times New Roman" w:hAnsi="Times New Roman"/>
          <w:color w:val="000000" w:themeColor="text1"/>
          <w:sz w:val="24"/>
          <w:szCs w:val="24"/>
        </w:rPr>
      </w:pPr>
      <w:bookmarkStart w:id="62" w:name="_Toc46494722"/>
      <w:bookmarkEnd w:id="61"/>
      <w:r w:rsidRPr="00E062FB">
        <w:rPr>
          <w:rFonts w:ascii="Times New Roman" w:hAnsi="Times New Roman"/>
          <w:color w:val="000000" w:themeColor="text1"/>
          <w:sz w:val="24"/>
          <w:szCs w:val="24"/>
        </w:rPr>
        <w:t>Sosyal Uyum ve Yaşam Kurs Programı</w:t>
      </w:r>
      <w:r w:rsidR="00730C43" w:rsidRPr="00E062FB">
        <w:rPr>
          <w:rFonts w:ascii="Times New Roman" w:hAnsi="Times New Roman"/>
          <w:color w:val="000000" w:themeColor="text1"/>
          <w:sz w:val="24"/>
          <w:szCs w:val="24"/>
        </w:rPr>
        <w:t>’</w:t>
      </w:r>
      <w:r w:rsidR="00B11B5C" w:rsidRPr="00E062FB">
        <w:rPr>
          <w:rFonts w:ascii="Times New Roman" w:hAnsi="Times New Roman"/>
          <w:color w:val="000000" w:themeColor="text1"/>
          <w:sz w:val="24"/>
          <w:szCs w:val="24"/>
        </w:rPr>
        <w:t>nın</w:t>
      </w:r>
      <w:r w:rsidR="002B4F94" w:rsidRPr="00E062FB">
        <w:rPr>
          <w:rFonts w:ascii="Times New Roman" w:hAnsi="Times New Roman"/>
          <w:color w:val="000000" w:themeColor="text1"/>
          <w:sz w:val="24"/>
          <w:szCs w:val="24"/>
        </w:rPr>
        <w:t xml:space="preserve"> uygulanmasına yönelik ilde oluşturulan </w:t>
      </w:r>
      <w:r w:rsidR="00B11B5C" w:rsidRPr="00E062FB">
        <w:rPr>
          <w:rFonts w:ascii="Times New Roman" w:hAnsi="Times New Roman"/>
          <w:color w:val="000000" w:themeColor="text1"/>
          <w:sz w:val="24"/>
          <w:szCs w:val="24"/>
        </w:rPr>
        <w:t>k</w:t>
      </w:r>
      <w:r w:rsidR="002B4F94" w:rsidRPr="00E062FB">
        <w:rPr>
          <w:rFonts w:ascii="Times New Roman" w:hAnsi="Times New Roman"/>
          <w:color w:val="000000" w:themeColor="text1"/>
          <w:sz w:val="24"/>
          <w:szCs w:val="24"/>
        </w:rPr>
        <w:t xml:space="preserve">omisyonun, toplantı gündemini </w:t>
      </w:r>
      <w:r w:rsidR="00E6612D" w:rsidRPr="00E062FB">
        <w:rPr>
          <w:rFonts w:ascii="Times New Roman" w:hAnsi="Times New Roman"/>
          <w:color w:val="000000" w:themeColor="text1"/>
          <w:sz w:val="24"/>
          <w:szCs w:val="24"/>
        </w:rPr>
        <w:t>i</w:t>
      </w:r>
      <w:r w:rsidR="002B4F94" w:rsidRPr="00E062FB">
        <w:rPr>
          <w:rFonts w:ascii="Times New Roman" w:hAnsi="Times New Roman"/>
          <w:color w:val="000000" w:themeColor="text1"/>
          <w:sz w:val="24"/>
          <w:szCs w:val="24"/>
        </w:rPr>
        <w:t xml:space="preserve">l </w:t>
      </w:r>
      <w:r w:rsidR="00703DB9" w:rsidRPr="00E062FB">
        <w:rPr>
          <w:rFonts w:ascii="Times New Roman" w:hAnsi="Times New Roman"/>
          <w:color w:val="000000" w:themeColor="text1"/>
          <w:sz w:val="24"/>
          <w:szCs w:val="24"/>
        </w:rPr>
        <w:t>MEM</w:t>
      </w:r>
      <w:r w:rsidR="002B4F94" w:rsidRPr="00E062FB">
        <w:rPr>
          <w:rFonts w:ascii="Times New Roman" w:hAnsi="Times New Roman"/>
          <w:color w:val="000000" w:themeColor="text1"/>
          <w:sz w:val="24"/>
          <w:szCs w:val="24"/>
        </w:rPr>
        <w:t xml:space="preserve"> ile belirler, sekretaryasını yapar</w:t>
      </w:r>
      <w:r w:rsidR="00C11BEB" w:rsidRPr="00E062FB">
        <w:rPr>
          <w:rFonts w:ascii="Times New Roman" w:hAnsi="Times New Roman"/>
          <w:color w:val="000000" w:themeColor="text1"/>
          <w:sz w:val="24"/>
          <w:szCs w:val="24"/>
        </w:rPr>
        <w:t>.</w:t>
      </w:r>
    </w:p>
    <w:p w14:paraId="2372B30A" w14:textId="054CC7BB" w:rsidR="00223593" w:rsidRPr="00E062FB" w:rsidRDefault="002B4F94" w:rsidP="00FF68C2">
      <w:pPr>
        <w:pStyle w:val="ListeParagraf"/>
        <w:numPr>
          <w:ilvl w:val="2"/>
          <w:numId w:val="57"/>
        </w:numPr>
        <w:spacing w:after="0"/>
        <w:jc w:val="both"/>
        <w:rPr>
          <w:rFonts w:ascii="Times New Roman" w:hAnsi="Times New Roman"/>
          <w:color w:val="000000" w:themeColor="text1"/>
          <w:sz w:val="24"/>
          <w:szCs w:val="24"/>
        </w:rPr>
      </w:pPr>
      <w:bookmarkStart w:id="63" w:name="_Toc46494723"/>
      <w:bookmarkEnd w:id="62"/>
      <w:r w:rsidRPr="00E062FB">
        <w:rPr>
          <w:rFonts w:ascii="Times New Roman" w:hAnsi="Times New Roman"/>
          <w:color w:val="000000" w:themeColor="text1"/>
          <w:sz w:val="24"/>
          <w:szCs w:val="24"/>
        </w:rPr>
        <w:t>Çevirisi ve tasnifi yapılan talep öneri formlarını değerlendirerek gerekli dönüşleri yapar</w:t>
      </w:r>
      <w:r w:rsidR="00C11BEB" w:rsidRPr="00E062FB">
        <w:rPr>
          <w:rFonts w:ascii="Times New Roman" w:hAnsi="Times New Roman"/>
          <w:color w:val="000000" w:themeColor="text1"/>
          <w:sz w:val="24"/>
          <w:szCs w:val="24"/>
        </w:rPr>
        <w:t>.</w:t>
      </w:r>
      <w:bookmarkStart w:id="64" w:name="_Toc46494725"/>
      <w:bookmarkEnd w:id="63"/>
    </w:p>
    <w:p w14:paraId="5E05EDDF" w14:textId="6D970801" w:rsidR="00EC5043" w:rsidRPr="00E062FB" w:rsidRDefault="002B4F94" w:rsidP="00875DFF">
      <w:pPr>
        <w:pStyle w:val="Balk3"/>
        <w:numPr>
          <w:ilvl w:val="2"/>
          <w:numId w:val="57"/>
        </w:numPr>
        <w:spacing w:before="0"/>
        <w:jc w:val="both"/>
        <w:rPr>
          <w:rFonts w:ascii="Times New Roman" w:hAnsi="Times New Roman" w:cs="Times New Roman"/>
          <w:b w:val="0"/>
          <w:color w:val="000000" w:themeColor="text1"/>
          <w:sz w:val="24"/>
          <w:szCs w:val="24"/>
        </w:rPr>
      </w:pPr>
      <w:r w:rsidRPr="00E062FB">
        <w:rPr>
          <w:rFonts w:ascii="Times New Roman" w:hAnsi="Times New Roman" w:cs="Times New Roman"/>
          <w:b w:val="0"/>
          <w:color w:val="000000" w:themeColor="text1"/>
          <w:sz w:val="24"/>
          <w:szCs w:val="24"/>
        </w:rPr>
        <w:t xml:space="preserve">İrtibat kişisi ve </w:t>
      </w:r>
      <w:r w:rsidR="00E6612D" w:rsidRPr="00E062FB">
        <w:rPr>
          <w:rFonts w:ascii="Times New Roman" w:hAnsi="Times New Roman" w:cs="Times New Roman"/>
          <w:b w:val="0"/>
          <w:color w:val="000000" w:themeColor="text1"/>
          <w:sz w:val="24"/>
          <w:szCs w:val="24"/>
        </w:rPr>
        <w:t>i</w:t>
      </w:r>
      <w:r w:rsidRPr="00E062FB">
        <w:rPr>
          <w:rFonts w:ascii="Times New Roman" w:hAnsi="Times New Roman" w:cs="Times New Roman"/>
          <w:b w:val="0"/>
          <w:color w:val="000000" w:themeColor="text1"/>
          <w:sz w:val="24"/>
          <w:szCs w:val="24"/>
        </w:rPr>
        <w:t xml:space="preserve">l </w:t>
      </w:r>
      <w:r w:rsidR="00E6612D" w:rsidRPr="00E062FB">
        <w:rPr>
          <w:rFonts w:ascii="Times New Roman" w:hAnsi="Times New Roman" w:cs="Times New Roman"/>
          <w:b w:val="0"/>
          <w:color w:val="000000" w:themeColor="text1"/>
          <w:sz w:val="24"/>
          <w:szCs w:val="24"/>
        </w:rPr>
        <w:t>k</w:t>
      </w:r>
      <w:r w:rsidRPr="00E062FB">
        <w:rPr>
          <w:rFonts w:ascii="Times New Roman" w:hAnsi="Times New Roman" w:cs="Times New Roman"/>
          <w:b w:val="0"/>
          <w:color w:val="000000" w:themeColor="text1"/>
          <w:sz w:val="24"/>
          <w:szCs w:val="24"/>
        </w:rPr>
        <w:t>oordinatörü belirleyerek eğitim sürecinin takibini ve bildirimlerini yapar</w:t>
      </w:r>
      <w:r w:rsidR="00C11BEB" w:rsidRPr="00E062FB">
        <w:rPr>
          <w:rFonts w:ascii="Times New Roman" w:hAnsi="Times New Roman" w:cs="Times New Roman"/>
          <w:b w:val="0"/>
          <w:color w:val="000000" w:themeColor="text1"/>
          <w:sz w:val="24"/>
          <w:szCs w:val="24"/>
        </w:rPr>
        <w:t>.</w:t>
      </w:r>
      <w:bookmarkEnd w:id="64"/>
      <w:r w:rsidRPr="00E062FB">
        <w:rPr>
          <w:rFonts w:ascii="Times New Roman" w:hAnsi="Times New Roman" w:cs="Times New Roman"/>
          <w:b w:val="0"/>
          <w:color w:val="000000" w:themeColor="text1"/>
          <w:sz w:val="24"/>
          <w:szCs w:val="24"/>
        </w:rPr>
        <w:t xml:space="preserve"> </w:t>
      </w:r>
    </w:p>
    <w:p w14:paraId="6648A150" w14:textId="7A5CB71B" w:rsidR="00223593" w:rsidRPr="00E062FB" w:rsidRDefault="002B4F94" w:rsidP="00875DFF">
      <w:pPr>
        <w:pStyle w:val="Balk3"/>
        <w:numPr>
          <w:ilvl w:val="2"/>
          <w:numId w:val="57"/>
        </w:numPr>
        <w:spacing w:before="0"/>
        <w:jc w:val="both"/>
        <w:rPr>
          <w:rFonts w:ascii="Times New Roman" w:hAnsi="Times New Roman" w:cs="Times New Roman"/>
          <w:b w:val="0"/>
          <w:color w:val="000000" w:themeColor="text1"/>
          <w:sz w:val="24"/>
          <w:szCs w:val="24"/>
        </w:rPr>
      </w:pPr>
      <w:bookmarkStart w:id="65" w:name="_Toc46494726"/>
      <w:r w:rsidRPr="00E062FB">
        <w:rPr>
          <w:rFonts w:ascii="Times New Roman" w:hAnsi="Times New Roman" w:cs="Times New Roman"/>
          <w:b w:val="0"/>
          <w:color w:val="000000" w:themeColor="text1"/>
          <w:sz w:val="24"/>
          <w:szCs w:val="24"/>
        </w:rPr>
        <w:t>Pro</w:t>
      </w:r>
      <w:r w:rsidR="00262BAC" w:rsidRPr="00E062FB">
        <w:rPr>
          <w:rFonts w:ascii="Times New Roman" w:hAnsi="Times New Roman" w:cs="Times New Roman"/>
          <w:b w:val="0"/>
          <w:color w:val="000000" w:themeColor="text1"/>
          <w:sz w:val="24"/>
          <w:szCs w:val="24"/>
        </w:rPr>
        <w:t>gram</w:t>
      </w:r>
      <w:r w:rsidRPr="00E062FB">
        <w:rPr>
          <w:rFonts w:ascii="Times New Roman" w:hAnsi="Times New Roman" w:cs="Times New Roman"/>
          <w:b w:val="0"/>
          <w:color w:val="000000" w:themeColor="text1"/>
          <w:sz w:val="24"/>
          <w:szCs w:val="24"/>
        </w:rPr>
        <w:t xml:space="preserve"> süreç yönetimine destek için hazırlanmış olan “</w:t>
      </w:r>
      <w:r w:rsidR="00262BAC" w:rsidRPr="00E062FB">
        <w:rPr>
          <w:rFonts w:ascii="Times New Roman" w:hAnsi="Times New Roman" w:cs="Times New Roman"/>
          <w:b w:val="0"/>
          <w:color w:val="000000" w:themeColor="text1"/>
          <w:sz w:val="24"/>
          <w:szCs w:val="24"/>
        </w:rPr>
        <w:t>PROGRAM</w:t>
      </w:r>
      <w:r w:rsidRPr="00E062FB">
        <w:rPr>
          <w:rFonts w:ascii="Times New Roman" w:hAnsi="Times New Roman" w:cs="Times New Roman"/>
          <w:b w:val="0"/>
          <w:color w:val="000000" w:themeColor="text1"/>
          <w:sz w:val="24"/>
          <w:szCs w:val="24"/>
        </w:rPr>
        <w:t xml:space="preserve"> ONLİNE SİSTEMİ” üzerinden süreci takip eder ve düzenli raporları </w:t>
      </w:r>
      <w:proofErr w:type="spellStart"/>
      <w:r w:rsidRPr="00E062FB">
        <w:rPr>
          <w:rFonts w:ascii="Times New Roman" w:hAnsi="Times New Roman" w:cs="Times New Roman"/>
          <w:b w:val="0"/>
          <w:color w:val="000000" w:themeColor="text1"/>
          <w:sz w:val="24"/>
          <w:szCs w:val="24"/>
        </w:rPr>
        <w:t>GİGM’</w:t>
      </w:r>
      <w:r w:rsidR="00262BAC" w:rsidRPr="00E062FB">
        <w:rPr>
          <w:rFonts w:ascii="Times New Roman" w:hAnsi="Times New Roman" w:cs="Times New Roman"/>
          <w:b w:val="0"/>
          <w:color w:val="000000" w:themeColor="text1"/>
          <w:sz w:val="24"/>
          <w:szCs w:val="24"/>
        </w:rPr>
        <w:t>y</w:t>
      </w:r>
      <w:r w:rsidRPr="00E062FB">
        <w:rPr>
          <w:rFonts w:ascii="Times New Roman" w:hAnsi="Times New Roman" w:cs="Times New Roman"/>
          <w:b w:val="0"/>
          <w:color w:val="000000" w:themeColor="text1"/>
          <w:sz w:val="24"/>
          <w:szCs w:val="24"/>
        </w:rPr>
        <w:t>e</w:t>
      </w:r>
      <w:proofErr w:type="spellEnd"/>
      <w:r w:rsidRPr="00E062FB">
        <w:rPr>
          <w:rFonts w:ascii="Times New Roman" w:hAnsi="Times New Roman" w:cs="Times New Roman"/>
          <w:b w:val="0"/>
          <w:color w:val="000000" w:themeColor="text1"/>
          <w:sz w:val="24"/>
          <w:szCs w:val="24"/>
        </w:rPr>
        <w:t xml:space="preserve"> bildirir</w:t>
      </w:r>
      <w:r w:rsidR="00C11BEB" w:rsidRPr="00E062FB">
        <w:rPr>
          <w:rFonts w:ascii="Times New Roman" w:hAnsi="Times New Roman" w:cs="Times New Roman"/>
          <w:b w:val="0"/>
          <w:color w:val="000000" w:themeColor="text1"/>
          <w:sz w:val="24"/>
          <w:szCs w:val="24"/>
        </w:rPr>
        <w:t>.</w:t>
      </w:r>
      <w:bookmarkStart w:id="66" w:name="_Toc43306180"/>
      <w:bookmarkStart w:id="67" w:name="_Toc46132787"/>
      <w:bookmarkStart w:id="68" w:name="_Toc30515032"/>
      <w:bookmarkEnd w:id="65"/>
    </w:p>
    <w:p w14:paraId="0AEAECFC" w14:textId="2D3BB58F" w:rsidR="00D2747D" w:rsidRDefault="000855B4" w:rsidP="00875DFF">
      <w:pPr>
        <w:pStyle w:val="Balk3"/>
        <w:numPr>
          <w:ilvl w:val="2"/>
          <w:numId w:val="57"/>
        </w:numPr>
        <w:spacing w:before="0"/>
        <w:jc w:val="both"/>
        <w:rPr>
          <w:rFonts w:ascii="Times New Roman" w:hAnsi="Times New Roman" w:cs="Times New Roman"/>
          <w:b w:val="0"/>
          <w:color w:val="000000" w:themeColor="text1"/>
          <w:sz w:val="24"/>
          <w:szCs w:val="24"/>
        </w:rPr>
      </w:pPr>
      <w:r w:rsidRPr="00E062FB">
        <w:rPr>
          <w:rFonts w:ascii="Times New Roman" w:hAnsi="Times New Roman" w:cs="Times New Roman"/>
          <w:b w:val="0"/>
          <w:color w:val="000000" w:themeColor="text1"/>
          <w:sz w:val="24"/>
          <w:szCs w:val="24"/>
        </w:rPr>
        <w:t>Sosyal Uyum ve Yaşam Kurs Programı</w:t>
      </w:r>
      <w:r w:rsidR="005C75AD" w:rsidRPr="00E062FB">
        <w:rPr>
          <w:rFonts w:ascii="Times New Roman" w:hAnsi="Times New Roman" w:cs="Times New Roman"/>
          <w:color w:val="000000" w:themeColor="text1"/>
          <w:sz w:val="24"/>
          <w:szCs w:val="24"/>
        </w:rPr>
        <w:t xml:space="preserve"> </w:t>
      </w:r>
      <w:r w:rsidR="007E3D7F" w:rsidRPr="00E062FB">
        <w:rPr>
          <w:rFonts w:ascii="Times New Roman" w:hAnsi="Times New Roman" w:cs="Times New Roman"/>
          <w:b w:val="0"/>
          <w:color w:val="000000" w:themeColor="text1"/>
          <w:sz w:val="24"/>
          <w:szCs w:val="24"/>
        </w:rPr>
        <w:t xml:space="preserve">kapsamında </w:t>
      </w:r>
      <w:r w:rsidR="00DF6157" w:rsidRPr="00E062FB">
        <w:rPr>
          <w:rFonts w:ascii="Times New Roman" w:hAnsi="Times New Roman" w:cs="Times New Roman"/>
          <w:b w:val="0"/>
          <w:color w:val="000000" w:themeColor="text1"/>
          <w:sz w:val="24"/>
          <w:szCs w:val="24"/>
        </w:rPr>
        <w:t>i</w:t>
      </w:r>
      <w:r w:rsidR="007E3D7F" w:rsidRPr="00E062FB">
        <w:rPr>
          <w:rFonts w:ascii="Times New Roman" w:hAnsi="Times New Roman" w:cs="Times New Roman"/>
          <w:b w:val="0"/>
          <w:color w:val="000000" w:themeColor="text1"/>
          <w:sz w:val="24"/>
          <w:szCs w:val="24"/>
        </w:rPr>
        <w:t xml:space="preserve">l </w:t>
      </w:r>
      <w:r w:rsidR="00DF6157" w:rsidRPr="00E062FB">
        <w:rPr>
          <w:rFonts w:ascii="Times New Roman" w:hAnsi="Times New Roman" w:cs="Times New Roman"/>
          <w:b w:val="0"/>
          <w:color w:val="000000" w:themeColor="text1"/>
          <w:sz w:val="24"/>
          <w:szCs w:val="24"/>
        </w:rPr>
        <w:t>m</w:t>
      </w:r>
      <w:r w:rsidR="007E3D7F" w:rsidRPr="00E062FB">
        <w:rPr>
          <w:rFonts w:ascii="Times New Roman" w:hAnsi="Times New Roman" w:cs="Times New Roman"/>
          <w:b w:val="0"/>
          <w:color w:val="000000" w:themeColor="text1"/>
          <w:sz w:val="24"/>
          <w:szCs w:val="24"/>
        </w:rPr>
        <w:t>ill</w:t>
      </w:r>
      <w:r w:rsidR="003A39ED" w:rsidRPr="00E062FB">
        <w:rPr>
          <w:rFonts w:ascii="Times New Roman" w:hAnsi="Times New Roman" w:cs="Times New Roman"/>
          <w:b w:val="0"/>
          <w:color w:val="000000" w:themeColor="text1"/>
          <w:sz w:val="24"/>
          <w:szCs w:val="24"/>
        </w:rPr>
        <w:t>î</w:t>
      </w:r>
      <w:r w:rsidR="007E3D7F" w:rsidRPr="00E062FB">
        <w:rPr>
          <w:rFonts w:ascii="Times New Roman" w:hAnsi="Times New Roman" w:cs="Times New Roman"/>
          <w:b w:val="0"/>
          <w:color w:val="000000" w:themeColor="text1"/>
          <w:sz w:val="24"/>
          <w:szCs w:val="24"/>
        </w:rPr>
        <w:t xml:space="preserve"> </w:t>
      </w:r>
      <w:r w:rsidR="00DF6157" w:rsidRPr="00E062FB">
        <w:rPr>
          <w:rFonts w:ascii="Times New Roman" w:hAnsi="Times New Roman" w:cs="Times New Roman"/>
          <w:b w:val="0"/>
          <w:color w:val="000000" w:themeColor="text1"/>
          <w:sz w:val="24"/>
          <w:szCs w:val="24"/>
        </w:rPr>
        <w:t>e</w:t>
      </w:r>
      <w:r w:rsidR="007E3D7F" w:rsidRPr="00E062FB">
        <w:rPr>
          <w:rFonts w:ascii="Times New Roman" w:hAnsi="Times New Roman" w:cs="Times New Roman"/>
          <w:b w:val="0"/>
          <w:color w:val="000000" w:themeColor="text1"/>
          <w:sz w:val="24"/>
          <w:szCs w:val="24"/>
        </w:rPr>
        <w:t xml:space="preserve">ğitim </w:t>
      </w:r>
      <w:r w:rsidR="00DF6157" w:rsidRPr="00E062FB">
        <w:rPr>
          <w:rFonts w:ascii="Times New Roman" w:hAnsi="Times New Roman" w:cs="Times New Roman"/>
          <w:b w:val="0"/>
          <w:color w:val="000000" w:themeColor="text1"/>
          <w:sz w:val="24"/>
          <w:szCs w:val="24"/>
        </w:rPr>
        <w:t>m</w:t>
      </w:r>
      <w:r w:rsidR="007E3D7F" w:rsidRPr="00E062FB">
        <w:rPr>
          <w:rFonts w:ascii="Times New Roman" w:hAnsi="Times New Roman" w:cs="Times New Roman"/>
          <w:b w:val="0"/>
          <w:color w:val="000000" w:themeColor="text1"/>
          <w:sz w:val="24"/>
          <w:szCs w:val="24"/>
        </w:rPr>
        <w:t>üdürlüğü koordinesin</w:t>
      </w:r>
      <w:r w:rsidR="007A43D5" w:rsidRPr="00E062FB">
        <w:rPr>
          <w:rFonts w:ascii="Times New Roman" w:hAnsi="Times New Roman" w:cs="Times New Roman"/>
          <w:b w:val="0"/>
          <w:color w:val="000000" w:themeColor="text1"/>
          <w:sz w:val="24"/>
          <w:szCs w:val="24"/>
        </w:rPr>
        <w:t xml:space="preserve">de </w:t>
      </w:r>
      <w:r w:rsidR="00223593" w:rsidRPr="00E062FB">
        <w:rPr>
          <w:rFonts w:ascii="Times New Roman" w:hAnsi="Times New Roman" w:cs="Times New Roman"/>
          <w:b w:val="0"/>
          <w:color w:val="000000" w:themeColor="text1"/>
          <w:sz w:val="24"/>
          <w:szCs w:val="24"/>
        </w:rPr>
        <w:t>kurslarda izleme</w:t>
      </w:r>
      <w:r w:rsidR="007A43D5" w:rsidRPr="00E062FB">
        <w:rPr>
          <w:rFonts w:ascii="Times New Roman" w:hAnsi="Times New Roman" w:cs="Times New Roman"/>
          <w:b w:val="0"/>
          <w:color w:val="000000" w:themeColor="text1"/>
          <w:sz w:val="24"/>
          <w:szCs w:val="24"/>
        </w:rPr>
        <w:t xml:space="preserve"> faaliyet</w:t>
      </w:r>
      <w:r w:rsidR="00DF6157" w:rsidRPr="00E062FB">
        <w:rPr>
          <w:rFonts w:ascii="Times New Roman" w:hAnsi="Times New Roman" w:cs="Times New Roman"/>
          <w:b w:val="0"/>
          <w:color w:val="000000" w:themeColor="text1"/>
          <w:sz w:val="24"/>
          <w:szCs w:val="24"/>
        </w:rPr>
        <w:t>i</w:t>
      </w:r>
      <w:r w:rsidR="007E3D7F" w:rsidRPr="00E062FB">
        <w:rPr>
          <w:rFonts w:ascii="Times New Roman" w:hAnsi="Times New Roman" w:cs="Times New Roman"/>
          <w:b w:val="0"/>
          <w:color w:val="000000" w:themeColor="text1"/>
          <w:sz w:val="24"/>
          <w:szCs w:val="24"/>
        </w:rPr>
        <w:t xml:space="preserve"> yapar</w:t>
      </w:r>
      <w:r w:rsidR="001B04B0" w:rsidRPr="00E062FB">
        <w:rPr>
          <w:rFonts w:ascii="Times New Roman" w:hAnsi="Times New Roman" w:cs="Times New Roman"/>
          <w:b w:val="0"/>
          <w:color w:val="000000" w:themeColor="text1"/>
          <w:sz w:val="24"/>
          <w:szCs w:val="24"/>
        </w:rPr>
        <w:t>.</w:t>
      </w:r>
    </w:p>
    <w:p w14:paraId="6BEA5B0B" w14:textId="77777777" w:rsidR="00846102" w:rsidRPr="00846102" w:rsidRDefault="00846102" w:rsidP="00846102"/>
    <w:p w14:paraId="7EDEB18A" w14:textId="77777777" w:rsidR="00D2747D" w:rsidRPr="00E062FB" w:rsidRDefault="00D2747D" w:rsidP="00875DFF">
      <w:pPr>
        <w:spacing w:after="0"/>
        <w:rPr>
          <w:rFonts w:ascii="Times New Roman" w:hAnsi="Times New Roman"/>
          <w:b/>
          <w:color w:val="000000" w:themeColor="text1"/>
          <w:sz w:val="24"/>
          <w:szCs w:val="24"/>
        </w:rPr>
      </w:pPr>
    </w:p>
    <w:p w14:paraId="712B00E9" w14:textId="77777777" w:rsidR="00F05147" w:rsidRPr="00E062FB" w:rsidRDefault="002E594C" w:rsidP="00875DFF">
      <w:pPr>
        <w:pStyle w:val="ListeParagraf"/>
        <w:numPr>
          <w:ilvl w:val="1"/>
          <w:numId w:val="57"/>
        </w:numPr>
        <w:spacing w:after="0"/>
        <w:ind w:hanging="256"/>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İl / İlçe Millî Eğitim Müdürlüğü Sorumlulukları</w:t>
      </w:r>
    </w:p>
    <w:p w14:paraId="22B0D00C" w14:textId="2CC86BCE" w:rsidR="00CF18C9" w:rsidRPr="00E062FB" w:rsidRDefault="000855B4" w:rsidP="00875DFF">
      <w:pPr>
        <w:pStyle w:val="ListeParagraf"/>
        <w:numPr>
          <w:ilvl w:val="2"/>
          <w:numId w:val="57"/>
        </w:numPr>
        <w:spacing w:after="0"/>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t>Sosyal Uyum ve Yaşam Kurs Programı</w:t>
      </w:r>
      <w:r w:rsidR="005C75AD" w:rsidRPr="00E062FB">
        <w:rPr>
          <w:rFonts w:ascii="Times New Roman" w:hAnsi="Times New Roman"/>
          <w:color w:val="000000" w:themeColor="text1"/>
          <w:sz w:val="24"/>
          <w:szCs w:val="24"/>
        </w:rPr>
        <w:t xml:space="preserve"> </w:t>
      </w:r>
      <w:r w:rsidR="002E594C" w:rsidRPr="00E062FB">
        <w:rPr>
          <w:rFonts w:ascii="Times New Roman" w:hAnsi="Times New Roman"/>
          <w:color w:val="000000" w:themeColor="text1"/>
          <w:sz w:val="24"/>
          <w:szCs w:val="24"/>
        </w:rPr>
        <w:t>kapsamında yapılacak eğitim, sosyal uyum faaliyetleri ve kurslar ile ilgili her türlü iş ve işlemlerin mevzuata göre yürütül</w:t>
      </w:r>
      <w:r w:rsidR="00CF18C9" w:rsidRPr="00E062FB">
        <w:rPr>
          <w:rFonts w:ascii="Times New Roman" w:hAnsi="Times New Roman"/>
          <w:color w:val="000000" w:themeColor="text1"/>
          <w:sz w:val="24"/>
          <w:szCs w:val="24"/>
        </w:rPr>
        <w:t>mesini ve denetlenmesini sağlar</w:t>
      </w:r>
      <w:r w:rsidR="00D2747D" w:rsidRPr="00E062FB">
        <w:rPr>
          <w:rFonts w:ascii="Times New Roman" w:hAnsi="Times New Roman"/>
          <w:color w:val="000000" w:themeColor="text1"/>
          <w:sz w:val="24"/>
          <w:szCs w:val="24"/>
        </w:rPr>
        <w:t>.</w:t>
      </w:r>
    </w:p>
    <w:p w14:paraId="5BF7361C" w14:textId="1C6A242C" w:rsidR="002E594C" w:rsidRPr="00E062FB" w:rsidRDefault="000855B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5C75AD" w:rsidRPr="00E062FB">
        <w:rPr>
          <w:rFonts w:ascii="Times New Roman" w:hAnsi="Times New Roman"/>
          <w:color w:val="000000" w:themeColor="text1"/>
          <w:sz w:val="24"/>
          <w:szCs w:val="24"/>
        </w:rPr>
        <w:t xml:space="preserve"> </w:t>
      </w:r>
      <w:r w:rsidR="002E594C" w:rsidRPr="00E062FB">
        <w:rPr>
          <w:rFonts w:ascii="Times New Roman" w:hAnsi="Times New Roman"/>
          <w:color w:val="000000" w:themeColor="text1"/>
          <w:sz w:val="24"/>
          <w:szCs w:val="24"/>
        </w:rPr>
        <w:t>kapsamında açılacak kurslar ve yapılacak diğer faaliyetlere yönelik iş ve işlemlerin il MEM koordinesinde, ilçe MEM tarafından yürütülmesini sağlar</w:t>
      </w:r>
      <w:r w:rsidR="00D2747D" w:rsidRPr="00E062FB">
        <w:rPr>
          <w:rFonts w:ascii="Times New Roman" w:hAnsi="Times New Roman"/>
          <w:color w:val="000000" w:themeColor="text1"/>
          <w:sz w:val="24"/>
          <w:szCs w:val="24"/>
        </w:rPr>
        <w:t>.</w:t>
      </w:r>
    </w:p>
    <w:p w14:paraId="35E3BA59" w14:textId="5AA7EFF0" w:rsidR="002E594C" w:rsidRPr="00E062FB" w:rsidRDefault="000855B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5C75AD" w:rsidRPr="00E062FB">
        <w:rPr>
          <w:rFonts w:ascii="Times New Roman" w:hAnsi="Times New Roman"/>
          <w:color w:val="000000" w:themeColor="text1"/>
          <w:sz w:val="24"/>
          <w:szCs w:val="24"/>
        </w:rPr>
        <w:t xml:space="preserve"> </w:t>
      </w:r>
      <w:r w:rsidR="002E594C" w:rsidRPr="00E062FB">
        <w:rPr>
          <w:rFonts w:ascii="Times New Roman" w:hAnsi="Times New Roman"/>
          <w:color w:val="000000" w:themeColor="text1"/>
          <w:sz w:val="24"/>
          <w:szCs w:val="24"/>
        </w:rPr>
        <w:t xml:space="preserve">kapsamında yürütülen faaliyetlere ilişkin raporlar HEM tarafından ayda bir il </w:t>
      </w:r>
      <w:proofErr w:type="spellStart"/>
      <w:r w:rsidR="002E594C" w:rsidRPr="00E062FB">
        <w:rPr>
          <w:rFonts w:ascii="Times New Roman" w:hAnsi="Times New Roman"/>
          <w:color w:val="000000" w:themeColor="text1"/>
          <w:sz w:val="24"/>
          <w:szCs w:val="24"/>
        </w:rPr>
        <w:t>MEM’e</w:t>
      </w:r>
      <w:proofErr w:type="spellEnd"/>
      <w:r w:rsidR="002E594C" w:rsidRPr="00E062FB">
        <w:rPr>
          <w:rFonts w:ascii="Times New Roman" w:hAnsi="Times New Roman"/>
          <w:color w:val="000000" w:themeColor="text1"/>
          <w:sz w:val="24"/>
          <w:szCs w:val="24"/>
        </w:rPr>
        <w:t xml:space="preserve"> ve il MEM tarafından </w:t>
      </w:r>
      <w:proofErr w:type="spellStart"/>
      <w:r w:rsidR="002E594C" w:rsidRPr="00E062FB">
        <w:rPr>
          <w:rFonts w:ascii="Times New Roman" w:hAnsi="Times New Roman"/>
          <w:color w:val="000000" w:themeColor="text1"/>
          <w:sz w:val="24"/>
          <w:szCs w:val="24"/>
        </w:rPr>
        <w:t>HBÖGM</w:t>
      </w:r>
      <w:r w:rsidR="005C75AD" w:rsidRPr="00E062FB">
        <w:rPr>
          <w:rFonts w:ascii="Times New Roman" w:hAnsi="Times New Roman"/>
          <w:color w:val="000000" w:themeColor="text1"/>
          <w:sz w:val="24"/>
          <w:szCs w:val="24"/>
        </w:rPr>
        <w:t>’ye</w:t>
      </w:r>
      <w:proofErr w:type="spellEnd"/>
      <w:r w:rsidR="002E594C" w:rsidRPr="00E062FB">
        <w:rPr>
          <w:rFonts w:ascii="Times New Roman" w:hAnsi="Times New Roman"/>
          <w:color w:val="000000" w:themeColor="text1"/>
          <w:sz w:val="24"/>
          <w:szCs w:val="24"/>
        </w:rPr>
        <w:t xml:space="preserve"> ve il göç idaresi müdürlüklerine iletilir.</w:t>
      </w:r>
    </w:p>
    <w:p w14:paraId="7C70AA91" w14:textId="35D849CF" w:rsidR="002E594C" w:rsidRPr="00E062FB" w:rsidRDefault="000855B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5C75AD" w:rsidRPr="00E062FB">
        <w:rPr>
          <w:rFonts w:ascii="Times New Roman" w:hAnsi="Times New Roman"/>
          <w:color w:val="000000" w:themeColor="text1"/>
          <w:sz w:val="24"/>
          <w:szCs w:val="24"/>
        </w:rPr>
        <w:t xml:space="preserve"> </w:t>
      </w:r>
      <w:r w:rsidR="002E594C" w:rsidRPr="00E062FB">
        <w:rPr>
          <w:rFonts w:ascii="Times New Roman" w:hAnsi="Times New Roman"/>
          <w:color w:val="000000" w:themeColor="text1"/>
          <w:sz w:val="24"/>
          <w:szCs w:val="24"/>
        </w:rPr>
        <w:t>kapsamında kurslara katılacak olan kursiyerlerin belirlenmesinde il göç idaresi müdürlükleri ile iş birliği yapar</w:t>
      </w:r>
      <w:r w:rsidR="00D2747D" w:rsidRPr="00E062FB">
        <w:rPr>
          <w:rFonts w:ascii="Times New Roman" w:hAnsi="Times New Roman"/>
          <w:color w:val="000000" w:themeColor="text1"/>
          <w:sz w:val="24"/>
          <w:szCs w:val="24"/>
        </w:rPr>
        <w:t>.</w:t>
      </w:r>
    </w:p>
    <w:p w14:paraId="094C6C66" w14:textId="68DA24C9" w:rsidR="002E594C" w:rsidRPr="00E062FB" w:rsidRDefault="000855B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5C75AD" w:rsidRPr="00E062FB">
        <w:rPr>
          <w:rFonts w:ascii="Times New Roman" w:hAnsi="Times New Roman"/>
          <w:color w:val="000000" w:themeColor="text1"/>
          <w:sz w:val="24"/>
          <w:szCs w:val="24"/>
        </w:rPr>
        <w:t xml:space="preserve"> </w:t>
      </w:r>
      <w:r w:rsidR="002E594C" w:rsidRPr="00E062FB">
        <w:rPr>
          <w:rFonts w:ascii="Times New Roman" w:hAnsi="Times New Roman"/>
          <w:color w:val="000000" w:themeColor="text1"/>
          <w:sz w:val="24"/>
          <w:szCs w:val="24"/>
        </w:rPr>
        <w:t xml:space="preserve">kapsamında düzenlenecek eğitici eğitimleri, toplantılar ve katılımcılara ait iş ve işlemleri yürütür. Katılımcı listelerini </w:t>
      </w:r>
      <w:proofErr w:type="spellStart"/>
      <w:r w:rsidR="002E594C" w:rsidRPr="00E062FB">
        <w:rPr>
          <w:rFonts w:ascii="Times New Roman" w:hAnsi="Times New Roman"/>
          <w:color w:val="000000" w:themeColor="text1"/>
          <w:sz w:val="24"/>
          <w:szCs w:val="24"/>
        </w:rPr>
        <w:t>HBÖGM’ye</w:t>
      </w:r>
      <w:proofErr w:type="spellEnd"/>
      <w:r w:rsidR="002E594C" w:rsidRPr="00E062FB">
        <w:rPr>
          <w:rFonts w:ascii="Times New Roman" w:hAnsi="Times New Roman"/>
          <w:color w:val="000000" w:themeColor="text1"/>
          <w:sz w:val="24"/>
          <w:szCs w:val="24"/>
        </w:rPr>
        <w:t xml:space="preserve"> gönderir</w:t>
      </w:r>
      <w:r w:rsidR="00D2747D" w:rsidRPr="00E062FB">
        <w:rPr>
          <w:rFonts w:ascii="Times New Roman" w:hAnsi="Times New Roman"/>
          <w:color w:val="000000" w:themeColor="text1"/>
          <w:sz w:val="24"/>
          <w:szCs w:val="24"/>
        </w:rPr>
        <w:t>.</w:t>
      </w:r>
    </w:p>
    <w:p w14:paraId="53E731F0" w14:textId="19AA409C" w:rsidR="002E594C" w:rsidRPr="00E062FB" w:rsidRDefault="000855B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5C75AD" w:rsidRPr="00E062FB">
        <w:rPr>
          <w:rFonts w:ascii="Times New Roman" w:hAnsi="Times New Roman"/>
          <w:color w:val="000000" w:themeColor="text1"/>
          <w:sz w:val="24"/>
          <w:szCs w:val="24"/>
        </w:rPr>
        <w:t xml:space="preserve"> </w:t>
      </w:r>
      <w:r w:rsidR="002E594C" w:rsidRPr="00E062FB">
        <w:rPr>
          <w:rFonts w:ascii="Times New Roman" w:hAnsi="Times New Roman"/>
          <w:color w:val="000000" w:themeColor="text1"/>
          <w:sz w:val="24"/>
          <w:szCs w:val="24"/>
        </w:rPr>
        <w:t>kapsamında mümkün olduğunda, gerçekleştirecek tüm faaliyetler ile ilgili gözetim, izleme, rehberlik ve denetim faaliyetleri yapar</w:t>
      </w:r>
      <w:r w:rsidR="00D2747D" w:rsidRPr="00E062FB">
        <w:rPr>
          <w:rFonts w:ascii="Times New Roman" w:hAnsi="Times New Roman"/>
          <w:color w:val="000000" w:themeColor="text1"/>
          <w:sz w:val="24"/>
          <w:szCs w:val="24"/>
        </w:rPr>
        <w:t>.</w:t>
      </w:r>
    </w:p>
    <w:p w14:paraId="23948A27" w14:textId="6B98F5E3" w:rsidR="00223593" w:rsidRPr="00E062FB" w:rsidRDefault="000855B4" w:rsidP="00875DFF">
      <w:pPr>
        <w:pStyle w:val="ListeParagraf"/>
        <w:numPr>
          <w:ilvl w:val="2"/>
          <w:numId w:val="57"/>
        </w:num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Uyum ve Yaşam Kurs Programı</w:t>
      </w:r>
      <w:r w:rsidR="005C75AD" w:rsidRPr="00E062FB">
        <w:rPr>
          <w:rFonts w:ascii="Times New Roman" w:hAnsi="Times New Roman"/>
          <w:color w:val="000000" w:themeColor="text1"/>
          <w:sz w:val="24"/>
          <w:szCs w:val="24"/>
        </w:rPr>
        <w:t xml:space="preserve"> </w:t>
      </w:r>
      <w:r w:rsidR="002E594C" w:rsidRPr="00E062FB">
        <w:rPr>
          <w:rFonts w:ascii="Times New Roman" w:hAnsi="Times New Roman"/>
          <w:color w:val="000000" w:themeColor="text1"/>
          <w:sz w:val="24"/>
          <w:szCs w:val="24"/>
        </w:rPr>
        <w:t xml:space="preserve">kapsamında açılacak kurslara ait planları e-Yaygın </w:t>
      </w:r>
      <w:r w:rsidR="00F60FBD" w:rsidRPr="00E062FB">
        <w:rPr>
          <w:rFonts w:ascii="Times New Roman" w:hAnsi="Times New Roman"/>
          <w:color w:val="000000" w:themeColor="text1"/>
          <w:sz w:val="24"/>
          <w:szCs w:val="24"/>
        </w:rPr>
        <w:t>sisteminden</w:t>
      </w:r>
      <w:r w:rsidR="002E594C" w:rsidRPr="00E062FB">
        <w:rPr>
          <w:rFonts w:ascii="Times New Roman" w:hAnsi="Times New Roman"/>
          <w:color w:val="000000" w:themeColor="text1"/>
          <w:sz w:val="24"/>
          <w:szCs w:val="24"/>
        </w:rPr>
        <w:t>, ihtiyaç</w:t>
      </w:r>
      <w:r w:rsidR="00F60FBD" w:rsidRPr="00E062FB">
        <w:rPr>
          <w:rFonts w:ascii="Times New Roman" w:hAnsi="Times New Roman"/>
          <w:color w:val="000000" w:themeColor="text1"/>
          <w:sz w:val="24"/>
          <w:szCs w:val="24"/>
        </w:rPr>
        <w:t xml:space="preserve"> listesini</w:t>
      </w:r>
      <w:r w:rsidR="001B04B0" w:rsidRPr="00E062FB">
        <w:rPr>
          <w:rFonts w:ascii="Times New Roman" w:hAnsi="Times New Roman"/>
          <w:color w:val="000000" w:themeColor="text1"/>
          <w:sz w:val="24"/>
          <w:szCs w:val="24"/>
        </w:rPr>
        <w:t xml:space="preserve"> </w:t>
      </w:r>
      <w:r w:rsidR="00F60FBD" w:rsidRPr="00E062FB">
        <w:rPr>
          <w:rFonts w:ascii="Times New Roman" w:hAnsi="Times New Roman"/>
          <w:color w:val="000000" w:themeColor="text1"/>
          <w:sz w:val="24"/>
          <w:szCs w:val="24"/>
        </w:rPr>
        <w:t xml:space="preserve">ise </w:t>
      </w:r>
      <w:proofErr w:type="spellStart"/>
      <w:r w:rsidR="001B04B0" w:rsidRPr="00E062FB">
        <w:rPr>
          <w:rFonts w:ascii="Times New Roman" w:hAnsi="Times New Roman"/>
          <w:color w:val="000000" w:themeColor="text1"/>
          <w:sz w:val="24"/>
          <w:szCs w:val="24"/>
        </w:rPr>
        <w:t>HEM’den</w:t>
      </w:r>
      <w:proofErr w:type="spellEnd"/>
      <w:r w:rsidR="001B04B0" w:rsidRPr="00E062FB">
        <w:rPr>
          <w:rFonts w:ascii="Times New Roman" w:hAnsi="Times New Roman"/>
          <w:color w:val="000000" w:themeColor="text1"/>
          <w:sz w:val="24"/>
          <w:szCs w:val="24"/>
        </w:rPr>
        <w:t xml:space="preserve"> al</w:t>
      </w:r>
      <w:r w:rsidR="00F60FBD" w:rsidRPr="00E062FB">
        <w:rPr>
          <w:rFonts w:ascii="Times New Roman" w:hAnsi="Times New Roman"/>
          <w:color w:val="000000" w:themeColor="text1"/>
          <w:sz w:val="24"/>
          <w:szCs w:val="24"/>
        </w:rPr>
        <w:t>arak</w:t>
      </w:r>
      <w:r w:rsidR="001B04B0" w:rsidRPr="00E062FB">
        <w:rPr>
          <w:rFonts w:ascii="Times New Roman" w:hAnsi="Times New Roman"/>
          <w:color w:val="000000" w:themeColor="text1"/>
          <w:sz w:val="24"/>
          <w:szCs w:val="24"/>
        </w:rPr>
        <w:t xml:space="preserve"> </w:t>
      </w:r>
      <w:proofErr w:type="spellStart"/>
      <w:r w:rsidR="001B04B0" w:rsidRPr="00E062FB">
        <w:rPr>
          <w:rFonts w:ascii="Times New Roman" w:hAnsi="Times New Roman"/>
          <w:color w:val="000000" w:themeColor="text1"/>
          <w:sz w:val="24"/>
          <w:szCs w:val="24"/>
        </w:rPr>
        <w:t>İGİM’e</w:t>
      </w:r>
      <w:proofErr w:type="spellEnd"/>
      <w:r w:rsidR="001B04B0" w:rsidRPr="00E062FB">
        <w:rPr>
          <w:rFonts w:ascii="Times New Roman" w:hAnsi="Times New Roman"/>
          <w:color w:val="000000" w:themeColor="text1"/>
          <w:sz w:val="24"/>
          <w:szCs w:val="24"/>
        </w:rPr>
        <w:t xml:space="preserve"> iletir.</w:t>
      </w:r>
    </w:p>
    <w:p w14:paraId="5788279E" w14:textId="77777777" w:rsidR="00875DFF" w:rsidRPr="00E062FB" w:rsidRDefault="00875DFF" w:rsidP="00875DFF">
      <w:pPr>
        <w:pStyle w:val="ListeParagraf"/>
        <w:spacing w:after="0"/>
        <w:jc w:val="both"/>
        <w:rPr>
          <w:rFonts w:ascii="Times New Roman" w:hAnsi="Times New Roman"/>
          <w:color w:val="000000" w:themeColor="text1"/>
          <w:sz w:val="24"/>
          <w:szCs w:val="24"/>
        </w:rPr>
      </w:pPr>
    </w:p>
    <w:p w14:paraId="0AD7EF56" w14:textId="34B917A4" w:rsidR="00073AF2" w:rsidRPr="00E062FB" w:rsidRDefault="002D6678" w:rsidP="00875DFF">
      <w:pPr>
        <w:pStyle w:val="Balk3"/>
        <w:numPr>
          <w:ilvl w:val="1"/>
          <w:numId w:val="57"/>
        </w:numPr>
        <w:spacing w:before="0"/>
        <w:ind w:hanging="256"/>
        <w:jc w:val="both"/>
        <w:rPr>
          <w:rFonts w:ascii="Times New Roman" w:hAnsi="Times New Roman" w:cs="Times New Roman"/>
          <w:color w:val="000000" w:themeColor="text1"/>
          <w:sz w:val="24"/>
          <w:szCs w:val="24"/>
        </w:rPr>
      </w:pPr>
      <w:bookmarkStart w:id="69" w:name="_Toc43306181"/>
      <w:bookmarkStart w:id="70" w:name="_Toc46132788"/>
      <w:bookmarkStart w:id="71" w:name="_Toc46494736"/>
      <w:bookmarkEnd w:id="66"/>
      <w:bookmarkEnd w:id="67"/>
      <w:r w:rsidRPr="00E062FB">
        <w:rPr>
          <w:rFonts w:ascii="Times New Roman" w:hAnsi="Times New Roman" w:cs="Times New Roman"/>
          <w:color w:val="000000" w:themeColor="text1"/>
          <w:sz w:val="24"/>
          <w:szCs w:val="24"/>
        </w:rPr>
        <w:t>Halk Eğitim</w:t>
      </w:r>
      <w:r w:rsidR="003A39ED" w:rsidRPr="00E062FB">
        <w:rPr>
          <w:rFonts w:ascii="Times New Roman" w:hAnsi="Times New Roman" w:cs="Times New Roman"/>
          <w:color w:val="000000" w:themeColor="text1"/>
          <w:sz w:val="24"/>
          <w:szCs w:val="24"/>
        </w:rPr>
        <w:t>i</w:t>
      </w:r>
      <w:r w:rsidRPr="00E062FB">
        <w:rPr>
          <w:rFonts w:ascii="Times New Roman" w:hAnsi="Times New Roman" w:cs="Times New Roman"/>
          <w:color w:val="000000" w:themeColor="text1"/>
          <w:sz w:val="24"/>
          <w:szCs w:val="24"/>
        </w:rPr>
        <w:t xml:space="preserve"> Merkezi</w:t>
      </w:r>
      <w:r w:rsidR="00CC6C25" w:rsidRPr="00E062FB">
        <w:rPr>
          <w:rFonts w:ascii="Times New Roman" w:hAnsi="Times New Roman" w:cs="Times New Roman"/>
          <w:color w:val="000000" w:themeColor="text1"/>
          <w:sz w:val="24"/>
          <w:szCs w:val="24"/>
        </w:rPr>
        <w:t xml:space="preserve"> (HEM) Sorumlulukları</w:t>
      </w:r>
      <w:bookmarkEnd w:id="69"/>
      <w:bookmarkEnd w:id="70"/>
      <w:bookmarkEnd w:id="71"/>
    </w:p>
    <w:p w14:paraId="3000F231" w14:textId="253A2BFF" w:rsidR="004F250E" w:rsidRPr="00E062FB" w:rsidRDefault="007939B8" w:rsidP="00875DFF">
      <w:pPr>
        <w:pStyle w:val="Balk3"/>
        <w:spacing w:before="0"/>
        <w:ind w:left="709" w:hanging="709"/>
        <w:jc w:val="both"/>
        <w:rPr>
          <w:rFonts w:ascii="Times New Roman" w:hAnsi="Times New Roman" w:cs="Times New Roman"/>
          <w:b w:val="0"/>
          <w:color w:val="000000" w:themeColor="text1"/>
          <w:sz w:val="24"/>
          <w:szCs w:val="24"/>
        </w:rPr>
      </w:pPr>
      <w:bookmarkStart w:id="72" w:name="_Toc46494737"/>
      <w:r w:rsidRPr="00E062FB">
        <w:rPr>
          <w:rFonts w:ascii="Times New Roman" w:hAnsi="Times New Roman" w:cs="Times New Roman"/>
          <w:color w:val="000000" w:themeColor="text1"/>
          <w:sz w:val="24"/>
          <w:szCs w:val="24"/>
        </w:rPr>
        <w:t>7.5.1.</w:t>
      </w:r>
      <w:r w:rsidRPr="00E062FB">
        <w:rPr>
          <w:rFonts w:ascii="Times New Roman" w:hAnsi="Times New Roman" w:cs="Times New Roman"/>
          <w:b w:val="0"/>
          <w:color w:val="000000" w:themeColor="text1"/>
          <w:sz w:val="24"/>
          <w:szCs w:val="24"/>
        </w:rPr>
        <w:t xml:space="preserve"> </w:t>
      </w:r>
      <w:r w:rsidR="000855B4" w:rsidRPr="00E062FB">
        <w:rPr>
          <w:rFonts w:ascii="Times New Roman" w:hAnsi="Times New Roman" w:cs="Times New Roman"/>
          <w:b w:val="0"/>
          <w:color w:val="000000" w:themeColor="text1"/>
          <w:sz w:val="24"/>
          <w:szCs w:val="24"/>
        </w:rPr>
        <w:t>Sosyal Uyum ve Yaşam Kurs Programı</w:t>
      </w:r>
      <w:r w:rsidR="00F60FBD" w:rsidRPr="00E062FB">
        <w:rPr>
          <w:rFonts w:ascii="Times New Roman" w:hAnsi="Times New Roman" w:cs="Times New Roman"/>
          <w:color w:val="000000" w:themeColor="text1"/>
          <w:sz w:val="24"/>
          <w:szCs w:val="24"/>
        </w:rPr>
        <w:t xml:space="preserve"> </w:t>
      </w:r>
      <w:r w:rsidR="00CC6C25" w:rsidRPr="00E062FB">
        <w:rPr>
          <w:rFonts w:ascii="Times New Roman" w:hAnsi="Times New Roman" w:cs="Times New Roman"/>
          <w:b w:val="0"/>
          <w:color w:val="000000" w:themeColor="text1"/>
          <w:sz w:val="24"/>
          <w:szCs w:val="24"/>
        </w:rPr>
        <w:t xml:space="preserve">kapsamında açılacak kurslar ile ilgili her türlü plânlama, uygulama ve organizasyonu </w:t>
      </w:r>
      <w:r w:rsidR="00F333EA" w:rsidRPr="00E062FB">
        <w:rPr>
          <w:rFonts w:ascii="Times New Roman" w:hAnsi="Times New Roman" w:cs="Times New Roman"/>
          <w:b w:val="0"/>
          <w:color w:val="000000" w:themeColor="text1"/>
          <w:sz w:val="24"/>
          <w:szCs w:val="24"/>
        </w:rPr>
        <w:t xml:space="preserve">ilgili </w:t>
      </w:r>
      <w:r w:rsidR="00CC6C25" w:rsidRPr="00E062FB">
        <w:rPr>
          <w:rFonts w:ascii="Times New Roman" w:hAnsi="Times New Roman" w:cs="Times New Roman"/>
          <w:b w:val="0"/>
          <w:color w:val="000000" w:themeColor="text1"/>
          <w:sz w:val="24"/>
          <w:szCs w:val="24"/>
        </w:rPr>
        <w:t>mevzuat</w:t>
      </w:r>
      <w:r w:rsidR="00073F9D" w:rsidRPr="00E062FB">
        <w:rPr>
          <w:rFonts w:ascii="Times New Roman" w:hAnsi="Times New Roman" w:cs="Times New Roman"/>
          <w:b w:val="0"/>
          <w:color w:val="000000" w:themeColor="text1"/>
          <w:sz w:val="24"/>
          <w:szCs w:val="24"/>
        </w:rPr>
        <w:t>a</w:t>
      </w:r>
      <w:r w:rsidR="00CC6C25" w:rsidRPr="00E062FB">
        <w:rPr>
          <w:rFonts w:ascii="Times New Roman" w:hAnsi="Times New Roman" w:cs="Times New Roman"/>
          <w:b w:val="0"/>
          <w:color w:val="000000" w:themeColor="text1"/>
          <w:sz w:val="24"/>
          <w:szCs w:val="24"/>
        </w:rPr>
        <w:t xml:space="preserve"> göre yapar, eğiticileri temin eder</w:t>
      </w:r>
      <w:r w:rsidR="00CB2577" w:rsidRPr="00E062FB">
        <w:rPr>
          <w:rFonts w:ascii="Times New Roman" w:hAnsi="Times New Roman" w:cs="Times New Roman"/>
          <w:b w:val="0"/>
          <w:color w:val="000000" w:themeColor="text1"/>
          <w:sz w:val="24"/>
          <w:szCs w:val="24"/>
        </w:rPr>
        <w:t>.</w:t>
      </w:r>
      <w:bookmarkStart w:id="73" w:name="_Toc46494738"/>
      <w:bookmarkEnd w:id="72"/>
    </w:p>
    <w:p w14:paraId="013972C8" w14:textId="4E9CB95A" w:rsidR="004F250E" w:rsidRPr="00E062FB" w:rsidRDefault="004F250E" w:rsidP="00875DFF">
      <w:pPr>
        <w:pStyle w:val="Balk3"/>
        <w:spacing w:before="0"/>
        <w:ind w:left="709" w:hanging="709"/>
        <w:jc w:val="both"/>
        <w:rPr>
          <w:rFonts w:ascii="Times New Roman" w:hAnsi="Times New Roman" w:cs="Times New Roman"/>
          <w:b w:val="0"/>
          <w:color w:val="000000" w:themeColor="text1"/>
          <w:sz w:val="24"/>
          <w:szCs w:val="24"/>
        </w:rPr>
      </w:pPr>
      <w:r w:rsidRPr="00E062FB">
        <w:rPr>
          <w:rFonts w:ascii="Times New Roman" w:hAnsi="Times New Roman" w:cs="Times New Roman"/>
          <w:color w:val="000000" w:themeColor="text1"/>
          <w:sz w:val="24"/>
          <w:szCs w:val="24"/>
        </w:rPr>
        <w:t>7.5.2.</w:t>
      </w:r>
      <w:r w:rsidRPr="00E062FB">
        <w:rPr>
          <w:rFonts w:ascii="Times New Roman" w:hAnsi="Times New Roman" w:cs="Times New Roman"/>
          <w:b w:val="0"/>
          <w:color w:val="000000" w:themeColor="text1"/>
          <w:sz w:val="24"/>
          <w:szCs w:val="24"/>
        </w:rPr>
        <w:t xml:space="preserve"> </w:t>
      </w:r>
      <w:r w:rsidR="00A14494" w:rsidRPr="00E062FB">
        <w:rPr>
          <w:rFonts w:ascii="Times New Roman" w:hAnsi="Times New Roman" w:cs="Times New Roman"/>
          <w:b w:val="0"/>
          <w:color w:val="000000" w:themeColor="text1"/>
          <w:sz w:val="24"/>
          <w:szCs w:val="24"/>
        </w:rPr>
        <w:t xml:space="preserve"> </w:t>
      </w:r>
      <w:r w:rsidR="000855B4" w:rsidRPr="00E062FB">
        <w:rPr>
          <w:rFonts w:ascii="Times New Roman" w:hAnsi="Times New Roman" w:cs="Times New Roman"/>
          <w:b w:val="0"/>
          <w:color w:val="000000" w:themeColor="text1"/>
          <w:sz w:val="24"/>
          <w:szCs w:val="24"/>
        </w:rPr>
        <w:t>Sosyal Uyum ve Yaşam Kurs Programı</w:t>
      </w:r>
      <w:r w:rsidR="00F60FBD" w:rsidRPr="00E062FB">
        <w:rPr>
          <w:rFonts w:ascii="Times New Roman" w:hAnsi="Times New Roman" w:cs="Times New Roman"/>
          <w:color w:val="000000" w:themeColor="text1"/>
          <w:sz w:val="24"/>
          <w:szCs w:val="24"/>
        </w:rPr>
        <w:t xml:space="preserve"> </w:t>
      </w:r>
      <w:r w:rsidR="00CC6C25" w:rsidRPr="00E062FB">
        <w:rPr>
          <w:rFonts w:ascii="Times New Roman" w:hAnsi="Times New Roman" w:cs="Times New Roman"/>
          <w:b w:val="0"/>
          <w:color w:val="000000" w:themeColor="text1"/>
          <w:sz w:val="24"/>
          <w:szCs w:val="24"/>
        </w:rPr>
        <w:t xml:space="preserve">kapsamında açılacak kurs planlarını ve ihtiyaçlarını il </w:t>
      </w:r>
      <w:proofErr w:type="spellStart"/>
      <w:r w:rsidR="00703DB9" w:rsidRPr="00E062FB">
        <w:rPr>
          <w:rFonts w:ascii="Times New Roman" w:hAnsi="Times New Roman" w:cs="Times New Roman"/>
          <w:b w:val="0"/>
          <w:color w:val="000000" w:themeColor="text1"/>
          <w:sz w:val="24"/>
          <w:szCs w:val="24"/>
        </w:rPr>
        <w:t>MEM’e</w:t>
      </w:r>
      <w:proofErr w:type="spellEnd"/>
      <w:r w:rsidR="00073AF2" w:rsidRPr="00E062FB">
        <w:rPr>
          <w:rFonts w:ascii="Times New Roman" w:hAnsi="Times New Roman" w:cs="Times New Roman"/>
          <w:b w:val="0"/>
          <w:color w:val="000000" w:themeColor="text1"/>
          <w:sz w:val="24"/>
          <w:szCs w:val="24"/>
        </w:rPr>
        <w:t xml:space="preserve"> iletir</w:t>
      </w:r>
      <w:r w:rsidR="00CB2577" w:rsidRPr="00E062FB">
        <w:rPr>
          <w:rFonts w:ascii="Times New Roman" w:hAnsi="Times New Roman" w:cs="Times New Roman"/>
          <w:b w:val="0"/>
          <w:color w:val="000000" w:themeColor="text1"/>
          <w:sz w:val="24"/>
          <w:szCs w:val="24"/>
        </w:rPr>
        <w:t>.</w:t>
      </w:r>
      <w:bookmarkStart w:id="74" w:name="_Toc46494739"/>
      <w:bookmarkEnd w:id="73"/>
    </w:p>
    <w:p w14:paraId="10F82034" w14:textId="4A80DAA0" w:rsidR="00A14494" w:rsidRPr="00E062FB" w:rsidRDefault="004F250E" w:rsidP="00875DFF">
      <w:pPr>
        <w:pStyle w:val="Balk3"/>
        <w:spacing w:before="0"/>
        <w:ind w:left="709" w:hanging="709"/>
        <w:jc w:val="both"/>
        <w:rPr>
          <w:rFonts w:ascii="Times New Roman" w:hAnsi="Times New Roman" w:cs="Times New Roman"/>
          <w:b w:val="0"/>
          <w:color w:val="000000" w:themeColor="text1"/>
          <w:sz w:val="24"/>
          <w:szCs w:val="24"/>
        </w:rPr>
      </w:pPr>
      <w:r w:rsidRPr="00E062FB">
        <w:rPr>
          <w:rFonts w:ascii="Times New Roman" w:hAnsi="Times New Roman" w:cs="Times New Roman"/>
          <w:color w:val="000000" w:themeColor="text1"/>
          <w:sz w:val="24"/>
          <w:szCs w:val="24"/>
        </w:rPr>
        <w:t xml:space="preserve">7.5.3. </w:t>
      </w:r>
      <w:r w:rsidR="00C54DD1" w:rsidRPr="00E062FB">
        <w:rPr>
          <w:rFonts w:ascii="Times New Roman" w:hAnsi="Times New Roman" w:cs="Times New Roman"/>
          <w:color w:val="000000" w:themeColor="text1"/>
          <w:sz w:val="24"/>
          <w:szCs w:val="24"/>
        </w:rPr>
        <w:t xml:space="preserve"> </w:t>
      </w:r>
      <w:r w:rsidR="00CC6C25" w:rsidRPr="00E062FB">
        <w:rPr>
          <w:rFonts w:ascii="Times New Roman" w:hAnsi="Times New Roman" w:cs="Times New Roman"/>
          <w:b w:val="0"/>
          <w:color w:val="000000" w:themeColor="text1"/>
          <w:sz w:val="24"/>
          <w:szCs w:val="24"/>
        </w:rPr>
        <w:t>Kurslar</w:t>
      </w:r>
      <w:r w:rsidR="00F91459" w:rsidRPr="00E062FB">
        <w:rPr>
          <w:rFonts w:ascii="Times New Roman" w:hAnsi="Times New Roman" w:cs="Times New Roman"/>
          <w:b w:val="0"/>
          <w:color w:val="000000" w:themeColor="text1"/>
          <w:sz w:val="24"/>
          <w:szCs w:val="24"/>
        </w:rPr>
        <w:t>ın</w:t>
      </w:r>
      <w:r w:rsidR="00CC6C25" w:rsidRPr="00E062FB">
        <w:rPr>
          <w:rFonts w:ascii="Times New Roman" w:hAnsi="Times New Roman" w:cs="Times New Roman"/>
          <w:b w:val="0"/>
          <w:color w:val="000000" w:themeColor="text1"/>
          <w:sz w:val="24"/>
          <w:szCs w:val="24"/>
        </w:rPr>
        <w:t xml:space="preserve"> </w:t>
      </w:r>
      <w:r w:rsidR="00F91459" w:rsidRPr="00E062FB">
        <w:rPr>
          <w:rFonts w:ascii="Times New Roman" w:hAnsi="Times New Roman" w:cs="Times New Roman"/>
          <w:b w:val="0"/>
          <w:color w:val="000000" w:themeColor="text1"/>
          <w:sz w:val="24"/>
          <w:szCs w:val="24"/>
        </w:rPr>
        <w:t xml:space="preserve">duyurulması </w:t>
      </w:r>
      <w:r w:rsidR="00CC6C25" w:rsidRPr="00E062FB">
        <w:rPr>
          <w:rFonts w:ascii="Times New Roman" w:hAnsi="Times New Roman" w:cs="Times New Roman"/>
          <w:b w:val="0"/>
          <w:color w:val="000000" w:themeColor="text1"/>
          <w:sz w:val="24"/>
          <w:szCs w:val="24"/>
        </w:rPr>
        <w:t xml:space="preserve">hususunda GİGM ve </w:t>
      </w:r>
      <w:r w:rsidR="00C44487" w:rsidRPr="00E062FB">
        <w:rPr>
          <w:rFonts w:ascii="Times New Roman" w:hAnsi="Times New Roman" w:cs="Times New Roman"/>
          <w:b w:val="0"/>
          <w:color w:val="000000" w:themeColor="text1"/>
          <w:sz w:val="24"/>
          <w:szCs w:val="24"/>
        </w:rPr>
        <w:t xml:space="preserve">İGİM </w:t>
      </w:r>
      <w:r w:rsidR="00CC6C25" w:rsidRPr="00E062FB">
        <w:rPr>
          <w:rFonts w:ascii="Times New Roman" w:hAnsi="Times New Roman" w:cs="Times New Roman"/>
          <w:b w:val="0"/>
          <w:color w:val="000000" w:themeColor="text1"/>
          <w:sz w:val="24"/>
          <w:szCs w:val="24"/>
        </w:rPr>
        <w:t>yetkililerine yardımcı olur</w:t>
      </w:r>
      <w:bookmarkStart w:id="75" w:name="_Toc46494740"/>
      <w:bookmarkEnd w:id="74"/>
      <w:r w:rsidR="00CB2577" w:rsidRPr="00E062FB">
        <w:rPr>
          <w:rFonts w:ascii="Times New Roman" w:hAnsi="Times New Roman" w:cs="Times New Roman"/>
          <w:b w:val="0"/>
          <w:color w:val="000000" w:themeColor="text1"/>
          <w:sz w:val="24"/>
          <w:szCs w:val="24"/>
        </w:rPr>
        <w:t>.</w:t>
      </w:r>
    </w:p>
    <w:p w14:paraId="0AF5DF01" w14:textId="68923B61" w:rsidR="00A14494" w:rsidRPr="00E062FB" w:rsidRDefault="00A14494" w:rsidP="00875DFF">
      <w:pPr>
        <w:pStyle w:val="Balk3"/>
        <w:spacing w:before="0"/>
        <w:ind w:left="709" w:hanging="709"/>
        <w:jc w:val="both"/>
        <w:rPr>
          <w:rFonts w:ascii="Times New Roman" w:hAnsi="Times New Roman" w:cs="Times New Roman"/>
          <w:b w:val="0"/>
          <w:color w:val="000000" w:themeColor="text1"/>
          <w:sz w:val="24"/>
          <w:szCs w:val="24"/>
        </w:rPr>
      </w:pPr>
      <w:r w:rsidRPr="00E062FB">
        <w:rPr>
          <w:rFonts w:ascii="Times New Roman" w:hAnsi="Times New Roman" w:cs="Times New Roman"/>
          <w:color w:val="000000" w:themeColor="text1"/>
          <w:sz w:val="24"/>
          <w:szCs w:val="24"/>
        </w:rPr>
        <w:t>7.5.4.</w:t>
      </w:r>
      <w:r w:rsidR="00C54DD1" w:rsidRPr="00E062FB">
        <w:rPr>
          <w:rFonts w:ascii="Times New Roman" w:hAnsi="Times New Roman" w:cs="Times New Roman"/>
          <w:b w:val="0"/>
          <w:color w:val="000000" w:themeColor="text1"/>
          <w:sz w:val="24"/>
          <w:szCs w:val="24"/>
        </w:rPr>
        <w:t xml:space="preserve"> </w:t>
      </w:r>
      <w:r w:rsidR="00CC6C25" w:rsidRPr="00E062FB">
        <w:rPr>
          <w:rFonts w:ascii="Times New Roman" w:hAnsi="Times New Roman" w:cs="Times New Roman"/>
          <w:b w:val="0"/>
          <w:color w:val="000000" w:themeColor="text1"/>
          <w:sz w:val="24"/>
          <w:szCs w:val="24"/>
        </w:rPr>
        <w:t>Kursiyerlerin e-Yaygın sistemine kaydını yapar, kursları başarı ile bitiren kursiyerlerin katılım belgelerini e-Yaygın sisteminden verir</w:t>
      </w:r>
      <w:r w:rsidR="00F60FBD" w:rsidRPr="00E062FB">
        <w:rPr>
          <w:rFonts w:ascii="Times New Roman" w:hAnsi="Times New Roman" w:cs="Times New Roman"/>
          <w:b w:val="0"/>
          <w:color w:val="000000" w:themeColor="text1"/>
          <w:sz w:val="24"/>
          <w:szCs w:val="24"/>
        </w:rPr>
        <w:t>.</w:t>
      </w:r>
      <w:bookmarkStart w:id="76" w:name="_Toc46494741"/>
      <w:bookmarkEnd w:id="75"/>
    </w:p>
    <w:p w14:paraId="7FF7DBE8" w14:textId="5024836F" w:rsidR="00A14494" w:rsidRPr="00E062FB" w:rsidRDefault="00A14494" w:rsidP="00875DFF">
      <w:pPr>
        <w:pStyle w:val="Balk3"/>
        <w:spacing w:before="0"/>
        <w:ind w:left="709" w:hanging="709"/>
        <w:jc w:val="both"/>
        <w:rPr>
          <w:rFonts w:ascii="Times New Roman" w:hAnsi="Times New Roman" w:cs="Times New Roman"/>
          <w:b w:val="0"/>
          <w:color w:val="000000" w:themeColor="text1"/>
          <w:sz w:val="24"/>
          <w:szCs w:val="24"/>
        </w:rPr>
      </w:pPr>
      <w:r w:rsidRPr="00E062FB">
        <w:rPr>
          <w:rFonts w:ascii="Times New Roman" w:hAnsi="Times New Roman" w:cs="Times New Roman"/>
          <w:color w:val="000000" w:themeColor="text1"/>
          <w:sz w:val="24"/>
          <w:szCs w:val="24"/>
        </w:rPr>
        <w:t>7.5.5.</w:t>
      </w:r>
      <w:r w:rsidRPr="00E062FB">
        <w:rPr>
          <w:rFonts w:ascii="Times New Roman" w:hAnsi="Times New Roman" w:cs="Times New Roman"/>
          <w:b w:val="0"/>
          <w:color w:val="000000" w:themeColor="text1"/>
          <w:sz w:val="24"/>
          <w:szCs w:val="24"/>
        </w:rPr>
        <w:t xml:space="preserve">  </w:t>
      </w:r>
      <w:r w:rsidR="000855B4" w:rsidRPr="00E062FB">
        <w:rPr>
          <w:rFonts w:ascii="Times New Roman" w:hAnsi="Times New Roman" w:cs="Times New Roman"/>
          <w:b w:val="0"/>
          <w:color w:val="000000" w:themeColor="text1"/>
          <w:sz w:val="24"/>
          <w:szCs w:val="24"/>
        </w:rPr>
        <w:t>Sosyal Uyum ve Yaşam Kurs Programı</w:t>
      </w:r>
      <w:r w:rsidR="00F60FBD" w:rsidRPr="00E062FB">
        <w:rPr>
          <w:rFonts w:ascii="Times New Roman" w:hAnsi="Times New Roman" w:cs="Times New Roman"/>
          <w:color w:val="000000" w:themeColor="text1"/>
          <w:sz w:val="24"/>
          <w:szCs w:val="24"/>
        </w:rPr>
        <w:t xml:space="preserve"> </w:t>
      </w:r>
      <w:r w:rsidR="00CC6C25" w:rsidRPr="00E062FB">
        <w:rPr>
          <w:rFonts w:ascii="Times New Roman" w:hAnsi="Times New Roman" w:cs="Times New Roman"/>
          <w:b w:val="0"/>
          <w:color w:val="000000" w:themeColor="text1"/>
          <w:sz w:val="24"/>
          <w:szCs w:val="24"/>
        </w:rPr>
        <w:t xml:space="preserve">kapsamında yapılan eğitimlerin belge defterlerini, kursiyer listelerini ve </w:t>
      </w:r>
      <w:proofErr w:type="gramStart"/>
      <w:r w:rsidR="00CC6C25" w:rsidRPr="00E062FB">
        <w:rPr>
          <w:rFonts w:ascii="Times New Roman" w:hAnsi="Times New Roman" w:cs="Times New Roman"/>
          <w:b w:val="0"/>
          <w:color w:val="000000" w:themeColor="text1"/>
          <w:sz w:val="24"/>
          <w:szCs w:val="24"/>
        </w:rPr>
        <w:t>modül</w:t>
      </w:r>
      <w:proofErr w:type="gramEnd"/>
      <w:r w:rsidR="00CC6C25" w:rsidRPr="00E062FB">
        <w:rPr>
          <w:rFonts w:ascii="Times New Roman" w:hAnsi="Times New Roman" w:cs="Times New Roman"/>
          <w:b w:val="0"/>
          <w:color w:val="000000" w:themeColor="text1"/>
          <w:sz w:val="24"/>
          <w:szCs w:val="24"/>
        </w:rPr>
        <w:t xml:space="preserve"> değerlendirme formlarını bünyesinde muhafaza eder</w:t>
      </w:r>
      <w:r w:rsidR="00CB2577" w:rsidRPr="00E062FB">
        <w:rPr>
          <w:rFonts w:ascii="Times New Roman" w:hAnsi="Times New Roman" w:cs="Times New Roman"/>
          <w:b w:val="0"/>
          <w:color w:val="000000" w:themeColor="text1"/>
          <w:sz w:val="24"/>
          <w:szCs w:val="24"/>
        </w:rPr>
        <w:t>.</w:t>
      </w:r>
      <w:bookmarkStart w:id="77" w:name="_Toc46494742"/>
      <w:bookmarkEnd w:id="76"/>
    </w:p>
    <w:p w14:paraId="4DF1DE52" w14:textId="74453BE9" w:rsidR="00A82246" w:rsidRPr="00E062FB" w:rsidRDefault="00A14494" w:rsidP="00875DFF">
      <w:pPr>
        <w:pStyle w:val="Balk3"/>
        <w:spacing w:before="0"/>
        <w:ind w:left="709" w:hanging="709"/>
        <w:jc w:val="both"/>
        <w:rPr>
          <w:rFonts w:ascii="Times New Roman" w:hAnsi="Times New Roman" w:cs="Times New Roman"/>
          <w:b w:val="0"/>
          <w:color w:val="000000" w:themeColor="text1"/>
          <w:sz w:val="24"/>
          <w:szCs w:val="24"/>
        </w:rPr>
      </w:pPr>
      <w:r w:rsidRPr="00E062FB">
        <w:rPr>
          <w:rFonts w:ascii="Times New Roman" w:hAnsi="Times New Roman" w:cs="Times New Roman"/>
          <w:color w:val="000000" w:themeColor="text1"/>
          <w:sz w:val="24"/>
          <w:szCs w:val="24"/>
        </w:rPr>
        <w:t>7.5.</w:t>
      </w:r>
      <w:r w:rsidR="00CB2577" w:rsidRPr="00E062FB">
        <w:rPr>
          <w:rFonts w:ascii="Times New Roman" w:hAnsi="Times New Roman" w:cs="Times New Roman"/>
          <w:color w:val="000000" w:themeColor="text1"/>
          <w:sz w:val="24"/>
          <w:szCs w:val="24"/>
        </w:rPr>
        <w:t>6</w:t>
      </w:r>
      <w:r w:rsidR="00B32FA2" w:rsidRPr="00E062FB">
        <w:rPr>
          <w:rFonts w:ascii="Times New Roman" w:hAnsi="Times New Roman" w:cs="Times New Roman"/>
          <w:color w:val="000000" w:themeColor="text1"/>
          <w:sz w:val="24"/>
          <w:szCs w:val="24"/>
        </w:rPr>
        <w:t>.</w:t>
      </w:r>
      <w:r w:rsidRPr="00E062FB">
        <w:rPr>
          <w:rFonts w:ascii="Times New Roman" w:hAnsi="Times New Roman" w:cs="Times New Roman"/>
          <w:b w:val="0"/>
          <w:color w:val="000000" w:themeColor="text1"/>
          <w:sz w:val="24"/>
          <w:szCs w:val="24"/>
        </w:rPr>
        <w:t xml:space="preserve"> </w:t>
      </w:r>
      <w:r w:rsidR="000855B4" w:rsidRPr="00E062FB">
        <w:rPr>
          <w:rFonts w:ascii="Times New Roman" w:hAnsi="Times New Roman" w:cs="Times New Roman"/>
          <w:b w:val="0"/>
          <w:color w:val="000000" w:themeColor="text1"/>
          <w:sz w:val="24"/>
          <w:szCs w:val="24"/>
        </w:rPr>
        <w:t>Sosyal Uyum ve Yaşam Kurs Programı</w:t>
      </w:r>
      <w:r w:rsidR="00F60FBD" w:rsidRPr="00E062FB">
        <w:rPr>
          <w:rFonts w:ascii="Times New Roman" w:hAnsi="Times New Roman" w:cs="Times New Roman"/>
          <w:color w:val="000000" w:themeColor="text1"/>
          <w:sz w:val="24"/>
          <w:szCs w:val="24"/>
        </w:rPr>
        <w:t xml:space="preserve"> </w:t>
      </w:r>
      <w:r w:rsidR="00CC6C25" w:rsidRPr="00E062FB">
        <w:rPr>
          <w:rFonts w:ascii="Times New Roman" w:hAnsi="Times New Roman" w:cs="Times New Roman"/>
          <w:b w:val="0"/>
          <w:color w:val="000000" w:themeColor="text1"/>
          <w:sz w:val="24"/>
          <w:szCs w:val="24"/>
        </w:rPr>
        <w:t>kapsamında kurslarda gözetim, izleme, rehberlik ve denetleme faaliyetlerini yapar</w:t>
      </w:r>
      <w:r w:rsidR="00C11BEB" w:rsidRPr="00E062FB">
        <w:rPr>
          <w:rFonts w:ascii="Times New Roman" w:hAnsi="Times New Roman" w:cs="Times New Roman"/>
          <w:b w:val="0"/>
          <w:color w:val="000000" w:themeColor="text1"/>
          <w:sz w:val="24"/>
          <w:szCs w:val="24"/>
        </w:rPr>
        <w:t>.</w:t>
      </w:r>
      <w:bookmarkStart w:id="78" w:name="_Toc46494743"/>
      <w:bookmarkEnd w:id="77"/>
    </w:p>
    <w:p w14:paraId="46DCF4C0" w14:textId="2D3B34BE" w:rsidR="004656A4" w:rsidRPr="00E062FB" w:rsidRDefault="00A82246" w:rsidP="004656A4">
      <w:pPr>
        <w:spacing w:after="0" w:line="240" w:lineRule="auto"/>
        <w:ind w:left="567" w:hanging="567"/>
        <w:jc w:val="both"/>
        <w:rPr>
          <w:rFonts w:ascii="Times New Roman" w:hAnsi="Times New Roman"/>
          <w:bCs/>
          <w:color w:val="000000" w:themeColor="text1"/>
          <w:sz w:val="24"/>
          <w:szCs w:val="24"/>
        </w:rPr>
      </w:pPr>
      <w:proofErr w:type="gramStart"/>
      <w:r w:rsidRPr="00E062FB">
        <w:rPr>
          <w:rFonts w:ascii="Times New Roman" w:hAnsi="Times New Roman"/>
          <w:b/>
          <w:color w:val="000000" w:themeColor="text1"/>
          <w:sz w:val="24"/>
          <w:szCs w:val="24"/>
        </w:rPr>
        <w:t>7.5.</w:t>
      </w:r>
      <w:r w:rsidR="00CB2577" w:rsidRPr="00E062FB">
        <w:rPr>
          <w:rFonts w:ascii="Times New Roman" w:hAnsi="Times New Roman"/>
          <w:b/>
          <w:color w:val="000000" w:themeColor="text1"/>
          <w:sz w:val="24"/>
          <w:szCs w:val="24"/>
        </w:rPr>
        <w:t>7</w:t>
      </w:r>
      <w:r w:rsidR="00B32FA2" w:rsidRPr="00E062FB">
        <w:rPr>
          <w:rFonts w:ascii="Times New Roman" w:hAnsi="Times New Roman"/>
          <w:b/>
          <w:color w:val="000000" w:themeColor="text1"/>
          <w:sz w:val="24"/>
          <w:szCs w:val="24"/>
        </w:rPr>
        <w:t>.</w:t>
      </w:r>
      <w:r w:rsidRPr="00E062FB">
        <w:rPr>
          <w:rFonts w:ascii="Times New Roman" w:hAnsi="Times New Roman"/>
          <w:b/>
          <w:color w:val="000000" w:themeColor="text1"/>
          <w:sz w:val="24"/>
          <w:szCs w:val="24"/>
        </w:rPr>
        <w:t xml:space="preserve"> </w:t>
      </w:r>
      <w:r w:rsidR="000855B4" w:rsidRPr="00E062FB">
        <w:rPr>
          <w:rFonts w:ascii="Times New Roman" w:hAnsi="Times New Roman"/>
          <w:color w:val="000000" w:themeColor="text1"/>
          <w:sz w:val="24"/>
          <w:szCs w:val="24"/>
        </w:rPr>
        <w:t>Sosyal Uyum ve Yaşam Kurs Programı</w:t>
      </w:r>
      <w:r w:rsidR="00F60FBD" w:rsidRPr="00E062FB">
        <w:rPr>
          <w:rFonts w:ascii="Times New Roman" w:hAnsi="Times New Roman"/>
          <w:color w:val="000000" w:themeColor="text1"/>
          <w:sz w:val="24"/>
          <w:szCs w:val="24"/>
        </w:rPr>
        <w:t xml:space="preserve"> </w:t>
      </w:r>
      <w:r w:rsidR="00F62A2F" w:rsidRPr="00E062FB">
        <w:rPr>
          <w:rFonts w:ascii="Times New Roman" w:hAnsi="Times New Roman"/>
          <w:color w:val="000000" w:themeColor="text1"/>
          <w:sz w:val="24"/>
          <w:szCs w:val="24"/>
        </w:rPr>
        <w:t>kapsamında</w:t>
      </w:r>
      <w:r w:rsidR="009B5F40" w:rsidRPr="00E062FB">
        <w:rPr>
          <w:rFonts w:ascii="Times New Roman" w:hAnsi="Times New Roman"/>
          <w:color w:val="000000" w:themeColor="text1"/>
          <w:sz w:val="24"/>
          <w:szCs w:val="24"/>
        </w:rPr>
        <w:t xml:space="preserve"> düzenlenecek</w:t>
      </w:r>
      <w:r w:rsidR="0004641F" w:rsidRPr="00E062FB">
        <w:rPr>
          <w:rFonts w:ascii="Times New Roman" w:hAnsi="Times New Roman"/>
          <w:bCs/>
          <w:color w:val="000000" w:themeColor="text1"/>
          <w:sz w:val="24"/>
          <w:szCs w:val="24"/>
        </w:rPr>
        <w:t xml:space="preserve"> kurs ve diğer eğitim faaliyetlerinde, </w:t>
      </w:r>
      <w:r w:rsidR="009877EB" w:rsidRPr="00E062FB">
        <w:rPr>
          <w:rFonts w:ascii="Times New Roman" w:hAnsi="Times New Roman"/>
          <w:bCs/>
          <w:color w:val="000000" w:themeColor="text1"/>
          <w:sz w:val="24"/>
          <w:szCs w:val="24"/>
        </w:rPr>
        <w:t xml:space="preserve">ilgili mevzuata ve öğretim programındaki yeterliliğe sahip </w:t>
      </w:r>
      <w:r w:rsidR="00F60FBD" w:rsidRPr="00E062FB">
        <w:rPr>
          <w:rFonts w:ascii="Times New Roman" w:hAnsi="Times New Roman"/>
          <w:bCs/>
          <w:color w:val="000000" w:themeColor="text1"/>
          <w:sz w:val="24"/>
          <w:szCs w:val="24"/>
        </w:rPr>
        <w:t>ve</w:t>
      </w:r>
      <w:r w:rsidR="009877EB" w:rsidRPr="00E062FB">
        <w:rPr>
          <w:rFonts w:ascii="Times New Roman" w:hAnsi="Times New Roman"/>
          <w:bCs/>
          <w:color w:val="000000" w:themeColor="text1"/>
          <w:sz w:val="24"/>
          <w:szCs w:val="24"/>
        </w:rPr>
        <w:t xml:space="preserve"> MEB'e bağlı kurumlarda çalışan kadrolu öğretmenlere veya MEB'e bağlı kurumlarda görev yapmayan alan uzmanlarına, usta öğreticilere ve GİGM tarafından teklif edilen eğiticilere (Sosyal Uyum ve Yaşam Kursu Programı kapsamında eğitici eğitimi alanlar öncelikli olarak) görev verilmesini sağlar, </w:t>
      </w:r>
      <w:r w:rsidR="00F60FBD" w:rsidRPr="00E062FB">
        <w:rPr>
          <w:rFonts w:ascii="Times New Roman" w:hAnsi="Times New Roman"/>
          <w:bCs/>
          <w:color w:val="000000" w:themeColor="text1"/>
          <w:sz w:val="24"/>
          <w:szCs w:val="24"/>
        </w:rPr>
        <w:t xml:space="preserve">eğiticilerin </w:t>
      </w:r>
      <w:r w:rsidR="009877EB" w:rsidRPr="00E062FB">
        <w:rPr>
          <w:rFonts w:ascii="Times New Roman" w:hAnsi="Times New Roman"/>
          <w:bCs/>
          <w:color w:val="000000" w:themeColor="text1"/>
          <w:sz w:val="24"/>
          <w:szCs w:val="24"/>
        </w:rPr>
        <w:t>ücretlerini karşılar.</w:t>
      </w:r>
      <w:r w:rsidR="00941292" w:rsidRPr="00E062FB">
        <w:rPr>
          <w:rFonts w:ascii="Times New Roman" w:hAnsi="Times New Roman"/>
          <w:bCs/>
          <w:color w:val="000000" w:themeColor="text1"/>
          <w:sz w:val="24"/>
          <w:szCs w:val="24"/>
        </w:rPr>
        <w:t xml:space="preserve"> </w:t>
      </w:r>
      <w:proofErr w:type="gramEnd"/>
      <w:r w:rsidR="00941292" w:rsidRPr="00E062FB">
        <w:rPr>
          <w:rFonts w:ascii="Times New Roman" w:hAnsi="Times New Roman"/>
          <w:bCs/>
          <w:color w:val="000000" w:themeColor="text1"/>
          <w:sz w:val="24"/>
          <w:szCs w:val="24"/>
        </w:rPr>
        <w:t xml:space="preserve">Ancak </w:t>
      </w:r>
      <w:r w:rsidR="00F60FBD" w:rsidRPr="00E062FB">
        <w:rPr>
          <w:rFonts w:ascii="Times New Roman" w:hAnsi="Times New Roman"/>
          <w:color w:val="000000" w:themeColor="text1"/>
          <w:sz w:val="24"/>
          <w:szCs w:val="24"/>
        </w:rPr>
        <w:t>P</w:t>
      </w:r>
      <w:r w:rsidR="00C43881" w:rsidRPr="00E062FB">
        <w:rPr>
          <w:rFonts w:ascii="Times New Roman" w:hAnsi="Times New Roman"/>
          <w:color w:val="000000" w:themeColor="text1"/>
          <w:sz w:val="24"/>
          <w:szCs w:val="24"/>
        </w:rPr>
        <w:t xml:space="preserve">rograma </w:t>
      </w:r>
      <w:bookmarkStart w:id="79" w:name="_Toc46494745"/>
      <w:bookmarkEnd w:id="78"/>
      <w:r w:rsidR="004656A4" w:rsidRPr="00E062FB">
        <w:rPr>
          <w:rFonts w:ascii="Times New Roman" w:hAnsi="Times New Roman"/>
          <w:color w:val="000000" w:themeColor="text1"/>
          <w:sz w:val="24"/>
          <w:szCs w:val="24"/>
        </w:rPr>
        <w:t xml:space="preserve">GİGM tarafından ulusal veya uluslararası kaynaklardan sağlanan fonun niteliğine göre mümkün olması durumunda GİGM tarafından </w:t>
      </w:r>
      <w:proofErr w:type="spellStart"/>
      <w:r w:rsidR="004656A4" w:rsidRPr="00E062FB">
        <w:rPr>
          <w:rFonts w:ascii="Times New Roman" w:hAnsi="Times New Roman"/>
          <w:color w:val="000000" w:themeColor="text1"/>
          <w:sz w:val="24"/>
          <w:szCs w:val="24"/>
        </w:rPr>
        <w:t>HBÖGM’ye</w:t>
      </w:r>
      <w:proofErr w:type="spellEnd"/>
      <w:r w:rsidR="004656A4" w:rsidRPr="00E062FB">
        <w:rPr>
          <w:rFonts w:ascii="Times New Roman" w:hAnsi="Times New Roman"/>
          <w:color w:val="000000" w:themeColor="text1"/>
          <w:sz w:val="24"/>
          <w:szCs w:val="24"/>
        </w:rPr>
        <w:t xml:space="preserve"> gönderilecek resmî yazı akabinde eğitici ücretleri sağlanan fondan ödenir.</w:t>
      </w:r>
    </w:p>
    <w:p w14:paraId="35B5B8EC" w14:textId="54EA982E" w:rsidR="00A82246" w:rsidRPr="00E062FB" w:rsidRDefault="00A82246" w:rsidP="00C43881">
      <w:pPr>
        <w:spacing w:after="0" w:line="240" w:lineRule="auto"/>
        <w:ind w:left="567" w:hanging="567"/>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7.5.</w:t>
      </w:r>
      <w:r w:rsidR="0002246D" w:rsidRPr="00E062FB">
        <w:rPr>
          <w:rFonts w:ascii="Times New Roman" w:hAnsi="Times New Roman"/>
          <w:b/>
          <w:color w:val="000000" w:themeColor="text1"/>
          <w:sz w:val="24"/>
          <w:szCs w:val="24"/>
        </w:rPr>
        <w:t>8</w:t>
      </w:r>
      <w:r w:rsidR="00CB2577" w:rsidRPr="00E062FB">
        <w:rPr>
          <w:rFonts w:ascii="Times New Roman" w:hAnsi="Times New Roman"/>
          <w:b/>
          <w:color w:val="000000" w:themeColor="text1"/>
          <w:sz w:val="24"/>
          <w:szCs w:val="24"/>
        </w:rPr>
        <w:t>.</w:t>
      </w:r>
      <w:r w:rsidR="00C54DD1" w:rsidRPr="00E062FB">
        <w:rPr>
          <w:rFonts w:ascii="Times New Roman" w:hAnsi="Times New Roman"/>
          <w:color w:val="000000" w:themeColor="text1"/>
          <w:sz w:val="24"/>
          <w:szCs w:val="24"/>
        </w:rPr>
        <w:t xml:space="preserve">  </w:t>
      </w:r>
      <w:r w:rsidR="000855B4" w:rsidRPr="00E062FB">
        <w:rPr>
          <w:rFonts w:ascii="Times New Roman" w:hAnsi="Times New Roman"/>
          <w:color w:val="000000" w:themeColor="text1"/>
          <w:sz w:val="24"/>
          <w:szCs w:val="24"/>
        </w:rPr>
        <w:t>Sosyal Uyum ve Yaşam Kurs Programı</w:t>
      </w:r>
      <w:r w:rsidR="00F60FBD" w:rsidRPr="00E062FB">
        <w:rPr>
          <w:rFonts w:ascii="Times New Roman" w:hAnsi="Times New Roman"/>
          <w:color w:val="000000" w:themeColor="text1"/>
          <w:sz w:val="24"/>
          <w:szCs w:val="24"/>
        </w:rPr>
        <w:t xml:space="preserve"> </w:t>
      </w:r>
      <w:r w:rsidR="00CC6C25" w:rsidRPr="00E062FB">
        <w:rPr>
          <w:rFonts w:ascii="Times New Roman" w:hAnsi="Times New Roman"/>
          <w:color w:val="000000" w:themeColor="text1"/>
          <w:sz w:val="24"/>
          <w:szCs w:val="24"/>
        </w:rPr>
        <w:t xml:space="preserve">kapsamında yürütülen faaliyetlere ilişkin rapor hazırlar ve ayda bir </w:t>
      </w:r>
      <w:r w:rsidR="00934671" w:rsidRPr="00E062FB">
        <w:rPr>
          <w:rFonts w:ascii="Times New Roman" w:hAnsi="Times New Roman"/>
          <w:color w:val="000000" w:themeColor="text1"/>
          <w:sz w:val="24"/>
          <w:szCs w:val="24"/>
        </w:rPr>
        <w:t>i</w:t>
      </w:r>
      <w:r w:rsidR="00CC6C25" w:rsidRPr="00E062FB">
        <w:rPr>
          <w:rFonts w:ascii="Times New Roman" w:hAnsi="Times New Roman"/>
          <w:color w:val="000000" w:themeColor="text1"/>
          <w:sz w:val="24"/>
          <w:szCs w:val="24"/>
        </w:rPr>
        <w:t xml:space="preserve">lçe </w:t>
      </w:r>
      <w:proofErr w:type="spellStart"/>
      <w:r w:rsidR="00CC6C25" w:rsidRPr="00E062FB">
        <w:rPr>
          <w:rFonts w:ascii="Times New Roman" w:hAnsi="Times New Roman"/>
          <w:color w:val="000000" w:themeColor="text1"/>
          <w:sz w:val="24"/>
          <w:szCs w:val="24"/>
        </w:rPr>
        <w:t>MEM’e</w:t>
      </w:r>
      <w:proofErr w:type="spellEnd"/>
      <w:r w:rsidR="00CC6C25" w:rsidRPr="00E062FB">
        <w:rPr>
          <w:rFonts w:ascii="Times New Roman" w:hAnsi="Times New Roman"/>
          <w:color w:val="000000" w:themeColor="text1"/>
          <w:sz w:val="24"/>
          <w:szCs w:val="24"/>
        </w:rPr>
        <w:t xml:space="preserve"> sunar</w:t>
      </w:r>
      <w:r w:rsidR="00C11BEB" w:rsidRPr="00E062FB">
        <w:rPr>
          <w:rFonts w:ascii="Times New Roman" w:hAnsi="Times New Roman"/>
          <w:color w:val="000000" w:themeColor="text1"/>
          <w:sz w:val="24"/>
          <w:szCs w:val="24"/>
        </w:rPr>
        <w:t>.</w:t>
      </w:r>
      <w:bookmarkStart w:id="80" w:name="_Toc46494747"/>
      <w:bookmarkEnd w:id="79"/>
    </w:p>
    <w:p w14:paraId="0B5EAE63" w14:textId="026A531E" w:rsidR="00475560" w:rsidRPr="00E062FB" w:rsidRDefault="00EA32C2" w:rsidP="00875DFF">
      <w:pPr>
        <w:pStyle w:val="Balk3"/>
        <w:spacing w:before="0"/>
        <w:ind w:left="567" w:hanging="567"/>
        <w:jc w:val="both"/>
        <w:rPr>
          <w:rFonts w:ascii="Times New Roman" w:hAnsi="Times New Roman" w:cs="Times New Roman"/>
          <w:b w:val="0"/>
          <w:color w:val="000000" w:themeColor="text1"/>
          <w:sz w:val="24"/>
          <w:szCs w:val="24"/>
        </w:rPr>
      </w:pPr>
      <w:bookmarkStart w:id="81" w:name="_Toc46494749"/>
      <w:bookmarkEnd w:id="80"/>
      <w:r w:rsidRPr="00E062FB">
        <w:rPr>
          <w:rFonts w:ascii="Times New Roman" w:hAnsi="Times New Roman" w:cs="Times New Roman"/>
          <w:color w:val="000000" w:themeColor="text1"/>
          <w:sz w:val="24"/>
          <w:szCs w:val="24"/>
        </w:rPr>
        <w:t>7.5.</w:t>
      </w:r>
      <w:r w:rsidR="0002246D" w:rsidRPr="00E062FB">
        <w:rPr>
          <w:rFonts w:ascii="Times New Roman" w:hAnsi="Times New Roman" w:cs="Times New Roman"/>
          <w:color w:val="000000" w:themeColor="text1"/>
          <w:sz w:val="24"/>
          <w:szCs w:val="24"/>
        </w:rPr>
        <w:t>9</w:t>
      </w:r>
      <w:r w:rsidR="00CB2577" w:rsidRPr="00E062FB">
        <w:rPr>
          <w:rFonts w:ascii="Times New Roman" w:hAnsi="Times New Roman" w:cs="Times New Roman"/>
          <w:color w:val="000000" w:themeColor="text1"/>
          <w:sz w:val="24"/>
          <w:szCs w:val="24"/>
        </w:rPr>
        <w:t>.</w:t>
      </w:r>
      <w:r w:rsidR="00AF1201" w:rsidRPr="00E062FB">
        <w:rPr>
          <w:rFonts w:ascii="Times New Roman" w:hAnsi="Times New Roman" w:cs="Times New Roman"/>
          <w:color w:val="000000" w:themeColor="text1"/>
          <w:sz w:val="24"/>
          <w:szCs w:val="24"/>
        </w:rPr>
        <w:t xml:space="preserve"> </w:t>
      </w:r>
      <w:r w:rsidR="00CC6C25" w:rsidRPr="00E062FB">
        <w:rPr>
          <w:rFonts w:ascii="Times New Roman" w:hAnsi="Times New Roman" w:cs="Times New Roman"/>
          <w:b w:val="0"/>
          <w:color w:val="000000" w:themeColor="text1"/>
          <w:sz w:val="24"/>
          <w:szCs w:val="24"/>
        </w:rPr>
        <w:t>Eğitimlerin interaktif gerçekleştirilmesini sağlar. (Göç İdaresi Genel Müdürlüğü mobil uygulamasının ders esnasında yüklemesinin gerçekleştirilmesi ve kullanımın uygulama ile gösterilmesi vb</w:t>
      </w:r>
      <w:r w:rsidR="001C5786" w:rsidRPr="00E062FB">
        <w:rPr>
          <w:rFonts w:ascii="Times New Roman" w:hAnsi="Times New Roman" w:cs="Times New Roman"/>
          <w:b w:val="0"/>
          <w:color w:val="000000" w:themeColor="text1"/>
          <w:sz w:val="24"/>
          <w:szCs w:val="24"/>
        </w:rPr>
        <w:t>.</w:t>
      </w:r>
      <w:r w:rsidR="00CC6C25" w:rsidRPr="00E062FB">
        <w:rPr>
          <w:rFonts w:ascii="Times New Roman" w:hAnsi="Times New Roman" w:cs="Times New Roman"/>
          <w:b w:val="0"/>
          <w:color w:val="000000" w:themeColor="text1"/>
          <w:sz w:val="24"/>
          <w:szCs w:val="24"/>
        </w:rPr>
        <w:t>)</w:t>
      </w:r>
      <w:bookmarkEnd w:id="68"/>
      <w:bookmarkEnd w:id="81"/>
    </w:p>
    <w:p w14:paraId="2AC4E332" w14:textId="77777777" w:rsidR="00C11BEB" w:rsidRDefault="00C11BEB" w:rsidP="00EE45BA">
      <w:pPr>
        <w:spacing w:after="0"/>
        <w:jc w:val="both"/>
        <w:rPr>
          <w:rFonts w:ascii="Times New Roman" w:hAnsi="Times New Roman"/>
          <w:b/>
          <w:color w:val="000000" w:themeColor="text1"/>
          <w:sz w:val="24"/>
          <w:szCs w:val="24"/>
        </w:rPr>
      </w:pPr>
    </w:p>
    <w:p w14:paraId="18B3A7CA" w14:textId="77777777" w:rsidR="00846102" w:rsidRDefault="00846102" w:rsidP="00EE45BA">
      <w:pPr>
        <w:spacing w:after="0"/>
        <w:jc w:val="both"/>
        <w:rPr>
          <w:rFonts w:ascii="Times New Roman" w:hAnsi="Times New Roman"/>
          <w:b/>
          <w:color w:val="000000" w:themeColor="text1"/>
          <w:sz w:val="24"/>
          <w:szCs w:val="24"/>
        </w:rPr>
      </w:pPr>
    </w:p>
    <w:p w14:paraId="3F38AE59" w14:textId="77777777" w:rsidR="00846102" w:rsidRDefault="00846102" w:rsidP="00EE45BA">
      <w:pPr>
        <w:spacing w:after="0"/>
        <w:jc w:val="both"/>
        <w:rPr>
          <w:rFonts w:ascii="Times New Roman" w:hAnsi="Times New Roman"/>
          <w:b/>
          <w:color w:val="000000" w:themeColor="text1"/>
          <w:sz w:val="24"/>
          <w:szCs w:val="24"/>
        </w:rPr>
      </w:pPr>
    </w:p>
    <w:p w14:paraId="7C856E7C" w14:textId="77777777" w:rsidR="00846102" w:rsidRPr="00E062FB" w:rsidRDefault="00846102" w:rsidP="00EE45BA">
      <w:pPr>
        <w:spacing w:after="0"/>
        <w:jc w:val="both"/>
        <w:rPr>
          <w:rFonts w:ascii="Times New Roman" w:hAnsi="Times New Roman"/>
          <w:b/>
          <w:color w:val="000000" w:themeColor="text1"/>
          <w:sz w:val="24"/>
          <w:szCs w:val="24"/>
        </w:rPr>
      </w:pPr>
    </w:p>
    <w:p w14:paraId="4A54D219" w14:textId="303E0239" w:rsidR="000C558A" w:rsidRPr="00E062FB" w:rsidRDefault="00073AF2" w:rsidP="00875DFF">
      <w:pPr>
        <w:pStyle w:val="ListeParagraf"/>
        <w:spacing w:after="0"/>
        <w:ind w:hanging="720"/>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lastRenderedPageBreak/>
        <w:t>MADDE 8</w:t>
      </w:r>
    </w:p>
    <w:p w14:paraId="330CE386" w14:textId="77777777" w:rsidR="000C558A" w:rsidRPr="00E062FB" w:rsidRDefault="00073AF2" w:rsidP="00875DFF">
      <w:pPr>
        <w:spacing w:after="0"/>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 xml:space="preserve">Uygulama Akışı </w:t>
      </w:r>
    </w:p>
    <w:p w14:paraId="4277E6F6" w14:textId="2ACF8436" w:rsidR="00DE70A8" w:rsidRPr="00E062FB" w:rsidRDefault="00603D83" w:rsidP="00875DFF">
      <w:pPr>
        <w:pStyle w:val="ListeParagraf"/>
        <w:spacing w:after="0"/>
        <w:ind w:left="709" w:hanging="709"/>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8.1</w:t>
      </w:r>
      <w:r w:rsidR="00DE70A8" w:rsidRPr="00E062FB">
        <w:rPr>
          <w:rFonts w:ascii="Times New Roman" w:hAnsi="Times New Roman"/>
          <w:b/>
          <w:color w:val="000000" w:themeColor="text1"/>
          <w:sz w:val="24"/>
          <w:szCs w:val="24"/>
        </w:rPr>
        <w:t>.</w:t>
      </w:r>
      <w:r w:rsidR="008C6ADF" w:rsidRPr="00E062FB">
        <w:rPr>
          <w:rFonts w:ascii="Times New Roman" w:hAnsi="Times New Roman"/>
          <w:color w:val="000000" w:themeColor="text1"/>
          <w:sz w:val="24"/>
          <w:szCs w:val="24"/>
        </w:rPr>
        <w:t xml:space="preserve"> </w:t>
      </w:r>
      <w:r w:rsidR="00F86AEE" w:rsidRPr="00E062FB">
        <w:rPr>
          <w:rFonts w:ascii="Times New Roman" w:hAnsi="Times New Roman"/>
          <w:color w:val="000000" w:themeColor="text1"/>
          <w:sz w:val="24"/>
          <w:szCs w:val="24"/>
        </w:rPr>
        <w:t xml:space="preserve"> </w:t>
      </w:r>
      <w:r w:rsidR="006766C9"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 xml:space="preserve">İl </w:t>
      </w:r>
      <w:r w:rsidR="00952E32" w:rsidRPr="00E062FB">
        <w:rPr>
          <w:rFonts w:ascii="Times New Roman" w:hAnsi="Times New Roman"/>
          <w:color w:val="000000" w:themeColor="text1"/>
          <w:sz w:val="24"/>
          <w:szCs w:val="24"/>
        </w:rPr>
        <w:t>k</w:t>
      </w:r>
      <w:r w:rsidR="002B4F94" w:rsidRPr="00E062FB">
        <w:rPr>
          <w:rFonts w:ascii="Times New Roman" w:hAnsi="Times New Roman"/>
          <w:color w:val="000000" w:themeColor="text1"/>
          <w:sz w:val="24"/>
          <w:szCs w:val="24"/>
        </w:rPr>
        <w:t>omisyonunun kurulması</w:t>
      </w:r>
      <w:r w:rsidR="002B4F94" w:rsidRPr="00E062FB">
        <w:rPr>
          <w:rStyle w:val="DipnotBavurusu"/>
          <w:rFonts w:ascii="Times New Roman" w:eastAsiaTheme="majorEastAsia" w:hAnsi="Times New Roman"/>
          <w:color w:val="000000" w:themeColor="text1"/>
          <w:sz w:val="24"/>
          <w:szCs w:val="24"/>
        </w:rPr>
        <w:footnoteReference w:id="2"/>
      </w:r>
    </w:p>
    <w:p w14:paraId="20EE7ADD" w14:textId="58720FA8" w:rsidR="00DE70A8" w:rsidRPr="00E062FB" w:rsidRDefault="00DE70A8" w:rsidP="00875DFF">
      <w:pPr>
        <w:pStyle w:val="ListeParagraf"/>
        <w:spacing w:after="0"/>
        <w:ind w:left="426" w:hanging="426"/>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 xml:space="preserve">8.2. </w:t>
      </w:r>
      <w:r w:rsidR="009902F9" w:rsidRPr="00E062FB">
        <w:rPr>
          <w:rFonts w:ascii="Times New Roman" w:hAnsi="Times New Roman"/>
          <w:b/>
          <w:color w:val="000000" w:themeColor="text1"/>
          <w:sz w:val="24"/>
          <w:szCs w:val="24"/>
        </w:rPr>
        <w:t xml:space="preserve"> </w:t>
      </w:r>
      <w:r w:rsidR="006766C9" w:rsidRPr="00E062FB">
        <w:rPr>
          <w:rFonts w:ascii="Times New Roman" w:hAnsi="Times New Roman"/>
          <w:b/>
          <w:color w:val="000000" w:themeColor="text1"/>
          <w:sz w:val="24"/>
          <w:szCs w:val="24"/>
        </w:rPr>
        <w:t xml:space="preserve">   </w:t>
      </w:r>
      <w:r w:rsidR="002B4F94" w:rsidRPr="00E062FB">
        <w:rPr>
          <w:rFonts w:ascii="Times New Roman" w:hAnsi="Times New Roman"/>
          <w:color w:val="000000" w:themeColor="text1"/>
          <w:sz w:val="24"/>
          <w:szCs w:val="24"/>
        </w:rPr>
        <w:t>İl koordinasyon toplantısının yapılması,</w:t>
      </w:r>
    </w:p>
    <w:p w14:paraId="199C8BD6" w14:textId="1E7A6499" w:rsidR="000C558A" w:rsidRPr="00E062FB" w:rsidRDefault="00DE70A8" w:rsidP="00875DFF">
      <w:pPr>
        <w:pStyle w:val="ListeParagraf"/>
        <w:spacing w:after="0"/>
        <w:ind w:left="142" w:hanging="142"/>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8.3.</w:t>
      </w:r>
      <w:r w:rsidRPr="00E062FB">
        <w:rPr>
          <w:rFonts w:ascii="Times New Roman" w:hAnsi="Times New Roman"/>
          <w:color w:val="000000" w:themeColor="text1"/>
          <w:sz w:val="24"/>
          <w:szCs w:val="24"/>
        </w:rPr>
        <w:t xml:space="preserve"> </w:t>
      </w:r>
      <w:r w:rsidR="00F86AEE" w:rsidRPr="00E062FB">
        <w:rPr>
          <w:rFonts w:ascii="Times New Roman" w:hAnsi="Times New Roman"/>
          <w:color w:val="000000" w:themeColor="text1"/>
          <w:sz w:val="24"/>
          <w:szCs w:val="24"/>
        </w:rPr>
        <w:t xml:space="preserve"> </w:t>
      </w:r>
      <w:r w:rsidR="006766C9"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İl koordinatörleri ve irtibat kişilerinin belirlenmesi,</w:t>
      </w:r>
    </w:p>
    <w:p w14:paraId="25AD4053" w14:textId="1B4418DC" w:rsidR="000C558A" w:rsidRPr="00E062FB" w:rsidRDefault="000461CB" w:rsidP="00875DFF">
      <w:pPr>
        <w:pStyle w:val="ListeParagraf"/>
        <w:spacing w:after="0"/>
        <w:ind w:left="142" w:hanging="142"/>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8.4</w:t>
      </w:r>
      <w:r w:rsidR="00DE70A8" w:rsidRPr="00E062FB">
        <w:rPr>
          <w:rFonts w:ascii="Times New Roman" w:hAnsi="Times New Roman"/>
          <w:color w:val="000000" w:themeColor="text1"/>
          <w:sz w:val="24"/>
          <w:szCs w:val="24"/>
        </w:rPr>
        <w:t xml:space="preserve">. </w:t>
      </w:r>
      <w:r w:rsidR="00F86AEE" w:rsidRPr="00E062FB">
        <w:rPr>
          <w:rFonts w:ascii="Times New Roman" w:hAnsi="Times New Roman"/>
          <w:color w:val="000000" w:themeColor="text1"/>
          <w:sz w:val="24"/>
          <w:szCs w:val="24"/>
        </w:rPr>
        <w:t xml:space="preserve"> </w:t>
      </w:r>
      <w:r w:rsidR="006766C9"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İlçe koordinasyon toplantısının yapılarak görevlendirmenin yapılması</w:t>
      </w:r>
      <w:r w:rsidR="002B4F94" w:rsidRPr="00E062FB">
        <w:rPr>
          <w:rStyle w:val="DipnotBavurusu"/>
          <w:rFonts w:ascii="Times New Roman" w:eastAsiaTheme="majorEastAsia" w:hAnsi="Times New Roman"/>
          <w:color w:val="000000" w:themeColor="text1"/>
          <w:sz w:val="24"/>
          <w:szCs w:val="24"/>
        </w:rPr>
        <w:footnoteReference w:id="3"/>
      </w:r>
    </w:p>
    <w:p w14:paraId="028970BF" w14:textId="74D0C5CF" w:rsidR="000C558A" w:rsidRPr="00E062FB" w:rsidRDefault="007315A8" w:rsidP="00875DFF">
      <w:pPr>
        <w:pStyle w:val="ListeParagraf"/>
        <w:spacing w:after="0"/>
        <w:ind w:left="142" w:hanging="142"/>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8.5</w:t>
      </w:r>
      <w:r w:rsidR="00DE70A8" w:rsidRPr="00E062FB">
        <w:rPr>
          <w:rFonts w:ascii="Times New Roman" w:hAnsi="Times New Roman"/>
          <w:b/>
          <w:color w:val="000000" w:themeColor="text1"/>
          <w:sz w:val="24"/>
          <w:szCs w:val="24"/>
        </w:rPr>
        <w:t>.</w:t>
      </w:r>
      <w:r w:rsidR="00DE70A8" w:rsidRPr="00E062FB">
        <w:rPr>
          <w:rFonts w:ascii="Times New Roman" w:hAnsi="Times New Roman"/>
          <w:color w:val="000000" w:themeColor="text1"/>
          <w:sz w:val="24"/>
          <w:szCs w:val="24"/>
        </w:rPr>
        <w:t xml:space="preserve"> </w:t>
      </w:r>
      <w:r w:rsidR="00F86AEE" w:rsidRPr="00E062FB">
        <w:rPr>
          <w:rFonts w:ascii="Times New Roman" w:hAnsi="Times New Roman"/>
          <w:color w:val="000000" w:themeColor="text1"/>
          <w:sz w:val="24"/>
          <w:szCs w:val="24"/>
        </w:rPr>
        <w:t xml:space="preserve"> </w:t>
      </w:r>
      <w:r w:rsidR="006766C9"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 xml:space="preserve">İlçelerde </w:t>
      </w:r>
      <w:r w:rsidR="00C44487" w:rsidRPr="00E062FB">
        <w:rPr>
          <w:rFonts w:ascii="Times New Roman" w:hAnsi="Times New Roman"/>
          <w:color w:val="000000" w:themeColor="text1"/>
          <w:sz w:val="24"/>
          <w:szCs w:val="24"/>
        </w:rPr>
        <w:t>HEM</w:t>
      </w:r>
      <w:r w:rsidR="002B4F94" w:rsidRPr="00E062FB">
        <w:rPr>
          <w:rFonts w:ascii="Times New Roman" w:hAnsi="Times New Roman"/>
          <w:color w:val="000000" w:themeColor="text1"/>
          <w:sz w:val="24"/>
          <w:szCs w:val="24"/>
        </w:rPr>
        <w:t xml:space="preserve"> </w:t>
      </w:r>
      <w:r w:rsidR="008A11C6" w:rsidRPr="00E062FB">
        <w:rPr>
          <w:rFonts w:ascii="Times New Roman" w:hAnsi="Times New Roman"/>
          <w:color w:val="000000" w:themeColor="text1"/>
          <w:sz w:val="24"/>
          <w:szCs w:val="24"/>
        </w:rPr>
        <w:t>m</w:t>
      </w:r>
      <w:r w:rsidR="002B4F94" w:rsidRPr="00E062FB">
        <w:rPr>
          <w:rFonts w:ascii="Times New Roman" w:hAnsi="Times New Roman"/>
          <w:color w:val="000000" w:themeColor="text1"/>
          <w:sz w:val="24"/>
          <w:szCs w:val="24"/>
        </w:rPr>
        <w:t>üdür yardımcılarının irtibat kişisi olarak belirlenmesi,</w:t>
      </w:r>
      <w:r w:rsidR="002B4F94" w:rsidRPr="00E062FB">
        <w:rPr>
          <w:rStyle w:val="DipnotBavurusu"/>
          <w:rFonts w:ascii="Times New Roman" w:eastAsiaTheme="majorEastAsia" w:hAnsi="Times New Roman"/>
          <w:color w:val="000000" w:themeColor="text1"/>
          <w:sz w:val="24"/>
          <w:szCs w:val="24"/>
        </w:rPr>
        <w:footnoteReference w:id="4"/>
      </w:r>
    </w:p>
    <w:p w14:paraId="6DB6F287" w14:textId="14FAF0B1" w:rsidR="000C558A" w:rsidRPr="00E062FB" w:rsidRDefault="007315A8" w:rsidP="00875DFF">
      <w:pPr>
        <w:pStyle w:val="ListeParagraf"/>
        <w:spacing w:after="0"/>
        <w:ind w:left="142" w:hanging="142"/>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8.6</w:t>
      </w:r>
      <w:r w:rsidR="00DE70A8" w:rsidRPr="00E062FB">
        <w:rPr>
          <w:rFonts w:ascii="Times New Roman" w:hAnsi="Times New Roman"/>
          <w:b/>
          <w:color w:val="000000" w:themeColor="text1"/>
          <w:sz w:val="24"/>
          <w:szCs w:val="24"/>
        </w:rPr>
        <w:t xml:space="preserve">. </w:t>
      </w:r>
      <w:r w:rsidR="00F86AEE" w:rsidRPr="00E062FB">
        <w:rPr>
          <w:rFonts w:ascii="Times New Roman" w:hAnsi="Times New Roman"/>
          <w:b/>
          <w:color w:val="000000" w:themeColor="text1"/>
          <w:sz w:val="24"/>
          <w:szCs w:val="24"/>
        </w:rPr>
        <w:t xml:space="preserve"> </w:t>
      </w:r>
      <w:r w:rsidR="006766C9" w:rsidRPr="00E062FB">
        <w:rPr>
          <w:rFonts w:ascii="Times New Roman" w:hAnsi="Times New Roman"/>
          <w:b/>
          <w:color w:val="000000" w:themeColor="text1"/>
          <w:sz w:val="24"/>
          <w:szCs w:val="24"/>
        </w:rPr>
        <w:t xml:space="preserve">   </w:t>
      </w:r>
      <w:r w:rsidR="002B4F94" w:rsidRPr="00E062FB">
        <w:rPr>
          <w:rFonts w:ascii="Times New Roman" w:hAnsi="Times New Roman"/>
          <w:color w:val="000000" w:themeColor="text1"/>
          <w:sz w:val="24"/>
          <w:szCs w:val="24"/>
        </w:rPr>
        <w:t>Görev dağılımlarının kişilere tebliğ edilmesi,</w:t>
      </w:r>
    </w:p>
    <w:p w14:paraId="1E830628" w14:textId="71B702FF" w:rsidR="00C30C98" w:rsidRPr="00E062FB" w:rsidRDefault="007315A8" w:rsidP="00875DFF">
      <w:pPr>
        <w:pStyle w:val="ListeParagraf"/>
        <w:spacing w:after="0"/>
        <w:ind w:left="142" w:hanging="142"/>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8.7</w:t>
      </w:r>
      <w:r w:rsidR="00DE70A8" w:rsidRPr="00E062FB">
        <w:rPr>
          <w:rFonts w:ascii="Times New Roman" w:hAnsi="Times New Roman"/>
          <w:b/>
          <w:color w:val="000000" w:themeColor="text1"/>
          <w:sz w:val="24"/>
          <w:szCs w:val="24"/>
        </w:rPr>
        <w:t xml:space="preserve">. </w:t>
      </w:r>
      <w:r w:rsidR="00F86AEE" w:rsidRPr="00E062FB">
        <w:rPr>
          <w:rFonts w:ascii="Times New Roman" w:hAnsi="Times New Roman"/>
          <w:b/>
          <w:color w:val="000000" w:themeColor="text1"/>
          <w:sz w:val="24"/>
          <w:szCs w:val="24"/>
        </w:rPr>
        <w:t xml:space="preserve"> </w:t>
      </w:r>
      <w:r w:rsidR="006766C9" w:rsidRPr="00E062FB">
        <w:rPr>
          <w:rFonts w:ascii="Times New Roman" w:hAnsi="Times New Roman"/>
          <w:b/>
          <w:color w:val="000000" w:themeColor="text1"/>
          <w:sz w:val="24"/>
          <w:szCs w:val="24"/>
        </w:rPr>
        <w:t xml:space="preserve">   </w:t>
      </w:r>
      <w:r w:rsidR="002B4F94" w:rsidRPr="00E062FB">
        <w:rPr>
          <w:rFonts w:ascii="Times New Roman" w:hAnsi="Times New Roman"/>
          <w:color w:val="000000" w:themeColor="text1"/>
          <w:sz w:val="24"/>
          <w:szCs w:val="24"/>
        </w:rPr>
        <w:t>Sınıf ve kursiyer planlamalarının yapılarak ön hazırlıkların tamamlanması,</w:t>
      </w:r>
      <w:r w:rsidR="00C30C98" w:rsidRPr="00E062FB">
        <w:rPr>
          <w:rFonts w:ascii="Times New Roman" w:hAnsi="Times New Roman"/>
          <w:color w:val="000000" w:themeColor="text1"/>
          <w:sz w:val="24"/>
          <w:szCs w:val="24"/>
        </w:rPr>
        <w:t xml:space="preserve"> </w:t>
      </w:r>
    </w:p>
    <w:p w14:paraId="238FE04F" w14:textId="00F27D21" w:rsidR="000C558A" w:rsidRPr="00E062FB" w:rsidRDefault="000461CB" w:rsidP="00875DFF">
      <w:pPr>
        <w:pStyle w:val="ListeParagraf"/>
        <w:spacing w:after="0"/>
        <w:ind w:left="142" w:hanging="142"/>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w:t>
      </w:r>
      <w:r w:rsidR="00C30C98" w:rsidRPr="00E062FB">
        <w:rPr>
          <w:rFonts w:ascii="Times New Roman" w:hAnsi="Times New Roman"/>
          <w:b/>
          <w:color w:val="000000" w:themeColor="text1"/>
          <w:sz w:val="24"/>
          <w:szCs w:val="24"/>
        </w:rPr>
        <w:t>.</w:t>
      </w:r>
      <w:r w:rsidRPr="00E062FB">
        <w:rPr>
          <w:rFonts w:ascii="Times New Roman" w:hAnsi="Times New Roman"/>
          <w:b/>
          <w:color w:val="000000" w:themeColor="text1"/>
          <w:sz w:val="24"/>
          <w:szCs w:val="24"/>
        </w:rPr>
        <w:t>8</w:t>
      </w:r>
      <w:r w:rsidR="00DE70A8" w:rsidRPr="00E062FB">
        <w:rPr>
          <w:rFonts w:ascii="Times New Roman" w:hAnsi="Times New Roman"/>
          <w:b/>
          <w:color w:val="000000" w:themeColor="text1"/>
          <w:sz w:val="24"/>
          <w:szCs w:val="24"/>
        </w:rPr>
        <w:t xml:space="preserve">. </w:t>
      </w:r>
      <w:r w:rsidR="00F86AEE" w:rsidRPr="00E062FB">
        <w:rPr>
          <w:rFonts w:ascii="Times New Roman" w:hAnsi="Times New Roman"/>
          <w:b/>
          <w:color w:val="000000" w:themeColor="text1"/>
          <w:sz w:val="24"/>
          <w:szCs w:val="24"/>
        </w:rPr>
        <w:t xml:space="preserve"> </w:t>
      </w:r>
      <w:r w:rsidR="006766C9" w:rsidRPr="00E062FB">
        <w:rPr>
          <w:rFonts w:ascii="Times New Roman" w:hAnsi="Times New Roman"/>
          <w:b/>
          <w:color w:val="000000" w:themeColor="text1"/>
          <w:sz w:val="24"/>
          <w:szCs w:val="24"/>
        </w:rPr>
        <w:t xml:space="preserve">   </w:t>
      </w:r>
      <w:r w:rsidR="002B4F94" w:rsidRPr="00E062FB">
        <w:rPr>
          <w:rFonts w:ascii="Times New Roman" w:hAnsi="Times New Roman"/>
          <w:color w:val="000000" w:themeColor="text1"/>
          <w:sz w:val="24"/>
          <w:szCs w:val="24"/>
        </w:rPr>
        <w:t xml:space="preserve">Eğitici havuzlarının </w:t>
      </w:r>
      <w:r w:rsidR="00C44487" w:rsidRPr="00E062FB">
        <w:rPr>
          <w:rFonts w:ascii="Times New Roman" w:hAnsi="Times New Roman"/>
          <w:color w:val="000000" w:themeColor="text1"/>
          <w:sz w:val="24"/>
          <w:szCs w:val="24"/>
        </w:rPr>
        <w:t>il MEM tarafından</w:t>
      </w:r>
      <w:r w:rsidR="002B4F94" w:rsidRPr="00E062FB">
        <w:rPr>
          <w:rFonts w:ascii="Times New Roman" w:hAnsi="Times New Roman"/>
          <w:color w:val="000000" w:themeColor="text1"/>
          <w:sz w:val="24"/>
          <w:szCs w:val="24"/>
        </w:rPr>
        <w:t xml:space="preserve"> belirlenmesi,</w:t>
      </w:r>
    </w:p>
    <w:p w14:paraId="619CFDE1" w14:textId="65AEE0C9" w:rsidR="000C558A" w:rsidRPr="00E062FB" w:rsidRDefault="000461CB" w:rsidP="00875DFF">
      <w:pPr>
        <w:pStyle w:val="ListeParagraf"/>
        <w:spacing w:after="0"/>
        <w:ind w:left="142" w:hanging="142"/>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w:t>
      </w:r>
      <w:r w:rsidR="00C30C98" w:rsidRPr="00E062FB">
        <w:rPr>
          <w:rFonts w:ascii="Times New Roman" w:hAnsi="Times New Roman"/>
          <w:b/>
          <w:color w:val="000000" w:themeColor="text1"/>
          <w:sz w:val="24"/>
          <w:szCs w:val="24"/>
        </w:rPr>
        <w:t>9</w:t>
      </w:r>
      <w:r w:rsidR="00DE70A8" w:rsidRPr="00E062FB">
        <w:rPr>
          <w:rFonts w:ascii="Times New Roman" w:hAnsi="Times New Roman"/>
          <w:b/>
          <w:color w:val="000000" w:themeColor="text1"/>
          <w:sz w:val="24"/>
          <w:szCs w:val="24"/>
        </w:rPr>
        <w:t>.</w:t>
      </w:r>
      <w:r w:rsidR="00DE70A8" w:rsidRPr="00E062FB">
        <w:rPr>
          <w:rFonts w:ascii="Times New Roman" w:hAnsi="Times New Roman"/>
          <w:color w:val="000000" w:themeColor="text1"/>
          <w:sz w:val="24"/>
          <w:szCs w:val="24"/>
        </w:rPr>
        <w:t xml:space="preserve"> </w:t>
      </w:r>
      <w:r w:rsidR="00F86AEE" w:rsidRPr="00E062FB">
        <w:rPr>
          <w:rFonts w:ascii="Times New Roman" w:hAnsi="Times New Roman"/>
          <w:color w:val="000000" w:themeColor="text1"/>
          <w:sz w:val="24"/>
          <w:szCs w:val="24"/>
        </w:rPr>
        <w:t xml:space="preserve"> </w:t>
      </w:r>
      <w:r w:rsidR="006766C9"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Eğitimlerin gerçekleştirilmesi (</w:t>
      </w:r>
      <w:r w:rsidR="00934671" w:rsidRPr="00E062FB">
        <w:rPr>
          <w:rFonts w:ascii="Times New Roman" w:hAnsi="Times New Roman"/>
          <w:color w:val="000000" w:themeColor="text1"/>
          <w:sz w:val="24"/>
          <w:szCs w:val="24"/>
        </w:rPr>
        <w:t>e</w:t>
      </w:r>
      <w:r w:rsidR="002B4F94" w:rsidRPr="00E062FB">
        <w:rPr>
          <w:rFonts w:ascii="Times New Roman" w:hAnsi="Times New Roman"/>
          <w:color w:val="000000" w:themeColor="text1"/>
          <w:sz w:val="24"/>
          <w:szCs w:val="24"/>
        </w:rPr>
        <w:t xml:space="preserve">ğitici </w:t>
      </w:r>
      <w:r w:rsidR="001052C9" w:rsidRPr="00E062FB">
        <w:rPr>
          <w:rFonts w:ascii="Times New Roman" w:hAnsi="Times New Roman"/>
          <w:color w:val="000000" w:themeColor="text1"/>
          <w:sz w:val="24"/>
          <w:szCs w:val="24"/>
        </w:rPr>
        <w:t>/idar</w:t>
      </w:r>
      <w:r w:rsidR="006B69BD" w:rsidRPr="00E062FB">
        <w:rPr>
          <w:rFonts w:ascii="Times New Roman" w:hAnsi="Times New Roman"/>
          <w:color w:val="000000" w:themeColor="text1"/>
          <w:sz w:val="24"/>
          <w:szCs w:val="24"/>
        </w:rPr>
        <w:t>e</w:t>
      </w:r>
      <w:r w:rsidR="001052C9" w:rsidRPr="00E062FB">
        <w:rPr>
          <w:rFonts w:ascii="Times New Roman" w:hAnsi="Times New Roman"/>
          <w:color w:val="000000" w:themeColor="text1"/>
          <w:sz w:val="24"/>
          <w:szCs w:val="24"/>
        </w:rPr>
        <w:t>ci/tercüman</w:t>
      </w:r>
      <w:r w:rsidR="002B4F94" w:rsidRPr="00E062FB">
        <w:rPr>
          <w:rFonts w:ascii="Times New Roman" w:hAnsi="Times New Roman"/>
          <w:color w:val="000000" w:themeColor="text1"/>
          <w:sz w:val="24"/>
          <w:szCs w:val="24"/>
        </w:rPr>
        <w:t xml:space="preserve"> </w:t>
      </w:r>
      <w:r w:rsidR="00934671" w:rsidRPr="00E062FB">
        <w:rPr>
          <w:rFonts w:ascii="Times New Roman" w:hAnsi="Times New Roman"/>
          <w:color w:val="000000" w:themeColor="text1"/>
          <w:sz w:val="24"/>
          <w:szCs w:val="24"/>
        </w:rPr>
        <w:t>e</w:t>
      </w:r>
      <w:r w:rsidR="002B4F94" w:rsidRPr="00E062FB">
        <w:rPr>
          <w:rFonts w:ascii="Times New Roman" w:hAnsi="Times New Roman"/>
          <w:color w:val="000000" w:themeColor="text1"/>
          <w:sz w:val="24"/>
          <w:szCs w:val="24"/>
        </w:rPr>
        <w:t>ğitimi)</w:t>
      </w:r>
    </w:p>
    <w:p w14:paraId="5EC49001" w14:textId="51E8A92C" w:rsidR="00C30C98" w:rsidRPr="00E062FB" w:rsidRDefault="007315A8" w:rsidP="00875DFF">
      <w:pPr>
        <w:pStyle w:val="ListeParagraf"/>
        <w:spacing w:after="0"/>
        <w:ind w:left="142" w:hanging="142"/>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8.10</w:t>
      </w:r>
      <w:r w:rsidR="00DE70A8" w:rsidRPr="00E062FB">
        <w:rPr>
          <w:rFonts w:ascii="Times New Roman" w:hAnsi="Times New Roman"/>
          <w:b/>
          <w:color w:val="000000" w:themeColor="text1"/>
          <w:sz w:val="24"/>
          <w:szCs w:val="24"/>
        </w:rPr>
        <w:t>.</w:t>
      </w:r>
      <w:r w:rsidR="00DE70A8" w:rsidRPr="00E062FB">
        <w:rPr>
          <w:rFonts w:ascii="Times New Roman" w:hAnsi="Times New Roman"/>
          <w:color w:val="000000" w:themeColor="text1"/>
          <w:sz w:val="24"/>
          <w:szCs w:val="24"/>
        </w:rPr>
        <w:t xml:space="preserve"> </w:t>
      </w:r>
      <w:r w:rsidR="006766C9"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 xml:space="preserve">Kursiyer bilgilerinin toplanması ve e-Yaygın sistemine girişlerinin yapılması, </w:t>
      </w:r>
    </w:p>
    <w:p w14:paraId="35D56C74" w14:textId="48B48F42" w:rsidR="000C558A" w:rsidRPr="00E062FB" w:rsidRDefault="007315A8" w:rsidP="00875DFF">
      <w:pPr>
        <w:pStyle w:val="ListeParagraf"/>
        <w:spacing w:after="0"/>
        <w:ind w:left="709" w:hanging="709"/>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8.11</w:t>
      </w:r>
      <w:r w:rsidR="00DE70A8" w:rsidRPr="00E062FB">
        <w:rPr>
          <w:rFonts w:ascii="Times New Roman" w:hAnsi="Times New Roman"/>
          <w:b/>
          <w:color w:val="000000" w:themeColor="text1"/>
          <w:sz w:val="24"/>
          <w:szCs w:val="24"/>
        </w:rPr>
        <w:t>.</w:t>
      </w:r>
      <w:r w:rsidR="00DE70A8" w:rsidRPr="00E062FB">
        <w:rPr>
          <w:rFonts w:ascii="Times New Roman" w:hAnsi="Times New Roman"/>
          <w:color w:val="000000" w:themeColor="text1"/>
          <w:sz w:val="24"/>
          <w:szCs w:val="24"/>
        </w:rPr>
        <w:t xml:space="preserve"> </w:t>
      </w:r>
      <w:r w:rsidR="006766C9"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 xml:space="preserve">Eğitim </w:t>
      </w:r>
      <w:r w:rsidR="0039798C" w:rsidRPr="00E062FB">
        <w:rPr>
          <w:rFonts w:ascii="Times New Roman" w:hAnsi="Times New Roman"/>
          <w:color w:val="000000" w:themeColor="text1"/>
          <w:sz w:val="24"/>
          <w:szCs w:val="24"/>
        </w:rPr>
        <w:t>m</w:t>
      </w:r>
      <w:r w:rsidR="002B4F94" w:rsidRPr="00E062FB">
        <w:rPr>
          <w:rFonts w:ascii="Times New Roman" w:hAnsi="Times New Roman"/>
          <w:color w:val="000000" w:themeColor="text1"/>
          <w:sz w:val="24"/>
          <w:szCs w:val="24"/>
        </w:rPr>
        <w:t xml:space="preserve">ateryalleri ve </w:t>
      </w:r>
      <w:proofErr w:type="gramStart"/>
      <w:r w:rsidR="0039798C" w:rsidRPr="00E062FB">
        <w:rPr>
          <w:rFonts w:ascii="Times New Roman" w:hAnsi="Times New Roman"/>
          <w:color w:val="000000" w:themeColor="text1"/>
          <w:sz w:val="24"/>
          <w:szCs w:val="24"/>
        </w:rPr>
        <w:t>h</w:t>
      </w:r>
      <w:r w:rsidR="002B4F94" w:rsidRPr="00E062FB">
        <w:rPr>
          <w:rFonts w:ascii="Times New Roman" w:hAnsi="Times New Roman"/>
          <w:color w:val="000000" w:themeColor="text1"/>
          <w:sz w:val="24"/>
          <w:szCs w:val="24"/>
        </w:rPr>
        <w:t>ijyen</w:t>
      </w:r>
      <w:proofErr w:type="gramEnd"/>
      <w:r w:rsidR="002B4F94" w:rsidRPr="00E062FB">
        <w:rPr>
          <w:rFonts w:ascii="Times New Roman" w:hAnsi="Times New Roman"/>
          <w:color w:val="000000" w:themeColor="text1"/>
          <w:sz w:val="24"/>
          <w:szCs w:val="24"/>
        </w:rPr>
        <w:t xml:space="preserve"> malzemelerinin haftalık/aylık olarak </w:t>
      </w:r>
      <w:proofErr w:type="spellStart"/>
      <w:r w:rsidR="00C44487" w:rsidRPr="00E062FB">
        <w:rPr>
          <w:rFonts w:ascii="Times New Roman" w:hAnsi="Times New Roman"/>
          <w:color w:val="000000" w:themeColor="text1"/>
          <w:sz w:val="24"/>
          <w:szCs w:val="24"/>
        </w:rPr>
        <w:t>HEM’e</w:t>
      </w:r>
      <w:proofErr w:type="spellEnd"/>
      <w:r w:rsidR="002B4F94" w:rsidRPr="00E062FB">
        <w:rPr>
          <w:rFonts w:ascii="Times New Roman" w:hAnsi="Times New Roman"/>
          <w:color w:val="000000" w:themeColor="text1"/>
          <w:sz w:val="24"/>
          <w:szCs w:val="24"/>
        </w:rPr>
        <w:t xml:space="preserve"> tutanak ile teslim edilmesi (Kumanyalar aynı gün teslim edilir)</w:t>
      </w:r>
      <w:r w:rsidR="00AA093A" w:rsidRPr="00E062FB">
        <w:rPr>
          <w:rFonts w:ascii="Times New Roman" w:hAnsi="Times New Roman"/>
          <w:color w:val="000000" w:themeColor="text1"/>
          <w:sz w:val="24"/>
          <w:szCs w:val="24"/>
        </w:rPr>
        <w:t>,</w:t>
      </w:r>
    </w:p>
    <w:p w14:paraId="57AE5BCE" w14:textId="402388B4" w:rsidR="000C558A" w:rsidRPr="00E062FB" w:rsidRDefault="000461CB" w:rsidP="00875DFF">
      <w:pPr>
        <w:pStyle w:val="ListeParagraf"/>
        <w:spacing w:after="0"/>
        <w:ind w:left="709" w:hanging="709"/>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w:t>
      </w:r>
      <w:r w:rsidR="00C30C98" w:rsidRPr="00E062FB">
        <w:rPr>
          <w:rFonts w:ascii="Times New Roman" w:hAnsi="Times New Roman"/>
          <w:b/>
          <w:color w:val="000000" w:themeColor="text1"/>
          <w:sz w:val="24"/>
          <w:szCs w:val="24"/>
        </w:rPr>
        <w:t>12</w:t>
      </w:r>
      <w:r w:rsidR="00DE70A8" w:rsidRPr="00E062FB">
        <w:rPr>
          <w:rFonts w:ascii="Times New Roman" w:hAnsi="Times New Roman"/>
          <w:b/>
          <w:color w:val="000000" w:themeColor="text1"/>
          <w:sz w:val="24"/>
          <w:szCs w:val="24"/>
        </w:rPr>
        <w:t>.</w:t>
      </w:r>
      <w:r w:rsidR="00DE70A8" w:rsidRPr="00E062FB">
        <w:rPr>
          <w:rFonts w:ascii="Times New Roman" w:hAnsi="Times New Roman"/>
          <w:color w:val="000000" w:themeColor="text1"/>
          <w:sz w:val="24"/>
          <w:szCs w:val="24"/>
        </w:rPr>
        <w:t xml:space="preserve"> </w:t>
      </w:r>
      <w:r w:rsidR="006766C9"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İlçede beklenilen sayıya ulaşıldığında sertifika törenleri</w:t>
      </w:r>
      <w:r w:rsidR="002D1747" w:rsidRPr="00E062FB">
        <w:rPr>
          <w:rFonts w:ascii="Times New Roman" w:hAnsi="Times New Roman"/>
          <w:color w:val="000000" w:themeColor="text1"/>
          <w:sz w:val="24"/>
          <w:szCs w:val="24"/>
        </w:rPr>
        <w:t>nin</w:t>
      </w:r>
      <w:r w:rsidR="002B4F94" w:rsidRPr="00E062FB">
        <w:rPr>
          <w:rFonts w:ascii="Times New Roman" w:hAnsi="Times New Roman"/>
          <w:color w:val="000000" w:themeColor="text1"/>
          <w:sz w:val="24"/>
          <w:szCs w:val="24"/>
        </w:rPr>
        <w:t xml:space="preserve"> gerçekleştirilmesi,</w:t>
      </w:r>
    </w:p>
    <w:p w14:paraId="5704DA7B" w14:textId="63DFDF4D" w:rsidR="000C558A" w:rsidRPr="00E062FB" w:rsidRDefault="00C30C98" w:rsidP="00875DFF">
      <w:pPr>
        <w:pStyle w:val="ListeParagraf"/>
        <w:spacing w:after="0"/>
        <w:ind w:left="709" w:hanging="709"/>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w:t>
      </w:r>
      <w:r w:rsidR="00F406A5" w:rsidRPr="00E062FB">
        <w:rPr>
          <w:rFonts w:ascii="Times New Roman" w:hAnsi="Times New Roman"/>
          <w:b/>
          <w:color w:val="000000" w:themeColor="text1"/>
          <w:sz w:val="24"/>
          <w:szCs w:val="24"/>
        </w:rPr>
        <w:t>.</w:t>
      </w:r>
      <w:r w:rsidRPr="00E062FB">
        <w:rPr>
          <w:rFonts w:ascii="Times New Roman" w:hAnsi="Times New Roman"/>
          <w:b/>
          <w:color w:val="000000" w:themeColor="text1"/>
          <w:sz w:val="24"/>
          <w:szCs w:val="24"/>
        </w:rPr>
        <w:t>13</w:t>
      </w:r>
      <w:r w:rsidR="00DE70A8" w:rsidRPr="00E062FB">
        <w:rPr>
          <w:rFonts w:ascii="Times New Roman" w:hAnsi="Times New Roman"/>
          <w:b/>
          <w:color w:val="000000" w:themeColor="text1"/>
          <w:sz w:val="24"/>
          <w:szCs w:val="24"/>
        </w:rPr>
        <w:t>.</w:t>
      </w:r>
      <w:r w:rsidR="00DE70A8" w:rsidRPr="00E062FB">
        <w:rPr>
          <w:rFonts w:ascii="Times New Roman" w:hAnsi="Times New Roman"/>
          <w:color w:val="000000" w:themeColor="text1"/>
          <w:sz w:val="24"/>
          <w:szCs w:val="24"/>
        </w:rPr>
        <w:t xml:space="preserve"> </w:t>
      </w:r>
      <w:r w:rsidR="003E300F"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 xml:space="preserve">Haftalık </w:t>
      </w:r>
      <w:proofErr w:type="gramStart"/>
      <w:r w:rsidR="002B4F94" w:rsidRPr="00E062FB">
        <w:rPr>
          <w:rFonts w:ascii="Times New Roman" w:hAnsi="Times New Roman"/>
          <w:color w:val="000000" w:themeColor="text1"/>
          <w:sz w:val="24"/>
          <w:szCs w:val="24"/>
        </w:rPr>
        <w:t>periyotlarla</w:t>
      </w:r>
      <w:proofErr w:type="gramEnd"/>
      <w:r w:rsidR="002B4F94" w:rsidRPr="00E062FB">
        <w:rPr>
          <w:rFonts w:ascii="Times New Roman" w:hAnsi="Times New Roman"/>
          <w:color w:val="000000" w:themeColor="text1"/>
          <w:sz w:val="24"/>
          <w:szCs w:val="24"/>
        </w:rPr>
        <w:t xml:space="preserve"> istatistiklerin, </w:t>
      </w:r>
      <w:r w:rsidR="002D1747" w:rsidRPr="00E062FB">
        <w:rPr>
          <w:rFonts w:ascii="Times New Roman" w:hAnsi="Times New Roman"/>
          <w:color w:val="000000" w:themeColor="text1"/>
          <w:sz w:val="24"/>
          <w:szCs w:val="24"/>
        </w:rPr>
        <w:t>a</w:t>
      </w:r>
      <w:r w:rsidR="002B4F94" w:rsidRPr="00E062FB">
        <w:rPr>
          <w:rFonts w:ascii="Times New Roman" w:hAnsi="Times New Roman"/>
          <w:color w:val="000000" w:themeColor="text1"/>
          <w:sz w:val="24"/>
          <w:szCs w:val="24"/>
        </w:rPr>
        <w:t>ylık periyotlarla raporların formata uygun olarak düzenlenerek ilgili yerlere gönderilmesi,</w:t>
      </w:r>
    </w:p>
    <w:p w14:paraId="703E890E" w14:textId="564677F3" w:rsidR="00F73C55" w:rsidRPr="00E062FB" w:rsidRDefault="007315A8" w:rsidP="00875DFF">
      <w:pPr>
        <w:pStyle w:val="ListeParagraf"/>
        <w:spacing w:after="0"/>
        <w:ind w:left="709" w:hanging="709"/>
        <w:jc w:val="both"/>
        <w:rPr>
          <w:rFonts w:ascii="Times New Roman" w:hAnsi="Times New Roman"/>
          <w:color w:val="000000" w:themeColor="text1"/>
          <w:sz w:val="24"/>
          <w:szCs w:val="24"/>
        </w:rPr>
      </w:pPr>
      <w:r w:rsidRPr="00E062FB">
        <w:rPr>
          <w:rFonts w:ascii="Times New Roman" w:hAnsi="Times New Roman"/>
          <w:b/>
          <w:color w:val="000000" w:themeColor="text1"/>
          <w:sz w:val="24"/>
          <w:szCs w:val="24"/>
        </w:rPr>
        <w:t>8.14</w:t>
      </w:r>
      <w:r w:rsidR="00DE70A8" w:rsidRPr="00E062FB">
        <w:rPr>
          <w:rFonts w:ascii="Times New Roman" w:hAnsi="Times New Roman"/>
          <w:b/>
          <w:color w:val="000000" w:themeColor="text1"/>
          <w:sz w:val="24"/>
          <w:szCs w:val="24"/>
        </w:rPr>
        <w:t>.</w:t>
      </w:r>
      <w:r w:rsidR="004E4F3D" w:rsidRPr="00E062FB">
        <w:rPr>
          <w:rFonts w:ascii="Times New Roman" w:hAnsi="Times New Roman"/>
          <w:color w:val="000000" w:themeColor="text1"/>
          <w:sz w:val="24"/>
          <w:szCs w:val="24"/>
        </w:rPr>
        <w:t xml:space="preserve"> </w:t>
      </w:r>
      <w:r w:rsidR="006766C9"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İlçelerin</w:t>
      </w:r>
      <w:r w:rsidR="002D1747" w:rsidRPr="00E062FB">
        <w:rPr>
          <w:rFonts w:ascii="Times New Roman" w:hAnsi="Times New Roman"/>
          <w:color w:val="000000" w:themeColor="text1"/>
          <w:sz w:val="24"/>
          <w:szCs w:val="24"/>
        </w:rPr>
        <w:t>,</w:t>
      </w:r>
      <w:r w:rsidR="002B4F94" w:rsidRPr="00E062FB">
        <w:rPr>
          <w:rFonts w:ascii="Times New Roman" w:hAnsi="Times New Roman"/>
          <w:color w:val="000000" w:themeColor="text1"/>
          <w:sz w:val="24"/>
          <w:szCs w:val="24"/>
        </w:rPr>
        <w:t xml:space="preserve"> </w:t>
      </w:r>
      <w:r w:rsidR="001B61B0" w:rsidRPr="00E062FB">
        <w:rPr>
          <w:rFonts w:ascii="Times New Roman" w:hAnsi="Times New Roman"/>
          <w:color w:val="000000" w:themeColor="text1"/>
          <w:sz w:val="24"/>
          <w:szCs w:val="24"/>
        </w:rPr>
        <w:t>“</w:t>
      </w:r>
      <w:r w:rsidR="002B4F94" w:rsidRPr="00E062FB">
        <w:rPr>
          <w:rFonts w:ascii="Times New Roman" w:hAnsi="Times New Roman"/>
          <w:color w:val="000000" w:themeColor="text1"/>
          <w:sz w:val="24"/>
          <w:szCs w:val="24"/>
        </w:rPr>
        <w:t>tercüman ve destekler</w:t>
      </w:r>
      <w:r w:rsidR="001B61B0" w:rsidRPr="00E062FB">
        <w:rPr>
          <w:rFonts w:ascii="Times New Roman" w:hAnsi="Times New Roman"/>
          <w:color w:val="000000" w:themeColor="text1"/>
          <w:sz w:val="24"/>
          <w:szCs w:val="24"/>
        </w:rPr>
        <w:t>”</w:t>
      </w:r>
      <w:r w:rsidR="002B4F94" w:rsidRPr="00E062FB">
        <w:rPr>
          <w:rFonts w:ascii="Times New Roman" w:hAnsi="Times New Roman"/>
          <w:color w:val="000000" w:themeColor="text1"/>
          <w:sz w:val="24"/>
          <w:szCs w:val="24"/>
        </w:rPr>
        <w:t xml:space="preserve"> hususundaki kota </w:t>
      </w:r>
      <w:r w:rsidR="00C30C98" w:rsidRPr="00E062FB">
        <w:rPr>
          <w:rFonts w:ascii="Times New Roman" w:hAnsi="Times New Roman"/>
          <w:color w:val="000000" w:themeColor="text1"/>
          <w:sz w:val="24"/>
          <w:szCs w:val="24"/>
        </w:rPr>
        <w:t>imkânları</w:t>
      </w:r>
      <w:r w:rsidR="001B61B0"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göz önünde bulundur</w:t>
      </w:r>
      <w:r w:rsidR="004A6E72" w:rsidRPr="00E062FB">
        <w:rPr>
          <w:rFonts w:ascii="Times New Roman" w:hAnsi="Times New Roman"/>
          <w:color w:val="000000" w:themeColor="text1"/>
          <w:sz w:val="24"/>
          <w:szCs w:val="24"/>
        </w:rPr>
        <w:t>ularak,</w:t>
      </w:r>
      <w:r w:rsidR="00C30C98"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haftalık planlanandan fazla sınıf aç</w:t>
      </w:r>
      <w:r w:rsidR="003645E0" w:rsidRPr="00E062FB">
        <w:rPr>
          <w:rFonts w:ascii="Times New Roman" w:hAnsi="Times New Roman"/>
          <w:color w:val="000000" w:themeColor="text1"/>
          <w:sz w:val="24"/>
          <w:szCs w:val="24"/>
        </w:rPr>
        <w:t>ılacaksa</w:t>
      </w:r>
      <w:r w:rsidR="004A6E72" w:rsidRPr="00E062FB">
        <w:rPr>
          <w:rFonts w:ascii="Times New Roman" w:hAnsi="Times New Roman"/>
          <w:color w:val="000000" w:themeColor="text1"/>
          <w:sz w:val="24"/>
          <w:szCs w:val="24"/>
        </w:rPr>
        <w:t>,</w:t>
      </w:r>
      <w:r w:rsidR="003645E0" w:rsidRPr="00E062FB">
        <w:rPr>
          <w:rFonts w:ascii="Times New Roman" w:hAnsi="Times New Roman"/>
          <w:color w:val="000000" w:themeColor="text1"/>
          <w:sz w:val="24"/>
          <w:szCs w:val="24"/>
        </w:rPr>
        <w:t xml:space="preserve"> konuyu önceden komisyona iletme</w:t>
      </w:r>
      <w:r w:rsidR="004A6E72" w:rsidRPr="00E062FB">
        <w:rPr>
          <w:rFonts w:ascii="Times New Roman" w:hAnsi="Times New Roman"/>
          <w:color w:val="000000" w:themeColor="text1"/>
          <w:sz w:val="24"/>
          <w:szCs w:val="24"/>
        </w:rPr>
        <w:t>leri</w:t>
      </w:r>
      <w:r w:rsidR="00603D83" w:rsidRPr="00E062FB">
        <w:rPr>
          <w:rFonts w:ascii="Times New Roman" w:hAnsi="Times New Roman"/>
          <w:color w:val="000000" w:themeColor="text1"/>
          <w:sz w:val="24"/>
          <w:szCs w:val="24"/>
        </w:rPr>
        <w:t xml:space="preserve"> bekle</w:t>
      </w:r>
      <w:r w:rsidR="004A6E72" w:rsidRPr="00E062FB">
        <w:rPr>
          <w:rFonts w:ascii="Times New Roman" w:hAnsi="Times New Roman"/>
          <w:color w:val="000000" w:themeColor="text1"/>
          <w:sz w:val="24"/>
          <w:szCs w:val="24"/>
        </w:rPr>
        <w:t>nir.</w:t>
      </w:r>
      <w:r w:rsidR="002B4F94" w:rsidRPr="00E062FB">
        <w:rPr>
          <w:rFonts w:ascii="Times New Roman" w:hAnsi="Times New Roman"/>
          <w:color w:val="000000" w:themeColor="text1"/>
          <w:sz w:val="24"/>
          <w:szCs w:val="24"/>
        </w:rPr>
        <w:t xml:space="preserve"> </w:t>
      </w:r>
      <w:bookmarkStart w:id="82" w:name="_Toc30515038"/>
      <w:bookmarkStart w:id="83" w:name="_Toc46132793"/>
    </w:p>
    <w:p w14:paraId="5DDFF5AC" w14:textId="77777777" w:rsidR="000B11A5" w:rsidRPr="00E062FB" w:rsidRDefault="006258A1" w:rsidP="00875DFF">
      <w:pPr>
        <w:spacing w:after="0"/>
        <w:ind w:left="60" w:hanging="486"/>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 xml:space="preserve"> </w:t>
      </w:r>
      <w:r w:rsidR="00C30C98" w:rsidRPr="00E062FB">
        <w:rPr>
          <w:rFonts w:ascii="Times New Roman" w:hAnsi="Times New Roman"/>
          <w:b/>
          <w:color w:val="000000" w:themeColor="text1"/>
          <w:sz w:val="24"/>
          <w:szCs w:val="24"/>
        </w:rPr>
        <w:t xml:space="preserve">  </w:t>
      </w:r>
    </w:p>
    <w:p w14:paraId="30ADECE0" w14:textId="214E8F66" w:rsidR="006258A1" w:rsidRPr="00E062FB" w:rsidRDefault="00C30C98" w:rsidP="00875DFF">
      <w:pPr>
        <w:spacing w:after="0"/>
        <w:ind w:left="60" w:hanging="486"/>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 xml:space="preserve">   </w:t>
      </w:r>
      <w:r w:rsidR="00F73C55" w:rsidRPr="00E062FB">
        <w:rPr>
          <w:rFonts w:ascii="Times New Roman" w:hAnsi="Times New Roman"/>
          <w:b/>
          <w:color w:val="000000" w:themeColor="text1"/>
          <w:sz w:val="24"/>
          <w:szCs w:val="24"/>
        </w:rPr>
        <w:t>MADDE</w:t>
      </w:r>
      <w:r w:rsidR="006258A1" w:rsidRPr="00E062FB">
        <w:rPr>
          <w:rFonts w:ascii="Times New Roman" w:hAnsi="Times New Roman"/>
          <w:b/>
          <w:color w:val="000000" w:themeColor="text1"/>
          <w:sz w:val="24"/>
          <w:szCs w:val="24"/>
        </w:rPr>
        <w:t xml:space="preserve"> 9 </w:t>
      </w:r>
    </w:p>
    <w:p w14:paraId="42C03AC1" w14:textId="0781B0A3" w:rsidR="002F45D1" w:rsidRPr="00E062FB" w:rsidRDefault="006258A1" w:rsidP="00875DFF">
      <w:pPr>
        <w:spacing w:after="0"/>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 xml:space="preserve">Diğer </w:t>
      </w:r>
      <w:bookmarkEnd w:id="82"/>
      <w:bookmarkEnd w:id="83"/>
      <w:r w:rsidR="000039A0" w:rsidRPr="00E062FB">
        <w:rPr>
          <w:rFonts w:ascii="Times New Roman" w:hAnsi="Times New Roman"/>
          <w:b/>
          <w:color w:val="000000" w:themeColor="text1"/>
          <w:sz w:val="24"/>
          <w:szCs w:val="24"/>
        </w:rPr>
        <w:t>Hükümler</w:t>
      </w:r>
    </w:p>
    <w:p w14:paraId="728A7FC0" w14:textId="687496A4" w:rsidR="00230DFE" w:rsidRPr="00E062FB" w:rsidRDefault="00230DFE" w:rsidP="00875DFF">
      <w:pPr>
        <w:pStyle w:val="ListeParagraf"/>
        <w:numPr>
          <w:ilvl w:val="1"/>
          <w:numId w:val="60"/>
        </w:numPr>
        <w:spacing w:after="0"/>
        <w:ind w:left="709" w:hanging="709"/>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 xml:space="preserve">Eğitimin 8 saatini tamamlamayan yabancılara </w:t>
      </w:r>
      <w:r w:rsidR="00F15F5E" w:rsidRPr="00E062FB">
        <w:rPr>
          <w:rFonts w:ascii="Times New Roman" w:hAnsi="Times New Roman"/>
          <w:color w:val="000000" w:themeColor="text1"/>
          <w:sz w:val="24"/>
          <w:szCs w:val="24"/>
        </w:rPr>
        <w:t>“k</w:t>
      </w:r>
      <w:r w:rsidR="002B4F94" w:rsidRPr="00E062FB">
        <w:rPr>
          <w:rFonts w:ascii="Times New Roman" w:hAnsi="Times New Roman"/>
          <w:color w:val="000000" w:themeColor="text1"/>
          <w:sz w:val="24"/>
          <w:szCs w:val="24"/>
        </w:rPr>
        <w:t xml:space="preserve">atılım </w:t>
      </w:r>
      <w:r w:rsidR="00F15F5E" w:rsidRPr="00E062FB">
        <w:rPr>
          <w:rFonts w:ascii="Times New Roman" w:hAnsi="Times New Roman"/>
          <w:color w:val="000000" w:themeColor="text1"/>
          <w:sz w:val="24"/>
          <w:szCs w:val="24"/>
        </w:rPr>
        <w:t>b</w:t>
      </w:r>
      <w:r w:rsidR="002B4F94" w:rsidRPr="00E062FB">
        <w:rPr>
          <w:rFonts w:ascii="Times New Roman" w:hAnsi="Times New Roman"/>
          <w:color w:val="000000" w:themeColor="text1"/>
          <w:sz w:val="24"/>
          <w:szCs w:val="24"/>
        </w:rPr>
        <w:t>elgesi</w:t>
      </w:r>
      <w:r w:rsidR="00F15F5E" w:rsidRPr="00E062FB">
        <w:rPr>
          <w:rFonts w:ascii="Times New Roman" w:hAnsi="Times New Roman"/>
          <w:color w:val="000000" w:themeColor="text1"/>
          <w:sz w:val="24"/>
          <w:szCs w:val="24"/>
        </w:rPr>
        <w:t>”</w:t>
      </w:r>
      <w:r w:rsidR="006258A1" w:rsidRPr="00E062FB">
        <w:rPr>
          <w:rFonts w:ascii="Times New Roman" w:hAnsi="Times New Roman"/>
          <w:color w:val="000000" w:themeColor="text1"/>
          <w:sz w:val="24"/>
          <w:szCs w:val="24"/>
        </w:rPr>
        <w:t xml:space="preserve"> verilmez</w:t>
      </w:r>
      <w:r w:rsidR="004A6E72" w:rsidRPr="00E062FB">
        <w:rPr>
          <w:rFonts w:ascii="Times New Roman" w:hAnsi="Times New Roman"/>
          <w:color w:val="000000" w:themeColor="text1"/>
          <w:sz w:val="24"/>
          <w:szCs w:val="24"/>
        </w:rPr>
        <w:t>.</w:t>
      </w:r>
    </w:p>
    <w:p w14:paraId="3C93CE25" w14:textId="545B8EA5" w:rsidR="00230DFE" w:rsidRPr="00E062FB" w:rsidRDefault="00C90A48" w:rsidP="00875DFF">
      <w:pPr>
        <w:pStyle w:val="ListeParagraf"/>
        <w:numPr>
          <w:ilvl w:val="1"/>
          <w:numId w:val="60"/>
        </w:numPr>
        <w:spacing w:after="0"/>
        <w:ind w:left="709" w:hanging="709"/>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t xml:space="preserve">Sosyal </w:t>
      </w:r>
      <w:r w:rsidR="00BF427D" w:rsidRPr="00E062FB">
        <w:rPr>
          <w:rFonts w:ascii="Times New Roman" w:hAnsi="Times New Roman"/>
          <w:color w:val="000000" w:themeColor="text1"/>
          <w:sz w:val="24"/>
          <w:szCs w:val="24"/>
        </w:rPr>
        <w:t>U</w:t>
      </w:r>
      <w:r w:rsidRPr="00E062FB">
        <w:rPr>
          <w:rFonts w:ascii="Times New Roman" w:hAnsi="Times New Roman"/>
          <w:color w:val="000000" w:themeColor="text1"/>
          <w:sz w:val="24"/>
          <w:szCs w:val="24"/>
        </w:rPr>
        <w:t xml:space="preserve">yum ve </w:t>
      </w:r>
      <w:r w:rsidR="00BF427D" w:rsidRPr="00E062FB">
        <w:rPr>
          <w:rFonts w:ascii="Times New Roman" w:hAnsi="Times New Roman"/>
          <w:color w:val="000000" w:themeColor="text1"/>
          <w:sz w:val="24"/>
          <w:szCs w:val="24"/>
        </w:rPr>
        <w:t>Y</w:t>
      </w:r>
      <w:r w:rsidRPr="00E062FB">
        <w:rPr>
          <w:rFonts w:ascii="Times New Roman" w:hAnsi="Times New Roman"/>
          <w:color w:val="000000" w:themeColor="text1"/>
          <w:sz w:val="24"/>
          <w:szCs w:val="24"/>
        </w:rPr>
        <w:t xml:space="preserve">aşam </w:t>
      </w:r>
      <w:r w:rsidR="00BF427D" w:rsidRPr="00E062FB">
        <w:rPr>
          <w:rFonts w:ascii="Times New Roman" w:hAnsi="Times New Roman"/>
          <w:color w:val="000000" w:themeColor="text1"/>
          <w:sz w:val="24"/>
          <w:szCs w:val="24"/>
        </w:rPr>
        <w:t>K</w:t>
      </w:r>
      <w:r w:rsidRPr="00E062FB">
        <w:rPr>
          <w:rFonts w:ascii="Times New Roman" w:hAnsi="Times New Roman"/>
          <w:color w:val="000000" w:themeColor="text1"/>
          <w:sz w:val="24"/>
          <w:szCs w:val="24"/>
        </w:rPr>
        <w:t>ursu</w:t>
      </w:r>
      <w:r w:rsidR="006258A1" w:rsidRPr="00E062FB">
        <w:rPr>
          <w:rFonts w:ascii="Times New Roman" w:hAnsi="Times New Roman"/>
          <w:color w:val="000000" w:themeColor="text1"/>
          <w:sz w:val="24"/>
          <w:szCs w:val="24"/>
        </w:rPr>
        <w:t>n</w:t>
      </w:r>
      <w:r w:rsidR="00271557" w:rsidRPr="00E062FB">
        <w:rPr>
          <w:rFonts w:ascii="Times New Roman" w:hAnsi="Times New Roman"/>
          <w:color w:val="000000" w:themeColor="text1"/>
          <w:sz w:val="24"/>
          <w:szCs w:val="24"/>
        </w:rPr>
        <w:t>un</w:t>
      </w:r>
      <w:r w:rsidR="006258A1" w:rsidRPr="00E062FB">
        <w:rPr>
          <w:rFonts w:ascii="Times New Roman" w:hAnsi="Times New Roman"/>
          <w:color w:val="000000" w:themeColor="text1"/>
          <w:sz w:val="24"/>
          <w:szCs w:val="24"/>
        </w:rPr>
        <w:t xml:space="preserve"> süresi kısaltılamaz</w:t>
      </w:r>
      <w:r w:rsidR="004A6E72" w:rsidRPr="00E062FB">
        <w:rPr>
          <w:rFonts w:ascii="Times New Roman" w:hAnsi="Times New Roman"/>
          <w:color w:val="000000" w:themeColor="text1"/>
          <w:sz w:val="24"/>
          <w:szCs w:val="24"/>
        </w:rPr>
        <w:t>.</w:t>
      </w:r>
    </w:p>
    <w:p w14:paraId="0FE89464" w14:textId="29CBA53D" w:rsidR="00230DFE" w:rsidRPr="00E062FB" w:rsidRDefault="004A6E72" w:rsidP="00875DFF">
      <w:pPr>
        <w:pStyle w:val="ListeParagraf"/>
        <w:numPr>
          <w:ilvl w:val="1"/>
          <w:numId w:val="60"/>
        </w:numPr>
        <w:spacing w:after="0"/>
        <w:ind w:left="709" w:hanging="709"/>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t xml:space="preserve">Sosyal </w:t>
      </w:r>
      <w:r w:rsidR="00BF427D" w:rsidRPr="00E062FB">
        <w:rPr>
          <w:rFonts w:ascii="Times New Roman" w:hAnsi="Times New Roman"/>
          <w:color w:val="000000" w:themeColor="text1"/>
          <w:sz w:val="24"/>
          <w:szCs w:val="24"/>
        </w:rPr>
        <w:t>U</w:t>
      </w:r>
      <w:r w:rsidRPr="00E062FB">
        <w:rPr>
          <w:rFonts w:ascii="Times New Roman" w:hAnsi="Times New Roman"/>
          <w:color w:val="000000" w:themeColor="text1"/>
          <w:sz w:val="24"/>
          <w:szCs w:val="24"/>
        </w:rPr>
        <w:t xml:space="preserve">yum ve </w:t>
      </w:r>
      <w:r w:rsidR="00BF427D" w:rsidRPr="00E062FB">
        <w:rPr>
          <w:rFonts w:ascii="Times New Roman" w:hAnsi="Times New Roman"/>
          <w:color w:val="000000" w:themeColor="text1"/>
          <w:sz w:val="24"/>
          <w:szCs w:val="24"/>
        </w:rPr>
        <w:t>Y</w:t>
      </w:r>
      <w:r w:rsidRPr="00E062FB">
        <w:rPr>
          <w:rFonts w:ascii="Times New Roman" w:hAnsi="Times New Roman"/>
          <w:color w:val="000000" w:themeColor="text1"/>
          <w:sz w:val="24"/>
          <w:szCs w:val="24"/>
        </w:rPr>
        <w:t xml:space="preserve">aşam </w:t>
      </w:r>
      <w:r w:rsidR="00BF427D" w:rsidRPr="00E062FB">
        <w:rPr>
          <w:rFonts w:ascii="Times New Roman" w:hAnsi="Times New Roman"/>
          <w:color w:val="000000" w:themeColor="text1"/>
          <w:sz w:val="24"/>
          <w:szCs w:val="24"/>
        </w:rPr>
        <w:t>K</w:t>
      </w:r>
      <w:r w:rsidRPr="00E062FB">
        <w:rPr>
          <w:rFonts w:ascii="Times New Roman" w:hAnsi="Times New Roman"/>
          <w:color w:val="000000" w:themeColor="text1"/>
          <w:sz w:val="24"/>
          <w:szCs w:val="24"/>
        </w:rPr>
        <w:t>ursu</w:t>
      </w:r>
      <w:r w:rsidR="002B4F94" w:rsidRPr="00E062FB">
        <w:rPr>
          <w:rFonts w:ascii="Times New Roman" w:hAnsi="Times New Roman"/>
          <w:color w:val="000000" w:themeColor="text1"/>
          <w:sz w:val="24"/>
          <w:szCs w:val="24"/>
        </w:rPr>
        <w:t>n</w:t>
      </w:r>
      <w:r w:rsidR="00271557" w:rsidRPr="00E062FB">
        <w:rPr>
          <w:rFonts w:ascii="Times New Roman" w:hAnsi="Times New Roman"/>
          <w:color w:val="000000" w:themeColor="text1"/>
          <w:sz w:val="24"/>
          <w:szCs w:val="24"/>
        </w:rPr>
        <w:t>a</w:t>
      </w:r>
      <w:r w:rsidR="00F15F5E" w:rsidRPr="00E062FB">
        <w:rPr>
          <w:rFonts w:ascii="Times New Roman" w:hAnsi="Times New Roman"/>
          <w:color w:val="000000" w:themeColor="text1"/>
          <w:sz w:val="24"/>
          <w:szCs w:val="24"/>
        </w:rPr>
        <w:t>,</w:t>
      </w:r>
      <w:r w:rsidR="002B4F94" w:rsidRPr="00E062FB">
        <w:rPr>
          <w:rFonts w:ascii="Times New Roman" w:hAnsi="Times New Roman"/>
          <w:color w:val="000000" w:themeColor="text1"/>
          <w:sz w:val="24"/>
          <w:szCs w:val="24"/>
        </w:rPr>
        <w:t xml:space="preserve"> materyaller dağıtı</w:t>
      </w:r>
      <w:r w:rsidR="006258A1" w:rsidRPr="00E062FB">
        <w:rPr>
          <w:rFonts w:ascii="Times New Roman" w:hAnsi="Times New Roman"/>
          <w:color w:val="000000" w:themeColor="text1"/>
          <w:sz w:val="24"/>
          <w:szCs w:val="24"/>
        </w:rPr>
        <w:t>lmadan önce başlanılmama</w:t>
      </w:r>
      <w:r w:rsidR="00A07911" w:rsidRPr="00E062FB">
        <w:rPr>
          <w:rFonts w:ascii="Times New Roman" w:hAnsi="Times New Roman"/>
          <w:color w:val="000000" w:themeColor="text1"/>
          <w:sz w:val="24"/>
          <w:szCs w:val="24"/>
        </w:rPr>
        <w:t>sına</w:t>
      </w:r>
      <w:r w:rsidR="006258A1" w:rsidRPr="00E062FB">
        <w:rPr>
          <w:rFonts w:ascii="Times New Roman" w:hAnsi="Times New Roman"/>
          <w:color w:val="000000" w:themeColor="text1"/>
          <w:sz w:val="24"/>
          <w:szCs w:val="24"/>
        </w:rPr>
        <w:t xml:space="preserve"> özen gösterilir</w:t>
      </w:r>
      <w:r w:rsidRPr="00E062FB">
        <w:rPr>
          <w:rFonts w:ascii="Times New Roman" w:hAnsi="Times New Roman"/>
          <w:color w:val="000000" w:themeColor="text1"/>
          <w:sz w:val="24"/>
          <w:szCs w:val="24"/>
        </w:rPr>
        <w:t>.</w:t>
      </w:r>
    </w:p>
    <w:p w14:paraId="012461C7" w14:textId="30ABB926" w:rsidR="008F3E67" w:rsidRPr="00E062FB" w:rsidRDefault="004A6E72" w:rsidP="00875DFF">
      <w:pPr>
        <w:pStyle w:val="ListeParagraf"/>
        <w:numPr>
          <w:ilvl w:val="1"/>
          <w:numId w:val="60"/>
        </w:numPr>
        <w:spacing w:after="0"/>
        <w:ind w:left="709" w:hanging="709"/>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t xml:space="preserve">Sosyal </w:t>
      </w:r>
      <w:r w:rsidR="00BF427D" w:rsidRPr="00E062FB">
        <w:rPr>
          <w:rFonts w:ascii="Times New Roman" w:hAnsi="Times New Roman"/>
          <w:color w:val="000000" w:themeColor="text1"/>
          <w:sz w:val="24"/>
          <w:szCs w:val="24"/>
        </w:rPr>
        <w:t>U</w:t>
      </w:r>
      <w:r w:rsidRPr="00E062FB">
        <w:rPr>
          <w:rFonts w:ascii="Times New Roman" w:hAnsi="Times New Roman"/>
          <w:color w:val="000000" w:themeColor="text1"/>
          <w:sz w:val="24"/>
          <w:szCs w:val="24"/>
        </w:rPr>
        <w:t xml:space="preserve">yum ve </w:t>
      </w:r>
      <w:r w:rsidR="00BF427D" w:rsidRPr="00E062FB">
        <w:rPr>
          <w:rFonts w:ascii="Times New Roman" w:hAnsi="Times New Roman"/>
          <w:color w:val="000000" w:themeColor="text1"/>
          <w:sz w:val="24"/>
          <w:szCs w:val="24"/>
        </w:rPr>
        <w:t>Y</w:t>
      </w:r>
      <w:r w:rsidRPr="00E062FB">
        <w:rPr>
          <w:rFonts w:ascii="Times New Roman" w:hAnsi="Times New Roman"/>
          <w:color w:val="000000" w:themeColor="text1"/>
          <w:sz w:val="24"/>
          <w:szCs w:val="24"/>
        </w:rPr>
        <w:t xml:space="preserve">aşam </w:t>
      </w:r>
      <w:r w:rsidR="00BF427D" w:rsidRPr="00E062FB">
        <w:rPr>
          <w:rFonts w:ascii="Times New Roman" w:hAnsi="Times New Roman"/>
          <w:color w:val="000000" w:themeColor="text1"/>
          <w:sz w:val="24"/>
          <w:szCs w:val="24"/>
        </w:rPr>
        <w:t>K</w:t>
      </w:r>
      <w:r w:rsidRPr="00E062FB">
        <w:rPr>
          <w:rFonts w:ascii="Times New Roman" w:hAnsi="Times New Roman"/>
          <w:color w:val="000000" w:themeColor="text1"/>
          <w:sz w:val="24"/>
          <w:szCs w:val="24"/>
        </w:rPr>
        <w:t xml:space="preserve">ursu </w:t>
      </w:r>
      <w:r w:rsidR="006258A1" w:rsidRPr="00E062FB">
        <w:rPr>
          <w:rFonts w:ascii="Times New Roman" w:hAnsi="Times New Roman"/>
          <w:color w:val="000000" w:themeColor="text1"/>
          <w:sz w:val="24"/>
          <w:szCs w:val="24"/>
        </w:rPr>
        <w:t>sadece</w:t>
      </w:r>
      <w:r w:rsidR="00A07911" w:rsidRPr="00E062FB">
        <w:rPr>
          <w:rFonts w:ascii="Times New Roman" w:hAnsi="Times New Roman"/>
          <w:color w:val="000000" w:themeColor="text1"/>
          <w:sz w:val="24"/>
          <w:szCs w:val="24"/>
        </w:rPr>
        <w:t>”</w:t>
      </w:r>
      <w:r w:rsidR="006258A1" w:rsidRPr="00E062FB">
        <w:rPr>
          <w:rFonts w:ascii="Times New Roman" w:hAnsi="Times New Roman"/>
          <w:color w:val="000000" w:themeColor="text1"/>
          <w:sz w:val="24"/>
          <w:szCs w:val="24"/>
        </w:rPr>
        <w:t xml:space="preserve"> </w:t>
      </w:r>
      <w:r w:rsidR="00A07911" w:rsidRPr="00E062FB">
        <w:rPr>
          <w:rFonts w:ascii="Times New Roman" w:hAnsi="Times New Roman"/>
          <w:color w:val="000000" w:themeColor="text1"/>
          <w:sz w:val="24"/>
          <w:szCs w:val="24"/>
        </w:rPr>
        <w:t>e</w:t>
      </w:r>
      <w:r w:rsidR="002B4F94" w:rsidRPr="00E062FB">
        <w:rPr>
          <w:rFonts w:ascii="Times New Roman" w:hAnsi="Times New Roman"/>
          <w:color w:val="000000" w:themeColor="text1"/>
          <w:sz w:val="24"/>
          <w:szCs w:val="24"/>
        </w:rPr>
        <w:t xml:space="preserve">ğitici </w:t>
      </w:r>
      <w:r w:rsidR="00A07911" w:rsidRPr="00E062FB">
        <w:rPr>
          <w:rFonts w:ascii="Times New Roman" w:hAnsi="Times New Roman"/>
          <w:color w:val="000000" w:themeColor="text1"/>
          <w:sz w:val="24"/>
          <w:szCs w:val="24"/>
        </w:rPr>
        <w:t>e</w:t>
      </w:r>
      <w:r w:rsidR="002B4F94" w:rsidRPr="00E062FB">
        <w:rPr>
          <w:rFonts w:ascii="Times New Roman" w:hAnsi="Times New Roman"/>
          <w:color w:val="000000" w:themeColor="text1"/>
          <w:sz w:val="24"/>
          <w:szCs w:val="24"/>
        </w:rPr>
        <w:t>ğitimi</w:t>
      </w:r>
      <w:r w:rsidR="00A07911" w:rsidRPr="00E062FB">
        <w:rPr>
          <w:rFonts w:ascii="Times New Roman" w:hAnsi="Times New Roman"/>
          <w:color w:val="000000" w:themeColor="text1"/>
          <w:sz w:val="24"/>
          <w:szCs w:val="24"/>
        </w:rPr>
        <w:t>”</w:t>
      </w:r>
      <w:r w:rsidR="002B4F94" w:rsidRPr="00E062FB">
        <w:rPr>
          <w:rFonts w:ascii="Times New Roman" w:hAnsi="Times New Roman"/>
          <w:color w:val="000000" w:themeColor="text1"/>
          <w:sz w:val="24"/>
          <w:szCs w:val="24"/>
        </w:rPr>
        <w:t xml:space="preserve"> </w:t>
      </w:r>
      <w:r w:rsidR="006258A1" w:rsidRPr="00E062FB">
        <w:rPr>
          <w:rFonts w:ascii="Times New Roman" w:hAnsi="Times New Roman"/>
          <w:color w:val="000000" w:themeColor="text1"/>
          <w:sz w:val="24"/>
          <w:szCs w:val="24"/>
        </w:rPr>
        <w:t>alan</w:t>
      </w:r>
      <w:r w:rsidR="003557CA" w:rsidRPr="00E062FB">
        <w:rPr>
          <w:rFonts w:ascii="Times New Roman" w:hAnsi="Times New Roman"/>
          <w:color w:val="000000" w:themeColor="text1"/>
          <w:sz w:val="24"/>
          <w:szCs w:val="24"/>
        </w:rPr>
        <w:t>lar</w:t>
      </w:r>
      <w:r w:rsidR="006258A1" w:rsidRPr="00E062FB">
        <w:rPr>
          <w:rFonts w:ascii="Times New Roman" w:hAnsi="Times New Roman"/>
          <w:color w:val="000000" w:themeColor="text1"/>
          <w:sz w:val="24"/>
          <w:szCs w:val="24"/>
        </w:rPr>
        <w:t xml:space="preserve"> tarafından verilir</w:t>
      </w:r>
      <w:r w:rsidRPr="00E062FB">
        <w:rPr>
          <w:rFonts w:ascii="Times New Roman" w:hAnsi="Times New Roman"/>
          <w:color w:val="000000" w:themeColor="text1"/>
          <w:sz w:val="24"/>
          <w:szCs w:val="24"/>
        </w:rPr>
        <w:t>.</w:t>
      </w:r>
    </w:p>
    <w:p w14:paraId="195F7A41" w14:textId="69A491D3" w:rsidR="008F3E67" w:rsidRPr="00E062FB" w:rsidRDefault="002B4F94" w:rsidP="00875DFF">
      <w:pPr>
        <w:pStyle w:val="ListeParagraf"/>
        <w:numPr>
          <w:ilvl w:val="1"/>
          <w:numId w:val="60"/>
        </w:numPr>
        <w:spacing w:after="0"/>
        <w:ind w:left="709" w:hanging="709"/>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t xml:space="preserve">İmza çizelgeleri, katılımcı </w:t>
      </w:r>
      <w:r w:rsidR="006258A1" w:rsidRPr="00E062FB">
        <w:rPr>
          <w:rFonts w:ascii="Times New Roman" w:hAnsi="Times New Roman"/>
          <w:color w:val="000000" w:themeColor="text1"/>
          <w:sz w:val="24"/>
          <w:szCs w:val="24"/>
        </w:rPr>
        <w:t xml:space="preserve">talep formu, </w:t>
      </w:r>
      <w:r w:rsidRPr="00E062FB">
        <w:rPr>
          <w:rFonts w:ascii="Times New Roman" w:hAnsi="Times New Roman"/>
          <w:color w:val="000000" w:themeColor="text1"/>
          <w:sz w:val="24"/>
          <w:szCs w:val="24"/>
        </w:rPr>
        <w:t>değerlendirme for</w:t>
      </w:r>
      <w:r w:rsidR="006258A1" w:rsidRPr="00E062FB">
        <w:rPr>
          <w:rFonts w:ascii="Times New Roman" w:hAnsi="Times New Roman"/>
          <w:color w:val="000000" w:themeColor="text1"/>
          <w:sz w:val="24"/>
          <w:szCs w:val="24"/>
        </w:rPr>
        <w:t xml:space="preserve">mu ve diğer tüm formlar için </w:t>
      </w:r>
      <w:r w:rsidR="00C30C98" w:rsidRPr="00E062FB">
        <w:rPr>
          <w:rFonts w:ascii="Times New Roman" w:hAnsi="Times New Roman"/>
          <w:color w:val="000000" w:themeColor="text1"/>
          <w:sz w:val="24"/>
          <w:szCs w:val="24"/>
        </w:rPr>
        <w:t>ekte</w:t>
      </w:r>
      <w:r w:rsidR="006258A1" w:rsidRPr="00E062FB">
        <w:rPr>
          <w:rFonts w:ascii="Times New Roman" w:hAnsi="Times New Roman"/>
          <w:color w:val="000000" w:themeColor="text1"/>
          <w:sz w:val="24"/>
          <w:szCs w:val="24"/>
        </w:rPr>
        <w:t xml:space="preserve"> yer alan format dışına çıkılmaz</w:t>
      </w:r>
      <w:r w:rsidR="004A6E72" w:rsidRPr="00E062FB">
        <w:rPr>
          <w:rFonts w:ascii="Times New Roman" w:hAnsi="Times New Roman"/>
          <w:color w:val="000000" w:themeColor="text1"/>
          <w:sz w:val="24"/>
          <w:szCs w:val="24"/>
        </w:rPr>
        <w:t>.</w:t>
      </w:r>
    </w:p>
    <w:p w14:paraId="37FE58C5" w14:textId="37D25C7C" w:rsidR="008F3E67" w:rsidRPr="00E062FB" w:rsidRDefault="002B4F94" w:rsidP="00875DFF">
      <w:pPr>
        <w:pStyle w:val="ListeParagraf"/>
        <w:numPr>
          <w:ilvl w:val="1"/>
          <w:numId w:val="60"/>
        </w:numPr>
        <w:spacing w:after="0"/>
        <w:ind w:left="709" w:hanging="709"/>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lastRenderedPageBreak/>
        <w:t>Eğitici</w:t>
      </w:r>
      <w:r w:rsidR="006258A1" w:rsidRPr="00E062FB">
        <w:rPr>
          <w:rFonts w:ascii="Times New Roman" w:hAnsi="Times New Roman"/>
          <w:color w:val="000000" w:themeColor="text1"/>
          <w:sz w:val="24"/>
          <w:szCs w:val="24"/>
        </w:rPr>
        <w:t>ler, eğitici</w:t>
      </w:r>
      <w:r w:rsidRPr="00E062FB">
        <w:rPr>
          <w:rFonts w:ascii="Times New Roman" w:hAnsi="Times New Roman"/>
          <w:color w:val="000000" w:themeColor="text1"/>
          <w:sz w:val="24"/>
          <w:szCs w:val="24"/>
        </w:rPr>
        <w:t xml:space="preserve"> setinde yer alan eğitici rehberine</w:t>
      </w:r>
      <w:r w:rsidR="006258A1" w:rsidRPr="00E062FB">
        <w:rPr>
          <w:rFonts w:ascii="Times New Roman" w:hAnsi="Times New Roman"/>
          <w:color w:val="000000" w:themeColor="text1"/>
          <w:sz w:val="24"/>
          <w:szCs w:val="24"/>
        </w:rPr>
        <w:t xml:space="preserve"> birebir uyar, ek eğitim materyali iki Bakanlığın müşterek onayı olmadan kullanılamaz</w:t>
      </w:r>
      <w:r w:rsidR="004A6E72" w:rsidRPr="00E062FB">
        <w:rPr>
          <w:rFonts w:ascii="Times New Roman" w:hAnsi="Times New Roman"/>
          <w:color w:val="000000" w:themeColor="text1"/>
          <w:sz w:val="24"/>
          <w:szCs w:val="24"/>
        </w:rPr>
        <w:t>.</w:t>
      </w:r>
    </w:p>
    <w:p w14:paraId="42198149" w14:textId="08D79197" w:rsidR="008F3E67" w:rsidRPr="00E062FB" w:rsidRDefault="006258A1" w:rsidP="00875DFF">
      <w:pPr>
        <w:pStyle w:val="ListeParagraf"/>
        <w:numPr>
          <w:ilvl w:val="1"/>
          <w:numId w:val="60"/>
        </w:numPr>
        <w:spacing w:after="0"/>
        <w:ind w:left="709" w:hanging="709"/>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t xml:space="preserve">Eğitimlerde </w:t>
      </w:r>
      <w:r w:rsidR="00BC4F5D" w:rsidRPr="00E062FB">
        <w:rPr>
          <w:rFonts w:ascii="Times New Roman" w:hAnsi="Times New Roman"/>
          <w:color w:val="000000" w:themeColor="text1"/>
          <w:sz w:val="24"/>
          <w:szCs w:val="24"/>
        </w:rPr>
        <w:t xml:space="preserve">ilin </w:t>
      </w:r>
      <w:proofErr w:type="spellStart"/>
      <w:r w:rsidR="00BC4F5D" w:rsidRPr="00E062FB">
        <w:rPr>
          <w:rFonts w:ascii="Times New Roman" w:hAnsi="Times New Roman"/>
          <w:color w:val="000000" w:themeColor="text1"/>
          <w:sz w:val="24"/>
          <w:szCs w:val="24"/>
        </w:rPr>
        <w:t>s</w:t>
      </w:r>
      <w:r w:rsidR="002B4F94" w:rsidRPr="00E062FB">
        <w:rPr>
          <w:rFonts w:ascii="Times New Roman" w:hAnsi="Times New Roman"/>
          <w:color w:val="000000" w:themeColor="text1"/>
          <w:sz w:val="24"/>
          <w:szCs w:val="24"/>
        </w:rPr>
        <w:t>osyo</w:t>
      </w:r>
      <w:proofErr w:type="spellEnd"/>
      <w:r w:rsidR="002B4F94" w:rsidRPr="00E062FB">
        <w:rPr>
          <w:rFonts w:ascii="Times New Roman" w:hAnsi="Times New Roman"/>
          <w:color w:val="000000" w:themeColor="text1"/>
          <w:sz w:val="24"/>
          <w:szCs w:val="24"/>
        </w:rPr>
        <w:t>-kültürel değerleri</w:t>
      </w:r>
      <w:r w:rsidRPr="00E062FB">
        <w:rPr>
          <w:rFonts w:ascii="Times New Roman" w:hAnsi="Times New Roman"/>
          <w:color w:val="000000" w:themeColor="text1"/>
          <w:sz w:val="24"/>
          <w:szCs w:val="24"/>
        </w:rPr>
        <w:t>nin de göz önünde bulundurularak</w:t>
      </w:r>
      <w:r w:rsidR="002B4F94" w:rsidRPr="00E062FB">
        <w:rPr>
          <w:rFonts w:ascii="Times New Roman" w:hAnsi="Times New Roman"/>
          <w:color w:val="000000" w:themeColor="text1"/>
          <w:sz w:val="24"/>
          <w:szCs w:val="24"/>
        </w:rPr>
        <w:t>, faaliyetlerde kullanılacak dilin tek taraflı, didaktik</w:t>
      </w:r>
      <w:r w:rsidR="0046252F" w:rsidRPr="00E062FB">
        <w:rPr>
          <w:rFonts w:ascii="Times New Roman" w:hAnsi="Times New Roman"/>
          <w:color w:val="000000" w:themeColor="text1"/>
          <w:sz w:val="24"/>
          <w:szCs w:val="24"/>
        </w:rPr>
        <w:t>,</w:t>
      </w:r>
      <w:r w:rsidR="002B4F94" w:rsidRPr="00E062FB">
        <w:rPr>
          <w:rFonts w:ascii="Times New Roman" w:hAnsi="Times New Roman"/>
          <w:color w:val="000000" w:themeColor="text1"/>
          <w:sz w:val="24"/>
          <w:szCs w:val="24"/>
        </w:rPr>
        <w:t xml:space="preserve"> yargılayıcı olmaması</w:t>
      </w:r>
      <w:r w:rsidR="0046252F" w:rsidRPr="00E062FB">
        <w:rPr>
          <w:rFonts w:ascii="Times New Roman" w:hAnsi="Times New Roman"/>
          <w:color w:val="000000" w:themeColor="text1"/>
          <w:sz w:val="24"/>
          <w:szCs w:val="24"/>
        </w:rPr>
        <w:t>, olumlu ve iletişime açık</w:t>
      </w:r>
      <w:r w:rsidR="00C30C98"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bir üslubun ku</w:t>
      </w:r>
      <w:r w:rsidR="00BC4F5D" w:rsidRPr="00E062FB">
        <w:rPr>
          <w:rFonts w:ascii="Times New Roman" w:hAnsi="Times New Roman"/>
          <w:color w:val="000000" w:themeColor="text1"/>
          <w:sz w:val="24"/>
          <w:szCs w:val="24"/>
        </w:rPr>
        <w:t>llanılmasına özen gösterilir</w:t>
      </w:r>
      <w:r w:rsidR="00351114" w:rsidRPr="00E062FB">
        <w:rPr>
          <w:rFonts w:ascii="Times New Roman" w:hAnsi="Times New Roman"/>
          <w:color w:val="000000" w:themeColor="text1"/>
          <w:sz w:val="24"/>
          <w:szCs w:val="24"/>
        </w:rPr>
        <w:t>.  E</w:t>
      </w:r>
      <w:r w:rsidRPr="00E062FB">
        <w:rPr>
          <w:rFonts w:ascii="Times New Roman" w:hAnsi="Times New Roman"/>
          <w:color w:val="000000" w:themeColor="text1"/>
          <w:sz w:val="24"/>
          <w:szCs w:val="24"/>
        </w:rPr>
        <w:t xml:space="preserve">ğitim </w:t>
      </w:r>
      <w:r w:rsidR="00BC4F5D" w:rsidRPr="00E062FB">
        <w:rPr>
          <w:rFonts w:ascii="Times New Roman" w:hAnsi="Times New Roman"/>
          <w:color w:val="000000" w:themeColor="text1"/>
          <w:sz w:val="24"/>
          <w:szCs w:val="24"/>
        </w:rPr>
        <w:t>boyunca bütünleştirici bir dil</w:t>
      </w:r>
      <w:r w:rsidRPr="00E062FB">
        <w:rPr>
          <w:rFonts w:ascii="Times New Roman" w:hAnsi="Times New Roman"/>
          <w:color w:val="000000" w:themeColor="text1"/>
          <w:sz w:val="24"/>
          <w:szCs w:val="24"/>
        </w:rPr>
        <w:t xml:space="preserve"> kullanılır ve örneklerle desteklenir,</w:t>
      </w:r>
      <w:r w:rsidR="000039A0" w:rsidRPr="00E062FB">
        <w:rPr>
          <w:rFonts w:ascii="Times New Roman" w:hAnsi="Times New Roman"/>
          <w:color w:val="000000" w:themeColor="text1"/>
          <w:sz w:val="24"/>
          <w:szCs w:val="24"/>
        </w:rPr>
        <w:t xml:space="preserve"> gerek ifade gerek beden dili ile katılımcılara</w:t>
      </w:r>
      <w:r w:rsidR="004A6E72" w:rsidRPr="00E062FB">
        <w:rPr>
          <w:rFonts w:ascii="Times New Roman" w:hAnsi="Times New Roman"/>
          <w:color w:val="000000" w:themeColor="text1"/>
          <w:sz w:val="24"/>
          <w:szCs w:val="24"/>
        </w:rPr>
        <w:t xml:space="preserve"> yönelik</w:t>
      </w:r>
      <w:r w:rsidR="000039A0" w:rsidRPr="00E062FB">
        <w:rPr>
          <w:rFonts w:ascii="Times New Roman" w:hAnsi="Times New Roman"/>
          <w:color w:val="000000" w:themeColor="text1"/>
          <w:sz w:val="24"/>
          <w:szCs w:val="24"/>
        </w:rPr>
        <w:t xml:space="preserve"> </w:t>
      </w:r>
      <w:proofErr w:type="spellStart"/>
      <w:r w:rsidR="000039A0" w:rsidRPr="00E062FB">
        <w:rPr>
          <w:rFonts w:ascii="Times New Roman" w:hAnsi="Times New Roman"/>
          <w:color w:val="000000" w:themeColor="text1"/>
          <w:sz w:val="24"/>
          <w:szCs w:val="24"/>
        </w:rPr>
        <w:t>ötekileştirici</w:t>
      </w:r>
      <w:proofErr w:type="spellEnd"/>
      <w:r w:rsidR="000039A0" w:rsidRPr="00E062FB">
        <w:rPr>
          <w:rFonts w:ascii="Times New Roman" w:hAnsi="Times New Roman"/>
          <w:color w:val="000000" w:themeColor="text1"/>
          <w:sz w:val="24"/>
          <w:szCs w:val="24"/>
        </w:rPr>
        <w:t xml:space="preserve"> ve suçlayıcı mesajlar verilmez</w:t>
      </w:r>
      <w:r w:rsidR="009C29FE" w:rsidRPr="00E062FB">
        <w:rPr>
          <w:rFonts w:ascii="Times New Roman" w:hAnsi="Times New Roman"/>
          <w:color w:val="000000" w:themeColor="text1"/>
          <w:sz w:val="24"/>
          <w:szCs w:val="24"/>
        </w:rPr>
        <w:t>.</w:t>
      </w:r>
    </w:p>
    <w:p w14:paraId="608E4775" w14:textId="50F8F4BE" w:rsidR="008F3E67" w:rsidRPr="00E062FB" w:rsidRDefault="002B4F94" w:rsidP="00875DFF">
      <w:pPr>
        <w:pStyle w:val="ListeParagraf"/>
        <w:numPr>
          <w:ilvl w:val="1"/>
          <w:numId w:val="60"/>
        </w:numPr>
        <w:spacing w:after="0"/>
        <w:ind w:left="709" w:hanging="709"/>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t>Yabancılar tarafından yasal kalışları ve statüleri ile ilgili sorulan</w:t>
      </w:r>
      <w:r w:rsidR="006258A1" w:rsidRPr="00E062FB">
        <w:rPr>
          <w:rFonts w:ascii="Times New Roman" w:hAnsi="Times New Roman"/>
          <w:color w:val="000000" w:themeColor="text1"/>
          <w:sz w:val="24"/>
          <w:szCs w:val="24"/>
        </w:rPr>
        <w:t xml:space="preserve"> hiçbir soruya cevap verilmez, yorum yapılmaz ve tahminde bulunulmaz. Sorularla ilgili </w:t>
      </w:r>
      <w:r w:rsidR="00C30C98" w:rsidRPr="00E062FB">
        <w:rPr>
          <w:rFonts w:ascii="Times New Roman" w:hAnsi="Times New Roman"/>
          <w:color w:val="000000" w:themeColor="text1"/>
          <w:sz w:val="24"/>
          <w:szCs w:val="24"/>
        </w:rPr>
        <w:t xml:space="preserve">YİMER </w:t>
      </w:r>
      <w:r w:rsidR="006258A1" w:rsidRPr="00E062FB">
        <w:rPr>
          <w:rFonts w:ascii="Times New Roman" w:hAnsi="Times New Roman"/>
          <w:color w:val="000000" w:themeColor="text1"/>
          <w:sz w:val="24"/>
          <w:szCs w:val="24"/>
        </w:rPr>
        <w:t>157 ve</w:t>
      </w:r>
      <w:r w:rsidR="00C76B94" w:rsidRPr="00E062FB">
        <w:rPr>
          <w:rFonts w:ascii="Times New Roman" w:hAnsi="Times New Roman"/>
          <w:color w:val="000000" w:themeColor="text1"/>
          <w:sz w:val="24"/>
          <w:szCs w:val="24"/>
        </w:rPr>
        <w:t xml:space="preserve"> “talep öneri” </w:t>
      </w:r>
      <w:r w:rsidR="001C1FB2" w:rsidRPr="00E062FB">
        <w:rPr>
          <w:rFonts w:ascii="Times New Roman" w:hAnsi="Times New Roman"/>
          <w:color w:val="000000" w:themeColor="text1"/>
          <w:sz w:val="24"/>
          <w:szCs w:val="24"/>
        </w:rPr>
        <w:t>formlarına yönlendirme</w:t>
      </w:r>
      <w:r w:rsidR="006258A1" w:rsidRPr="00E062FB">
        <w:rPr>
          <w:rFonts w:ascii="Times New Roman" w:hAnsi="Times New Roman"/>
          <w:color w:val="000000" w:themeColor="text1"/>
          <w:sz w:val="24"/>
          <w:szCs w:val="24"/>
        </w:rPr>
        <w:t xml:space="preserve"> yapılır</w:t>
      </w:r>
      <w:r w:rsidR="009C29FE" w:rsidRPr="00E062FB">
        <w:rPr>
          <w:rFonts w:ascii="Times New Roman" w:hAnsi="Times New Roman"/>
          <w:color w:val="000000" w:themeColor="text1"/>
          <w:sz w:val="24"/>
          <w:szCs w:val="24"/>
        </w:rPr>
        <w:t>.</w:t>
      </w:r>
    </w:p>
    <w:p w14:paraId="4AF87A38" w14:textId="79D20146" w:rsidR="00AC08A7" w:rsidRPr="00E062FB" w:rsidRDefault="00C30C98" w:rsidP="00875DFF">
      <w:pPr>
        <w:pStyle w:val="ListeParagraf"/>
        <w:numPr>
          <w:ilvl w:val="1"/>
          <w:numId w:val="60"/>
        </w:numPr>
        <w:spacing w:after="0"/>
        <w:ind w:left="709" w:hanging="709"/>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w:t>
      </w:r>
      <w:r w:rsidR="002B4F94" w:rsidRPr="00E062FB">
        <w:rPr>
          <w:rFonts w:ascii="Times New Roman" w:hAnsi="Times New Roman"/>
          <w:color w:val="000000" w:themeColor="text1"/>
          <w:sz w:val="24"/>
          <w:szCs w:val="24"/>
        </w:rPr>
        <w:t xml:space="preserve">Uyum” konusunda iki taraflı olarak birbirini tanıma ve </w:t>
      </w:r>
      <w:r w:rsidR="006258A1" w:rsidRPr="00E062FB">
        <w:rPr>
          <w:rFonts w:ascii="Times New Roman" w:hAnsi="Times New Roman"/>
          <w:color w:val="000000" w:themeColor="text1"/>
          <w:sz w:val="24"/>
          <w:szCs w:val="24"/>
        </w:rPr>
        <w:t>anlama konuları eğitim süresince vurgulanır, kurallar hiçbir şekilde</w:t>
      </w:r>
      <w:r w:rsidR="002B4F94" w:rsidRPr="00E062FB">
        <w:rPr>
          <w:rFonts w:ascii="Times New Roman" w:hAnsi="Times New Roman"/>
          <w:color w:val="000000" w:themeColor="text1"/>
          <w:sz w:val="24"/>
          <w:szCs w:val="24"/>
        </w:rPr>
        <w:t xml:space="preserve"> dikte</w:t>
      </w:r>
      <w:r w:rsidR="006258A1" w:rsidRPr="00E062FB">
        <w:rPr>
          <w:rFonts w:ascii="Times New Roman" w:hAnsi="Times New Roman"/>
          <w:color w:val="000000" w:themeColor="text1"/>
          <w:sz w:val="24"/>
          <w:szCs w:val="24"/>
        </w:rPr>
        <w:t xml:space="preserve"> edilip kişiler suçlanmaz</w:t>
      </w:r>
      <w:r w:rsidR="009C29FE" w:rsidRPr="00E062FB">
        <w:rPr>
          <w:rFonts w:ascii="Times New Roman" w:hAnsi="Times New Roman"/>
          <w:color w:val="000000" w:themeColor="text1"/>
          <w:sz w:val="24"/>
          <w:szCs w:val="24"/>
        </w:rPr>
        <w:t>.</w:t>
      </w:r>
    </w:p>
    <w:p w14:paraId="2E60E227" w14:textId="0887DBFC" w:rsidR="00625BF0" w:rsidRPr="00E062FB" w:rsidRDefault="002B4F94" w:rsidP="00875DFF">
      <w:pPr>
        <w:pStyle w:val="ListeParagraf"/>
        <w:numPr>
          <w:ilvl w:val="1"/>
          <w:numId w:val="60"/>
        </w:numPr>
        <w:spacing w:after="0"/>
        <w:ind w:left="709" w:hanging="709"/>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“Birlikte Yaşam Kültür</w:t>
      </w:r>
      <w:r w:rsidR="006258A1" w:rsidRPr="00E062FB">
        <w:rPr>
          <w:rFonts w:ascii="Times New Roman" w:hAnsi="Times New Roman"/>
          <w:color w:val="000000" w:themeColor="text1"/>
          <w:sz w:val="24"/>
          <w:szCs w:val="24"/>
        </w:rPr>
        <w:t>ü” geliştirmeye yönelik vurgu yapılır</w:t>
      </w:r>
      <w:r w:rsidRPr="00E062FB">
        <w:rPr>
          <w:rFonts w:ascii="Times New Roman" w:hAnsi="Times New Roman"/>
          <w:color w:val="000000" w:themeColor="text1"/>
          <w:sz w:val="24"/>
          <w:szCs w:val="24"/>
        </w:rPr>
        <w:t xml:space="preserve"> ve toplumsal kuralların ülkemizde yaşayan herkes </w:t>
      </w:r>
      <w:r w:rsidR="006258A1" w:rsidRPr="00E062FB">
        <w:rPr>
          <w:rFonts w:ascii="Times New Roman" w:hAnsi="Times New Roman"/>
          <w:color w:val="000000" w:themeColor="text1"/>
          <w:sz w:val="24"/>
          <w:szCs w:val="24"/>
        </w:rPr>
        <w:t>için geçerli kurallar olduğu, e</w:t>
      </w:r>
      <w:r w:rsidRPr="00E062FB">
        <w:rPr>
          <w:rFonts w:ascii="Times New Roman" w:hAnsi="Times New Roman"/>
          <w:color w:val="000000" w:themeColor="text1"/>
          <w:sz w:val="24"/>
          <w:szCs w:val="24"/>
        </w:rPr>
        <w:t>ğitimlerde verilen bilgilerin esas olarak kişilerin yaşamlarını kolaylaştıra</w:t>
      </w:r>
      <w:r w:rsidR="006258A1" w:rsidRPr="00E062FB">
        <w:rPr>
          <w:rFonts w:ascii="Times New Roman" w:hAnsi="Times New Roman"/>
          <w:color w:val="000000" w:themeColor="text1"/>
          <w:sz w:val="24"/>
          <w:szCs w:val="24"/>
        </w:rPr>
        <w:t>cağı hususları vurgulanır</w:t>
      </w:r>
      <w:r w:rsidR="009C29FE" w:rsidRPr="00E062FB">
        <w:rPr>
          <w:rFonts w:ascii="Times New Roman" w:hAnsi="Times New Roman"/>
          <w:color w:val="000000" w:themeColor="text1"/>
          <w:sz w:val="24"/>
          <w:szCs w:val="24"/>
        </w:rPr>
        <w:t>.</w:t>
      </w:r>
    </w:p>
    <w:p w14:paraId="6E2D10CD" w14:textId="5F0F0845" w:rsidR="00840946" w:rsidRPr="00E062FB" w:rsidRDefault="002B4F94" w:rsidP="00875DFF">
      <w:pPr>
        <w:pStyle w:val="ListeParagraf"/>
        <w:numPr>
          <w:ilvl w:val="1"/>
          <w:numId w:val="60"/>
        </w:numPr>
        <w:spacing w:after="0"/>
        <w:ind w:left="709" w:hanging="709"/>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K</w:t>
      </w:r>
      <w:r w:rsidR="000039A0" w:rsidRPr="00E062FB">
        <w:rPr>
          <w:rFonts w:ascii="Times New Roman" w:hAnsi="Times New Roman"/>
          <w:color w:val="000000" w:themeColor="text1"/>
          <w:sz w:val="24"/>
          <w:szCs w:val="24"/>
        </w:rPr>
        <w:t>ursiyerlere özel durumları içeren hiçbir soru sorulmaz</w:t>
      </w:r>
      <w:r w:rsidR="009C29FE" w:rsidRPr="00E062FB">
        <w:rPr>
          <w:rFonts w:ascii="Times New Roman" w:hAnsi="Times New Roman"/>
          <w:color w:val="000000" w:themeColor="text1"/>
          <w:sz w:val="24"/>
          <w:szCs w:val="24"/>
        </w:rPr>
        <w:t>.</w:t>
      </w:r>
    </w:p>
    <w:p w14:paraId="2D7F6E7A" w14:textId="5EBD21F8" w:rsidR="00366470" w:rsidRPr="00E062FB" w:rsidRDefault="00BC4F5D" w:rsidP="00875DFF">
      <w:pPr>
        <w:pStyle w:val="ListeParagraf"/>
        <w:numPr>
          <w:ilvl w:val="1"/>
          <w:numId w:val="60"/>
        </w:numPr>
        <w:spacing w:after="0"/>
        <w:ind w:left="709" w:hanging="709"/>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Eğitimler</w:t>
      </w:r>
      <w:r w:rsidR="00BC7F17" w:rsidRPr="00E062FB">
        <w:rPr>
          <w:rFonts w:ascii="Times New Roman" w:hAnsi="Times New Roman"/>
          <w:color w:val="000000" w:themeColor="text1"/>
          <w:sz w:val="24"/>
          <w:szCs w:val="24"/>
        </w:rPr>
        <w:t>de,</w:t>
      </w:r>
      <w:r w:rsidR="002B4F94" w:rsidRPr="00E062FB">
        <w:rPr>
          <w:rFonts w:ascii="Times New Roman" w:hAnsi="Times New Roman"/>
          <w:color w:val="000000" w:themeColor="text1"/>
          <w:sz w:val="24"/>
          <w:szCs w:val="24"/>
        </w:rPr>
        <w:t xml:space="preserve"> sınıfın durumuna göre inte</w:t>
      </w:r>
      <w:r w:rsidR="000039A0" w:rsidRPr="00E062FB">
        <w:rPr>
          <w:rFonts w:ascii="Times New Roman" w:hAnsi="Times New Roman"/>
          <w:color w:val="000000" w:themeColor="text1"/>
          <w:sz w:val="24"/>
          <w:szCs w:val="24"/>
        </w:rPr>
        <w:t xml:space="preserve">raktif </w:t>
      </w:r>
      <w:r w:rsidR="00AB5CC7" w:rsidRPr="00E062FB">
        <w:rPr>
          <w:rFonts w:ascii="Times New Roman" w:hAnsi="Times New Roman"/>
          <w:color w:val="000000" w:themeColor="text1"/>
          <w:sz w:val="24"/>
          <w:szCs w:val="24"/>
        </w:rPr>
        <w:t>yöntemler uygulanabilir</w:t>
      </w:r>
      <w:r w:rsidR="009C29FE" w:rsidRPr="00E062FB">
        <w:rPr>
          <w:rFonts w:ascii="Times New Roman" w:hAnsi="Times New Roman"/>
          <w:color w:val="000000" w:themeColor="text1"/>
          <w:sz w:val="24"/>
          <w:szCs w:val="24"/>
        </w:rPr>
        <w:t>.</w:t>
      </w:r>
    </w:p>
    <w:p w14:paraId="4CD8E55D" w14:textId="18CD1E4F" w:rsidR="00366470" w:rsidRPr="00E062FB" w:rsidRDefault="001D3029" w:rsidP="00875DFF">
      <w:pPr>
        <w:pStyle w:val="ListeParagraf"/>
        <w:numPr>
          <w:ilvl w:val="1"/>
          <w:numId w:val="60"/>
        </w:numPr>
        <w:spacing w:after="0"/>
        <w:ind w:left="709" w:hanging="709"/>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Eğitimlerde, ardıl ç</w:t>
      </w:r>
      <w:r w:rsidR="002B4F94" w:rsidRPr="00E062FB">
        <w:rPr>
          <w:rFonts w:ascii="Times New Roman" w:hAnsi="Times New Roman"/>
          <w:color w:val="000000" w:themeColor="text1"/>
          <w:sz w:val="24"/>
          <w:szCs w:val="24"/>
        </w:rPr>
        <w:t>eviri yapılacağı da göz önünde bulundurularak kısa, sad</w:t>
      </w:r>
      <w:r w:rsidR="00BC4F5D" w:rsidRPr="00E062FB">
        <w:rPr>
          <w:rFonts w:ascii="Times New Roman" w:hAnsi="Times New Roman"/>
          <w:color w:val="000000" w:themeColor="text1"/>
          <w:sz w:val="24"/>
          <w:szCs w:val="24"/>
        </w:rPr>
        <w:t xml:space="preserve">e ve net </w:t>
      </w:r>
      <w:r w:rsidR="00B94829" w:rsidRPr="00E062FB">
        <w:rPr>
          <w:rFonts w:ascii="Times New Roman" w:hAnsi="Times New Roman"/>
          <w:color w:val="000000" w:themeColor="text1"/>
          <w:sz w:val="24"/>
          <w:szCs w:val="24"/>
        </w:rPr>
        <w:t>ifadeler kullanılır</w:t>
      </w:r>
      <w:r w:rsidR="009C29FE" w:rsidRPr="00E062FB">
        <w:rPr>
          <w:rFonts w:ascii="Times New Roman" w:hAnsi="Times New Roman"/>
          <w:color w:val="000000" w:themeColor="text1"/>
          <w:sz w:val="24"/>
          <w:szCs w:val="24"/>
        </w:rPr>
        <w:t>.</w:t>
      </w:r>
    </w:p>
    <w:p w14:paraId="0F0A8C37" w14:textId="10106FCE" w:rsidR="00124EA0" w:rsidRPr="00E062FB" w:rsidRDefault="00AC08A7" w:rsidP="00875DFF">
      <w:pPr>
        <w:pStyle w:val="ListeParagraf"/>
        <w:numPr>
          <w:ilvl w:val="1"/>
          <w:numId w:val="60"/>
        </w:numPr>
        <w:spacing w:after="0"/>
        <w:ind w:left="709" w:hanging="709"/>
        <w:jc w:val="both"/>
        <w:rPr>
          <w:rFonts w:ascii="Times New Roman" w:hAnsi="Times New Roman"/>
          <w:b/>
          <w:color w:val="000000" w:themeColor="text1"/>
          <w:sz w:val="24"/>
          <w:szCs w:val="24"/>
        </w:rPr>
      </w:pPr>
      <w:r w:rsidRPr="00E062FB">
        <w:rPr>
          <w:rFonts w:ascii="Times New Roman" w:hAnsi="Times New Roman"/>
          <w:color w:val="000000" w:themeColor="text1"/>
          <w:sz w:val="24"/>
          <w:szCs w:val="24"/>
        </w:rPr>
        <w:t xml:space="preserve"> </w:t>
      </w:r>
      <w:r w:rsidR="002B4F94" w:rsidRPr="00E062FB">
        <w:rPr>
          <w:rFonts w:ascii="Times New Roman" w:hAnsi="Times New Roman"/>
          <w:color w:val="000000" w:themeColor="text1"/>
          <w:sz w:val="24"/>
          <w:szCs w:val="24"/>
        </w:rPr>
        <w:t>Eğitimlerden önce vurgu yapıla</w:t>
      </w:r>
      <w:r w:rsidR="00BC4F5D" w:rsidRPr="00E062FB">
        <w:rPr>
          <w:rFonts w:ascii="Times New Roman" w:hAnsi="Times New Roman"/>
          <w:color w:val="000000" w:themeColor="text1"/>
          <w:sz w:val="24"/>
          <w:szCs w:val="24"/>
        </w:rPr>
        <w:t>cak cümleler</w:t>
      </w:r>
      <w:r w:rsidR="009C29FE" w:rsidRPr="00E062FB">
        <w:rPr>
          <w:rFonts w:ascii="Times New Roman" w:hAnsi="Times New Roman"/>
          <w:color w:val="000000" w:themeColor="text1"/>
          <w:sz w:val="24"/>
          <w:szCs w:val="24"/>
        </w:rPr>
        <w:t xml:space="preserve"> tercüman ile</w:t>
      </w:r>
      <w:r w:rsidR="000039A0" w:rsidRPr="00E062FB">
        <w:rPr>
          <w:rFonts w:ascii="Times New Roman" w:hAnsi="Times New Roman"/>
          <w:color w:val="000000" w:themeColor="text1"/>
          <w:sz w:val="24"/>
          <w:szCs w:val="24"/>
        </w:rPr>
        <w:t xml:space="preserve"> istişare edilir </w:t>
      </w:r>
      <w:r w:rsidR="002B4F94" w:rsidRPr="00E062FB">
        <w:rPr>
          <w:rFonts w:ascii="Times New Roman" w:hAnsi="Times New Roman"/>
          <w:color w:val="000000" w:themeColor="text1"/>
          <w:sz w:val="24"/>
          <w:szCs w:val="24"/>
        </w:rPr>
        <w:t>ve asıl anlatılmak isten</w:t>
      </w:r>
      <w:r w:rsidR="00BC4F5D" w:rsidRPr="00E062FB">
        <w:rPr>
          <w:rFonts w:ascii="Times New Roman" w:hAnsi="Times New Roman"/>
          <w:color w:val="000000" w:themeColor="text1"/>
          <w:sz w:val="24"/>
          <w:szCs w:val="24"/>
        </w:rPr>
        <w:t>ilen</w:t>
      </w:r>
      <w:r w:rsidR="000039A0" w:rsidRPr="00E062FB">
        <w:rPr>
          <w:rFonts w:ascii="Times New Roman" w:hAnsi="Times New Roman"/>
          <w:color w:val="000000" w:themeColor="text1"/>
          <w:sz w:val="24"/>
          <w:szCs w:val="24"/>
        </w:rPr>
        <w:t xml:space="preserve"> tercüman ile paylaşılır.</w:t>
      </w:r>
      <w:bookmarkStart w:id="84" w:name="_Toc518910673"/>
      <w:bookmarkEnd w:id="84"/>
    </w:p>
    <w:p w14:paraId="22B1DD0B" w14:textId="77777777" w:rsidR="00124EA0" w:rsidRPr="00E062FB" w:rsidRDefault="00124EA0" w:rsidP="00875DFF">
      <w:pPr>
        <w:spacing w:after="0"/>
        <w:ind w:left="284"/>
        <w:jc w:val="both"/>
        <w:rPr>
          <w:rFonts w:ascii="Times New Roman" w:hAnsi="Times New Roman"/>
          <w:color w:val="000000" w:themeColor="text1"/>
          <w:sz w:val="24"/>
          <w:szCs w:val="24"/>
        </w:rPr>
      </w:pPr>
    </w:p>
    <w:p w14:paraId="01A128C2" w14:textId="77777777" w:rsidR="00EB2E95" w:rsidRPr="00E062FB" w:rsidRDefault="00EB2E95" w:rsidP="00875DFF">
      <w:pPr>
        <w:spacing w:after="0"/>
        <w:jc w:val="both"/>
        <w:rPr>
          <w:rFonts w:ascii="Times New Roman" w:hAnsi="Times New Roman"/>
          <w:color w:val="000000" w:themeColor="text1"/>
          <w:sz w:val="24"/>
          <w:szCs w:val="24"/>
        </w:rPr>
      </w:pPr>
    </w:p>
    <w:p w14:paraId="16AEEFD7" w14:textId="77777777" w:rsidR="00EB2E95" w:rsidRPr="00E062FB" w:rsidRDefault="00EB2E95" w:rsidP="00875DFF">
      <w:pPr>
        <w:spacing w:after="0"/>
        <w:jc w:val="both"/>
        <w:rPr>
          <w:rFonts w:ascii="Times New Roman" w:hAnsi="Times New Roman"/>
          <w:color w:val="000000" w:themeColor="text1"/>
          <w:sz w:val="24"/>
          <w:szCs w:val="24"/>
        </w:rPr>
      </w:pPr>
    </w:p>
    <w:p w14:paraId="5033C6BF" w14:textId="0FA7D1A8" w:rsidR="00EB2E95" w:rsidRPr="00E062FB" w:rsidRDefault="00EB2E95" w:rsidP="00875DFF">
      <w:pPr>
        <w:spacing w:after="0"/>
        <w:jc w:val="both"/>
        <w:rPr>
          <w:rFonts w:ascii="Times New Roman" w:hAnsi="Times New Roman"/>
          <w:color w:val="000000" w:themeColor="text1"/>
          <w:sz w:val="24"/>
          <w:szCs w:val="24"/>
        </w:rPr>
      </w:pPr>
    </w:p>
    <w:p w14:paraId="3422D24E" w14:textId="28D35079" w:rsidR="00875DFF" w:rsidRPr="00E062FB" w:rsidRDefault="00875DFF" w:rsidP="00875DFF">
      <w:pPr>
        <w:spacing w:after="0"/>
        <w:jc w:val="both"/>
        <w:rPr>
          <w:rFonts w:ascii="Times New Roman" w:hAnsi="Times New Roman"/>
          <w:color w:val="000000" w:themeColor="text1"/>
          <w:sz w:val="24"/>
          <w:szCs w:val="24"/>
        </w:rPr>
      </w:pPr>
    </w:p>
    <w:p w14:paraId="4DC305F3" w14:textId="177F78F7" w:rsidR="00875DFF" w:rsidRPr="00E062FB" w:rsidRDefault="00875DFF" w:rsidP="00875DFF">
      <w:pPr>
        <w:spacing w:after="0"/>
        <w:jc w:val="both"/>
        <w:rPr>
          <w:rFonts w:ascii="Times New Roman" w:hAnsi="Times New Roman"/>
          <w:color w:val="000000" w:themeColor="text1"/>
          <w:sz w:val="24"/>
          <w:szCs w:val="24"/>
        </w:rPr>
      </w:pPr>
    </w:p>
    <w:p w14:paraId="10504877" w14:textId="66E05539" w:rsidR="00875DFF" w:rsidRPr="00E062FB" w:rsidRDefault="00875DFF" w:rsidP="00875DFF">
      <w:pPr>
        <w:spacing w:after="0"/>
        <w:jc w:val="both"/>
        <w:rPr>
          <w:rFonts w:ascii="Times New Roman" w:hAnsi="Times New Roman"/>
          <w:color w:val="000000" w:themeColor="text1"/>
          <w:sz w:val="24"/>
          <w:szCs w:val="24"/>
        </w:rPr>
      </w:pPr>
    </w:p>
    <w:p w14:paraId="47325DAC" w14:textId="57399293" w:rsidR="00875DFF" w:rsidRPr="00E062FB" w:rsidRDefault="00875DFF" w:rsidP="00875DFF">
      <w:pPr>
        <w:spacing w:after="0"/>
        <w:jc w:val="both"/>
        <w:rPr>
          <w:rFonts w:ascii="Times New Roman" w:hAnsi="Times New Roman"/>
          <w:color w:val="000000" w:themeColor="text1"/>
          <w:sz w:val="24"/>
          <w:szCs w:val="24"/>
        </w:rPr>
      </w:pPr>
    </w:p>
    <w:p w14:paraId="56B8F8CD" w14:textId="754E5CD8" w:rsidR="00875DFF" w:rsidRPr="00E062FB" w:rsidRDefault="00875DFF" w:rsidP="00875DFF">
      <w:pPr>
        <w:spacing w:after="0"/>
        <w:jc w:val="both"/>
        <w:rPr>
          <w:rFonts w:ascii="Times New Roman" w:hAnsi="Times New Roman"/>
          <w:color w:val="000000" w:themeColor="text1"/>
          <w:sz w:val="24"/>
          <w:szCs w:val="24"/>
        </w:rPr>
      </w:pPr>
    </w:p>
    <w:p w14:paraId="5A4CBF78" w14:textId="42714CCA" w:rsidR="00875DFF" w:rsidRPr="00E062FB" w:rsidRDefault="00875DFF" w:rsidP="00875DFF">
      <w:pPr>
        <w:spacing w:after="0"/>
        <w:jc w:val="both"/>
        <w:rPr>
          <w:rFonts w:ascii="Times New Roman" w:hAnsi="Times New Roman"/>
          <w:color w:val="000000" w:themeColor="text1"/>
          <w:sz w:val="24"/>
          <w:szCs w:val="24"/>
        </w:rPr>
      </w:pPr>
    </w:p>
    <w:p w14:paraId="0F9BBED2" w14:textId="3798ADFD" w:rsidR="00875DFF" w:rsidRPr="00E062FB" w:rsidRDefault="00875DFF" w:rsidP="00875DFF">
      <w:pPr>
        <w:spacing w:after="0"/>
        <w:jc w:val="both"/>
        <w:rPr>
          <w:rFonts w:ascii="Times New Roman" w:hAnsi="Times New Roman"/>
          <w:color w:val="000000" w:themeColor="text1"/>
          <w:sz w:val="24"/>
          <w:szCs w:val="24"/>
        </w:rPr>
      </w:pPr>
    </w:p>
    <w:p w14:paraId="77578FC9" w14:textId="2FFFEBAF" w:rsidR="00875DFF" w:rsidRPr="00E062FB" w:rsidRDefault="00875DFF" w:rsidP="00875DFF">
      <w:pPr>
        <w:spacing w:after="0"/>
        <w:jc w:val="both"/>
        <w:rPr>
          <w:rFonts w:ascii="Times New Roman" w:hAnsi="Times New Roman"/>
          <w:color w:val="000000" w:themeColor="text1"/>
          <w:sz w:val="24"/>
          <w:szCs w:val="24"/>
        </w:rPr>
      </w:pPr>
    </w:p>
    <w:p w14:paraId="080162FB" w14:textId="664BC857" w:rsidR="00875DFF" w:rsidRPr="00E062FB" w:rsidRDefault="00875DFF" w:rsidP="00875DFF">
      <w:pPr>
        <w:spacing w:after="0"/>
        <w:jc w:val="both"/>
        <w:rPr>
          <w:rFonts w:ascii="Times New Roman" w:hAnsi="Times New Roman"/>
          <w:color w:val="000000" w:themeColor="text1"/>
          <w:sz w:val="24"/>
          <w:szCs w:val="24"/>
        </w:rPr>
      </w:pPr>
    </w:p>
    <w:p w14:paraId="0451938A" w14:textId="77777777" w:rsidR="00875DFF" w:rsidRPr="00E062FB" w:rsidRDefault="00875DFF" w:rsidP="00875DFF">
      <w:pPr>
        <w:spacing w:after="0"/>
        <w:jc w:val="both"/>
        <w:rPr>
          <w:rFonts w:ascii="Times New Roman" w:hAnsi="Times New Roman"/>
          <w:color w:val="000000" w:themeColor="text1"/>
          <w:sz w:val="24"/>
          <w:szCs w:val="24"/>
        </w:rPr>
      </w:pPr>
    </w:p>
    <w:p w14:paraId="6D5C7DB4" w14:textId="77777777" w:rsidR="00EB2E95" w:rsidRPr="00E062FB" w:rsidRDefault="00EB2E95" w:rsidP="00875DFF">
      <w:pPr>
        <w:spacing w:after="0"/>
        <w:jc w:val="both"/>
        <w:rPr>
          <w:rFonts w:ascii="Times New Roman" w:hAnsi="Times New Roman"/>
          <w:color w:val="000000" w:themeColor="text1"/>
          <w:sz w:val="24"/>
          <w:szCs w:val="24"/>
        </w:rPr>
      </w:pPr>
    </w:p>
    <w:p w14:paraId="104F46F3" w14:textId="77777777" w:rsidR="00EB2E95" w:rsidRPr="00E062FB" w:rsidRDefault="00EB2E95" w:rsidP="00875DFF">
      <w:pPr>
        <w:spacing w:after="0"/>
        <w:jc w:val="both"/>
        <w:rPr>
          <w:rFonts w:ascii="Times New Roman" w:hAnsi="Times New Roman"/>
          <w:color w:val="000000" w:themeColor="text1"/>
          <w:sz w:val="24"/>
          <w:szCs w:val="24"/>
        </w:rPr>
      </w:pPr>
    </w:p>
    <w:p w14:paraId="300BED7B" w14:textId="16B87AC6" w:rsidR="00AB5CC7" w:rsidRPr="00E062FB" w:rsidRDefault="00AB5CC7" w:rsidP="00875DFF">
      <w:pPr>
        <w:spacing w:after="0"/>
        <w:jc w:val="both"/>
        <w:rPr>
          <w:rFonts w:ascii="Times New Roman" w:hAnsi="Times New Roman"/>
          <w:color w:val="000000" w:themeColor="text1"/>
          <w:sz w:val="24"/>
          <w:szCs w:val="24"/>
        </w:rPr>
      </w:pPr>
    </w:p>
    <w:p w14:paraId="3E4ABD78" w14:textId="4F551BE4" w:rsidR="00C11BEB" w:rsidRPr="00E062FB" w:rsidRDefault="00C11BEB" w:rsidP="00875DFF">
      <w:pPr>
        <w:spacing w:after="0"/>
        <w:jc w:val="both"/>
        <w:rPr>
          <w:rFonts w:ascii="Times New Roman" w:hAnsi="Times New Roman"/>
          <w:color w:val="000000" w:themeColor="text1"/>
          <w:sz w:val="24"/>
          <w:szCs w:val="24"/>
        </w:rPr>
      </w:pPr>
    </w:p>
    <w:p w14:paraId="0F1BC955" w14:textId="63A88FDC" w:rsidR="00C11BEB" w:rsidRPr="00E062FB" w:rsidRDefault="00C11BEB" w:rsidP="00875DFF">
      <w:pPr>
        <w:spacing w:after="0"/>
        <w:jc w:val="both"/>
        <w:rPr>
          <w:rFonts w:ascii="Times New Roman" w:hAnsi="Times New Roman"/>
          <w:color w:val="000000" w:themeColor="text1"/>
          <w:sz w:val="24"/>
          <w:szCs w:val="24"/>
        </w:rPr>
      </w:pPr>
    </w:p>
    <w:p w14:paraId="54A3C955" w14:textId="397783E1" w:rsidR="00C11BEB" w:rsidRPr="00E062FB" w:rsidRDefault="00C11BEB" w:rsidP="00875DFF">
      <w:pPr>
        <w:spacing w:after="0"/>
        <w:jc w:val="both"/>
        <w:rPr>
          <w:rFonts w:ascii="Times New Roman" w:hAnsi="Times New Roman"/>
          <w:color w:val="000000" w:themeColor="text1"/>
          <w:sz w:val="24"/>
          <w:szCs w:val="24"/>
        </w:rPr>
      </w:pPr>
    </w:p>
    <w:p w14:paraId="390B2C1A" w14:textId="77777777" w:rsidR="00C11BEB" w:rsidRPr="00E062FB" w:rsidRDefault="00C11BEB" w:rsidP="00875DFF">
      <w:pPr>
        <w:spacing w:after="0"/>
        <w:jc w:val="both"/>
        <w:rPr>
          <w:rFonts w:ascii="Times New Roman" w:hAnsi="Times New Roman"/>
          <w:color w:val="000000" w:themeColor="text1"/>
          <w:sz w:val="24"/>
          <w:szCs w:val="24"/>
        </w:rPr>
      </w:pPr>
    </w:p>
    <w:p w14:paraId="729BED01" w14:textId="77777777" w:rsidR="000B11A5" w:rsidRPr="00E062FB" w:rsidRDefault="000B11A5" w:rsidP="00875DFF">
      <w:pPr>
        <w:spacing w:after="0"/>
        <w:jc w:val="both"/>
        <w:rPr>
          <w:rFonts w:ascii="Times New Roman" w:hAnsi="Times New Roman"/>
          <w:color w:val="000000" w:themeColor="text1"/>
          <w:sz w:val="24"/>
          <w:szCs w:val="24"/>
        </w:rPr>
      </w:pPr>
    </w:p>
    <w:p w14:paraId="54A25EC0" w14:textId="77777777" w:rsidR="00AB5CC7" w:rsidRPr="00E062FB" w:rsidRDefault="00AB5CC7" w:rsidP="00875DFF">
      <w:pPr>
        <w:spacing w:after="0"/>
        <w:jc w:val="both"/>
        <w:rPr>
          <w:rFonts w:ascii="Times New Roman" w:hAnsi="Times New Roman"/>
          <w:color w:val="000000" w:themeColor="text1"/>
          <w:sz w:val="24"/>
          <w:szCs w:val="24"/>
        </w:rPr>
      </w:pPr>
    </w:p>
    <w:p w14:paraId="637CE82D" w14:textId="77777777" w:rsidR="00104171" w:rsidRPr="00E062FB" w:rsidRDefault="00104171" w:rsidP="00875DFF">
      <w:pPr>
        <w:spacing w:after="0"/>
        <w:jc w:val="both"/>
        <w:rPr>
          <w:rFonts w:ascii="Times New Roman" w:hAnsi="Times New Roman"/>
          <w:color w:val="000000" w:themeColor="text1"/>
          <w:sz w:val="24"/>
          <w:szCs w:val="24"/>
        </w:rPr>
      </w:pPr>
    </w:p>
    <w:p w14:paraId="49E3FB16" w14:textId="77777777" w:rsidR="00104171" w:rsidRPr="00E062FB" w:rsidRDefault="00104171" w:rsidP="00875DFF">
      <w:pPr>
        <w:spacing w:after="0"/>
        <w:jc w:val="both"/>
        <w:rPr>
          <w:rFonts w:ascii="Times New Roman" w:hAnsi="Times New Roman"/>
          <w:color w:val="000000" w:themeColor="text1"/>
          <w:sz w:val="24"/>
          <w:szCs w:val="24"/>
        </w:rPr>
      </w:pPr>
    </w:p>
    <w:p w14:paraId="53E24C4E" w14:textId="77777777" w:rsidR="00EB2E95" w:rsidRPr="00E062FB" w:rsidRDefault="00EB2E95" w:rsidP="00875DFF">
      <w:pPr>
        <w:spacing w:after="0"/>
        <w:jc w:val="both"/>
        <w:rPr>
          <w:rFonts w:ascii="Times New Roman" w:hAnsi="Times New Roman"/>
          <w:color w:val="000000" w:themeColor="text1"/>
          <w:sz w:val="24"/>
          <w:szCs w:val="24"/>
        </w:rPr>
      </w:pPr>
    </w:p>
    <w:p w14:paraId="1C79B847" w14:textId="77777777" w:rsidR="00FE4537" w:rsidRPr="00E062FB" w:rsidRDefault="00FE4537" w:rsidP="00875DFF">
      <w:pPr>
        <w:spacing w:after="0"/>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EKLER</w:t>
      </w:r>
    </w:p>
    <w:p w14:paraId="049F4800" w14:textId="5C476701" w:rsidR="00670328" w:rsidRPr="00E062FB" w:rsidRDefault="00846102" w:rsidP="00875DFF">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Ek</w:t>
      </w:r>
      <w:r w:rsidR="00670328" w:rsidRPr="00E062FB">
        <w:rPr>
          <w:rFonts w:ascii="Times New Roman" w:hAnsi="Times New Roman"/>
          <w:b/>
          <w:color w:val="000000" w:themeColor="text1"/>
          <w:sz w:val="24"/>
          <w:szCs w:val="24"/>
        </w:rPr>
        <w:t>.1 GENEL İŞ PLANI</w:t>
      </w:r>
    </w:p>
    <w:tbl>
      <w:tblPr>
        <w:tblW w:w="10450" w:type="dxa"/>
        <w:tblCellMar>
          <w:left w:w="70" w:type="dxa"/>
          <w:right w:w="70" w:type="dxa"/>
        </w:tblCellMar>
        <w:tblLook w:val="04A0" w:firstRow="1" w:lastRow="0" w:firstColumn="1" w:lastColumn="0" w:noHBand="0" w:noVBand="1"/>
      </w:tblPr>
      <w:tblGrid>
        <w:gridCol w:w="2468"/>
        <w:gridCol w:w="548"/>
        <w:gridCol w:w="547"/>
        <w:gridCol w:w="547"/>
        <w:gridCol w:w="547"/>
        <w:gridCol w:w="547"/>
        <w:gridCol w:w="1264"/>
        <w:gridCol w:w="547"/>
        <w:gridCol w:w="547"/>
        <w:gridCol w:w="547"/>
        <w:gridCol w:w="664"/>
        <w:gridCol w:w="664"/>
        <w:gridCol w:w="1163"/>
      </w:tblGrid>
      <w:tr w:rsidR="00670328" w:rsidRPr="00E062FB" w14:paraId="7BD3FD5C" w14:textId="77777777" w:rsidTr="00CC156B">
        <w:trPr>
          <w:trHeight w:val="929"/>
        </w:trPr>
        <w:tc>
          <w:tcPr>
            <w:tcW w:w="25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D99D10F" w14:textId="6EB70A5D" w:rsidR="00670328" w:rsidRPr="00E062FB" w:rsidRDefault="000855B4"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SOSYAL UYUM VE YAŞAM KURS PROGRAMI</w:t>
            </w:r>
          </w:p>
        </w:tc>
        <w:tc>
          <w:tcPr>
            <w:tcW w:w="535" w:type="dxa"/>
            <w:tcBorders>
              <w:top w:val="single" w:sz="4" w:space="0" w:color="auto"/>
              <w:left w:val="nil"/>
              <w:bottom w:val="single" w:sz="4" w:space="0" w:color="auto"/>
              <w:right w:val="single" w:sz="4" w:space="0" w:color="auto"/>
            </w:tcBorders>
            <w:shd w:val="clear" w:color="000000" w:fill="9BC2E6"/>
            <w:noWrap/>
            <w:vAlign w:val="bottom"/>
            <w:hideMark/>
          </w:tcPr>
          <w:p w14:paraId="40F61AF8"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1.ay</w:t>
            </w:r>
          </w:p>
        </w:tc>
        <w:tc>
          <w:tcPr>
            <w:tcW w:w="535" w:type="dxa"/>
            <w:tcBorders>
              <w:top w:val="single" w:sz="4" w:space="0" w:color="auto"/>
              <w:left w:val="nil"/>
              <w:bottom w:val="single" w:sz="4" w:space="0" w:color="auto"/>
              <w:right w:val="single" w:sz="4" w:space="0" w:color="auto"/>
            </w:tcBorders>
            <w:shd w:val="clear" w:color="000000" w:fill="9BC2E6"/>
            <w:noWrap/>
            <w:vAlign w:val="bottom"/>
            <w:hideMark/>
          </w:tcPr>
          <w:p w14:paraId="3C7572F0"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2.ay</w:t>
            </w:r>
          </w:p>
        </w:tc>
        <w:tc>
          <w:tcPr>
            <w:tcW w:w="535" w:type="dxa"/>
            <w:tcBorders>
              <w:top w:val="single" w:sz="4" w:space="0" w:color="auto"/>
              <w:left w:val="nil"/>
              <w:bottom w:val="single" w:sz="4" w:space="0" w:color="auto"/>
              <w:right w:val="single" w:sz="4" w:space="0" w:color="auto"/>
            </w:tcBorders>
            <w:shd w:val="clear" w:color="000000" w:fill="9BC2E6"/>
            <w:noWrap/>
            <w:vAlign w:val="bottom"/>
            <w:hideMark/>
          </w:tcPr>
          <w:p w14:paraId="00C728AC"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3.ay</w:t>
            </w:r>
          </w:p>
        </w:tc>
        <w:tc>
          <w:tcPr>
            <w:tcW w:w="536" w:type="dxa"/>
            <w:tcBorders>
              <w:top w:val="single" w:sz="4" w:space="0" w:color="auto"/>
              <w:left w:val="nil"/>
              <w:bottom w:val="single" w:sz="4" w:space="0" w:color="auto"/>
              <w:right w:val="single" w:sz="4" w:space="0" w:color="auto"/>
            </w:tcBorders>
            <w:shd w:val="clear" w:color="000000" w:fill="9BC2E6"/>
            <w:noWrap/>
            <w:vAlign w:val="bottom"/>
            <w:hideMark/>
          </w:tcPr>
          <w:p w14:paraId="73700CE6"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4.ay</w:t>
            </w:r>
          </w:p>
        </w:tc>
        <w:tc>
          <w:tcPr>
            <w:tcW w:w="536" w:type="dxa"/>
            <w:tcBorders>
              <w:top w:val="single" w:sz="4" w:space="0" w:color="auto"/>
              <w:left w:val="nil"/>
              <w:bottom w:val="single" w:sz="4" w:space="0" w:color="auto"/>
              <w:right w:val="single" w:sz="4" w:space="0" w:color="auto"/>
            </w:tcBorders>
            <w:shd w:val="clear" w:color="000000" w:fill="9BC2E6"/>
            <w:noWrap/>
            <w:vAlign w:val="bottom"/>
            <w:hideMark/>
          </w:tcPr>
          <w:p w14:paraId="2CABB929"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5.ay</w:t>
            </w:r>
          </w:p>
        </w:tc>
        <w:tc>
          <w:tcPr>
            <w:tcW w:w="1299" w:type="dxa"/>
            <w:tcBorders>
              <w:top w:val="single" w:sz="4" w:space="0" w:color="auto"/>
              <w:left w:val="nil"/>
              <w:bottom w:val="single" w:sz="4" w:space="0" w:color="auto"/>
              <w:right w:val="single" w:sz="4" w:space="0" w:color="auto"/>
            </w:tcBorders>
            <w:shd w:val="clear" w:color="000000" w:fill="9BC2E6"/>
            <w:noWrap/>
            <w:vAlign w:val="bottom"/>
            <w:hideMark/>
          </w:tcPr>
          <w:p w14:paraId="52EB2499"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6.ay</w:t>
            </w:r>
          </w:p>
        </w:tc>
        <w:tc>
          <w:tcPr>
            <w:tcW w:w="369" w:type="dxa"/>
            <w:tcBorders>
              <w:top w:val="single" w:sz="4" w:space="0" w:color="auto"/>
              <w:left w:val="nil"/>
              <w:bottom w:val="single" w:sz="4" w:space="0" w:color="auto"/>
              <w:right w:val="single" w:sz="4" w:space="0" w:color="auto"/>
            </w:tcBorders>
            <w:shd w:val="clear" w:color="000000" w:fill="9BC2E6"/>
            <w:noWrap/>
            <w:vAlign w:val="bottom"/>
            <w:hideMark/>
          </w:tcPr>
          <w:p w14:paraId="21E7DF18"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7.ay</w:t>
            </w:r>
          </w:p>
        </w:tc>
        <w:tc>
          <w:tcPr>
            <w:tcW w:w="536" w:type="dxa"/>
            <w:tcBorders>
              <w:top w:val="single" w:sz="4" w:space="0" w:color="auto"/>
              <w:left w:val="nil"/>
              <w:bottom w:val="single" w:sz="4" w:space="0" w:color="auto"/>
              <w:right w:val="single" w:sz="4" w:space="0" w:color="auto"/>
            </w:tcBorders>
            <w:shd w:val="clear" w:color="000000" w:fill="9BC2E6"/>
            <w:noWrap/>
            <w:vAlign w:val="bottom"/>
            <w:hideMark/>
          </w:tcPr>
          <w:p w14:paraId="57666991"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8.ay</w:t>
            </w:r>
          </w:p>
        </w:tc>
        <w:tc>
          <w:tcPr>
            <w:tcW w:w="536" w:type="dxa"/>
            <w:tcBorders>
              <w:top w:val="single" w:sz="4" w:space="0" w:color="auto"/>
              <w:left w:val="nil"/>
              <w:bottom w:val="single" w:sz="4" w:space="0" w:color="auto"/>
              <w:right w:val="single" w:sz="4" w:space="0" w:color="auto"/>
            </w:tcBorders>
            <w:shd w:val="clear" w:color="000000" w:fill="9BC2E6"/>
            <w:noWrap/>
            <w:vAlign w:val="bottom"/>
            <w:hideMark/>
          </w:tcPr>
          <w:p w14:paraId="0EECD551"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9.ay</w:t>
            </w:r>
          </w:p>
        </w:tc>
        <w:tc>
          <w:tcPr>
            <w:tcW w:w="649" w:type="dxa"/>
            <w:tcBorders>
              <w:top w:val="single" w:sz="4" w:space="0" w:color="auto"/>
              <w:left w:val="nil"/>
              <w:bottom w:val="single" w:sz="4" w:space="0" w:color="auto"/>
              <w:right w:val="single" w:sz="4" w:space="0" w:color="auto"/>
            </w:tcBorders>
            <w:shd w:val="clear" w:color="000000" w:fill="9BC2E6"/>
            <w:noWrap/>
            <w:vAlign w:val="bottom"/>
            <w:hideMark/>
          </w:tcPr>
          <w:p w14:paraId="2EC03EA5"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10.ay</w:t>
            </w:r>
          </w:p>
        </w:tc>
        <w:tc>
          <w:tcPr>
            <w:tcW w:w="649" w:type="dxa"/>
            <w:tcBorders>
              <w:top w:val="single" w:sz="4" w:space="0" w:color="auto"/>
              <w:left w:val="nil"/>
              <w:bottom w:val="single" w:sz="4" w:space="0" w:color="auto"/>
              <w:right w:val="single" w:sz="4" w:space="0" w:color="auto"/>
            </w:tcBorders>
            <w:shd w:val="clear" w:color="000000" w:fill="9BC2E6"/>
            <w:noWrap/>
            <w:vAlign w:val="bottom"/>
            <w:hideMark/>
          </w:tcPr>
          <w:p w14:paraId="20301EF4"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11.ay</w:t>
            </w:r>
          </w:p>
        </w:tc>
        <w:tc>
          <w:tcPr>
            <w:tcW w:w="1195" w:type="dxa"/>
            <w:tcBorders>
              <w:top w:val="single" w:sz="4" w:space="0" w:color="auto"/>
              <w:left w:val="nil"/>
              <w:bottom w:val="single" w:sz="4" w:space="0" w:color="auto"/>
              <w:right w:val="single" w:sz="4" w:space="0" w:color="auto"/>
            </w:tcBorders>
            <w:shd w:val="clear" w:color="000000" w:fill="9BC2E6"/>
            <w:noWrap/>
            <w:vAlign w:val="bottom"/>
            <w:hideMark/>
          </w:tcPr>
          <w:p w14:paraId="71203667"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12.ay</w:t>
            </w:r>
          </w:p>
        </w:tc>
      </w:tr>
      <w:tr w:rsidR="00670328" w:rsidRPr="00E062FB" w14:paraId="2B658182" w14:textId="77777777" w:rsidTr="00CC156B">
        <w:trPr>
          <w:trHeight w:val="336"/>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0EAB9AA7"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Proje ekibinin oluşturulması</w:t>
            </w:r>
          </w:p>
        </w:tc>
        <w:tc>
          <w:tcPr>
            <w:tcW w:w="535" w:type="dxa"/>
            <w:tcBorders>
              <w:top w:val="nil"/>
              <w:left w:val="nil"/>
              <w:bottom w:val="single" w:sz="4" w:space="0" w:color="auto"/>
              <w:right w:val="single" w:sz="4" w:space="0" w:color="auto"/>
            </w:tcBorders>
            <w:shd w:val="clear" w:color="000000" w:fill="BFBFBF"/>
            <w:noWrap/>
            <w:vAlign w:val="bottom"/>
            <w:hideMark/>
          </w:tcPr>
          <w:p w14:paraId="68589F41"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2AE26F5C"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BD6E1BB"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0D9E9D73"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190B0871"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574F8B5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FFFFFF"/>
            <w:noWrap/>
            <w:vAlign w:val="bottom"/>
            <w:hideMark/>
          </w:tcPr>
          <w:p w14:paraId="21A1CD4B"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574D88AB"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5480DA77"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6E49F8F8"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26E137F5"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292C8134"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6317028A" w14:textId="77777777" w:rsidTr="00CC156B">
        <w:trPr>
          <w:trHeight w:val="673"/>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702614FE"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Proje ekibine yönelik SUYE Programı hakkında kapsamlı bilgilendirme ve ekip içi eğitim</w:t>
            </w:r>
          </w:p>
        </w:tc>
        <w:tc>
          <w:tcPr>
            <w:tcW w:w="535" w:type="dxa"/>
            <w:tcBorders>
              <w:top w:val="nil"/>
              <w:left w:val="nil"/>
              <w:bottom w:val="single" w:sz="4" w:space="0" w:color="auto"/>
              <w:right w:val="single" w:sz="4" w:space="0" w:color="auto"/>
            </w:tcBorders>
            <w:shd w:val="clear" w:color="000000" w:fill="BFBFBF"/>
            <w:noWrap/>
            <w:vAlign w:val="bottom"/>
            <w:hideMark/>
          </w:tcPr>
          <w:p w14:paraId="00003A08"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23BEEBCC"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6E68AF00"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410E7BFA"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63B6EBBA"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7B7E2A77"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BFBFBF"/>
            <w:noWrap/>
            <w:vAlign w:val="bottom"/>
            <w:hideMark/>
          </w:tcPr>
          <w:p w14:paraId="323006A6"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777BEC09"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681B1E63"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7369A563"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36FAB69C"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4B3C4B06"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0C9C1326" w14:textId="77777777" w:rsidTr="00CC156B">
        <w:trPr>
          <w:trHeight w:val="336"/>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04C94E6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Proje iletişim ve görünürlük planının hazırlanması</w:t>
            </w:r>
          </w:p>
        </w:tc>
        <w:tc>
          <w:tcPr>
            <w:tcW w:w="535" w:type="dxa"/>
            <w:tcBorders>
              <w:top w:val="nil"/>
              <w:left w:val="nil"/>
              <w:bottom w:val="single" w:sz="4" w:space="0" w:color="auto"/>
              <w:right w:val="single" w:sz="4" w:space="0" w:color="auto"/>
            </w:tcBorders>
            <w:shd w:val="clear" w:color="000000" w:fill="BFBFBF"/>
            <w:noWrap/>
            <w:vAlign w:val="bottom"/>
            <w:hideMark/>
          </w:tcPr>
          <w:p w14:paraId="39D1E9A9"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BFBFBF"/>
            <w:noWrap/>
            <w:vAlign w:val="bottom"/>
            <w:hideMark/>
          </w:tcPr>
          <w:p w14:paraId="44FDD83A"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595D0F1F"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621A013C"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1AAE46FF"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2AE66334"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369" w:type="dxa"/>
            <w:tcBorders>
              <w:top w:val="nil"/>
              <w:left w:val="nil"/>
              <w:bottom w:val="single" w:sz="4" w:space="0" w:color="auto"/>
              <w:right w:val="single" w:sz="4" w:space="0" w:color="auto"/>
            </w:tcBorders>
            <w:shd w:val="clear" w:color="000000" w:fill="BFBFBF"/>
            <w:noWrap/>
            <w:vAlign w:val="bottom"/>
            <w:hideMark/>
          </w:tcPr>
          <w:p w14:paraId="63788F11"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23155C77"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0588FA2E"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72F26BFB"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59258201"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0EF94A17"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r>
      <w:tr w:rsidR="00670328" w:rsidRPr="00E062FB" w14:paraId="0D033A34" w14:textId="77777777" w:rsidTr="00CC156B">
        <w:trPr>
          <w:trHeight w:val="336"/>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5A97548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Ofislerin kurulması ve gerekli </w:t>
            </w:r>
            <w:proofErr w:type="gramStart"/>
            <w:r w:rsidRPr="00E062FB">
              <w:rPr>
                <w:rFonts w:ascii="Times New Roman" w:hAnsi="Times New Roman"/>
                <w:color w:val="000000" w:themeColor="text1"/>
                <w:sz w:val="24"/>
                <w:szCs w:val="24"/>
              </w:rPr>
              <w:t>ekipmanların</w:t>
            </w:r>
            <w:proofErr w:type="gramEnd"/>
            <w:r w:rsidRPr="00E062FB">
              <w:rPr>
                <w:rFonts w:ascii="Times New Roman" w:hAnsi="Times New Roman"/>
                <w:color w:val="000000" w:themeColor="text1"/>
                <w:sz w:val="24"/>
                <w:szCs w:val="24"/>
              </w:rPr>
              <w:t xml:space="preserve"> sağlanması</w:t>
            </w:r>
          </w:p>
        </w:tc>
        <w:tc>
          <w:tcPr>
            <w:tcW w:w="535" w:type="dxa"/>
            <w:tcBorders>
              <w:top w:val="nil"/>
              <w:left w:val="nil"/>
              <w:bottom w:val="single" w:sz="4" w:space="0" w:color="auto"/>
              <w:right w:val="single" w:sz="4" w:space="0" w:color="auto"/>
            </w:tcBorders>
            <w:shd w:val="clear" w:color="000000" w:fill="BFBFBF"/>
            <w:noWrap/>
            <w:vAlign w:val="bottom"/>
            <w:hideMark/>
          </w:tcPr>
          <w:p w14:paraId="7A926999"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5DEA1960"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78DC6F62"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3BA9F7F1"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02999D6A"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5A389C36"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FFFFFF"/>
            <w:noWrap/>
            <w:vAlign w:val="bottom"/>
            <w:hideMark/>
          </w:tcPr>
          <w:p w14:paraId="48CDA002"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138035C9"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389C1751"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57375A36"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018CB704"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0E55CF6D"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7932820A" w14:textId="77777777" w:rsidTr="00CC156B">
        <w:trPr>
          <w:trHeight w:val="673"/>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4FDCA54F"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Lojistik hazırlıklar ve satın alma süreçlerinin tamamlanması</w:t>
            </w:r>
          </w:p>
        </w:tc>
        <w:tc>
          <w:tcPr>
            <w:tcW w:w="535" w:type="dxa"/>
            <w:tcBorders>
              <w:top w:val="nil"/>
              <w:left w:val="nil"/>
              <w:bottom w:val="single" w:sz="4" w:space="0" w:color="auto"/>
              <w:right w:val="single" w:sz="4" w:space="0" w:color="auto"/>
            </w:tcBorders>
            <w:shd w:val="clear" w:color="000000" w:fill="BFBFBF"/>
            <w:noWrap/>
            <w:vAlign w:val="bottom"/>
            <w:hideMark/>
          </w:tcPr>
          <w:p w14:paraId="5EBEA3AC"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BFBFBF"/>
            <w:noWrap/>
            <w:vAlign w:val="bottom"/>
            <w:hideMark/>
          </w:tcPr>
          <w:p w14:paraId="5299E915"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758F9E2C"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21B3EC22"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0E76886E"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745CA0A6"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BFBFBF"/>
            <w:noWrap/>
            <w:vAlign w:val="bottom"/>
            <w:hideMark/>
          </w:tcPr>
          <w:p w14:paraId="208C0574"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36BA0470"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1949199A"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2467E56A"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40D8DD63" w14:textId="77777777" w:rsidR="00670328" w:rsidRPr="00E062FB" w:rsidRDefault="00670328" w:rsidP="00875DFF">
            <w:pPr>
              <w:spacing w:after="0"/>
              <w:jc w:val="both"/>
              <w:rPr>
                <w:rFonts w:ascii="Times New Roman" w:hAnsi="Times New Roman"/>
                <w:b/>
                <w:bCs/>
                <w:color w:val="000000" w:themeColor="text1"/>
                <w:sz w:val="24"/>
                <w:szCs w:val="24"/>
              </w:rPr>
            </w:pPr>
            <w:r w:rsidRPr="00E062FB">
              <w:rPr>
                <w:rFonts w:ascii="Times New Roman" w:hAnsi="Times New Roman"/>
                <w:b/>
                <w:bCs/>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5AB1FC8D"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62E9D0A7" w14:textId="77777777" w:rsidTr="00CC156B">
        <w:trPr>
          <w:trHeight w:val="336"/>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21B3AB27"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Eğitici </w:t>
            </w:r>
            <w:r w:rsidR="00C46C55" w:rsidRPr="00E062FB">
              <w:rPr>
                <w:rFonts w:ascii="Times New Roman" w:hAnsi="Times New Roman"/>
                <w:color w:val="000000" w:themeColor="text1"/>
                <w:sz w:val="24"/>
                <w:szCs w:val="24"/>
              </w:rPr>
              <w:t>e</w:t>
            </w:r>
            <w:r w:rsidRPr="00E062FB">
              <w:rPr>
                <w:rFonts w:ascii="Times New Roman" w:hAnsi="Times New Roman"/>
                <w:color w:val="000000" w:themeColor="text1"/>
                <w:sz w:val="24"/>
                <w:szCs w:val="24"/>
              </w:rPr>
              <w:t>ğitimlerinin gerçekleştirilmesi</w:t>
            </w:r>
          </w:p>
        </w:tc>
        <w:tc>
          <w:tcPr>
            <w:tcW w:w="535" w:type="dxa"/>
            <w:tcBorders>
              <w:top w:val="nil"/>
              <w:left w:val="nil"/>
              <w:bottom w:val="single" w:sz="4" w:space="0" w:color="auto"/>
              <w:right w:val="single" w:sz="4" w:space="0" w:color="auto"/>
            </w:tcBorders>
            <w:shd w:val="clear" w:color="000000" w:fill="BFBFBF"/>
            <w:noWrap/>
            <w:vAlign w:val="bottom"/>
            <w:hideMark/>
          </w:tcPr>
          <w:p w14:paraId="04B9B1D7"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BFBFBF"/>
            <w:noWrap/>
            <w:vAlign w:val="bottom"/>
            <w:hideMark/>
          </w:tcPr>
          <w:p w14:paraId="62E84132"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31A0EEF"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19BB8C4B"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4B01C5D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1E0F49C8"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FFFFFF"/>
            <w:noWrap/>
            <w:vAlign w:val="bottom"/>
            <w:hideMark/>
          </w:tcPr>
          <w:p w14:paraId="4B8E497C"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2CA5ECFE"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7481A908"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2D3E932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54A08474"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2D0639F2"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7FF0E229" w14:textId="77777777" w:rsidTr="00CC156B">
        <w:trPr>
          <w:trHeight w:val="336"/>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3EF68B68"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Eğitimlerin duyurulması ve yararlanıcıların belirlenmesi</w:t>
            </w:r>
          </w:p>
        </w:tc>
        <w:tc>
          <w:tcPr>
            <w:tcW w:w="535" w:type="dxa"/>
            <w:tcBorders>
              <w:top w:val="nil"/>
              <w:left w:val="nil"/>
              <w:bottom w:val="single" w:sz="4" w:space="0" w:color="auto"/>
              <w:right w:val="single" w:sz="4" w:space="0" w:color="auto"/>
            </w:tcBorders>
            <w:shd w:val="clear" w:color="000000" w:fill="BFBFBF"/>
            <w:noWrap/>
            <w:vAlign w:val="bottom"/>
            <w:hideMark/>
          </w:tcPr>
          <w:p w14:paraId="134EEE79"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auto" w:fill="BFBFBF" w:themeFill="background1" w:themeFillShade="BF"/>
            <w:noWrap/>
            <w:vAlign w:val="bottom"/>
            <w:hideMark/>
          </w:tcPr>
          <w:p w14:paraId="561F5BB1"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auto" w:fill="BFBFBF" w:themeFill="background1" w:themeFillShade="BF"/>
            <w:noWrap/>
            <w:vAlign w:val="bottom"/>
            <w:hideMark/>
          </w:tcPr>
          <w:p w14:paraId="0C0D76F0"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BFBFBF" w:themeFill="background1" w:themeFillShade="BF"/>
            <w:noWrap/>
            <w:vAlign w:val="bottom"/>
            <w:hideMark/>
          </w:tcPr>
          <w:p w14:paraId="7B987C4C"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BFBFBF" w:themeFill="background1" w:themeFillShade="BF"/>
            <w:noWrap/>
            <w:vAlign w:val="bottom"/>
            <w:hideMark/>
          </w:tcPr>
          <w:p w14:paraId="23E568C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32F11C78"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BFBFBF"/>
            <w:noWrap/>
            <w:vAlign w:val="bottom"/>
            <w:hideMark/>
          </w:tcPr>
          <w:p w14:paraId="66DDE55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BFBFBF" w:themeFill="background1" w:themeFillShade="BF"/>
            <w:noWrap/>
            <w:vAlign w:val="bottom"/>
            <w:hideMark/>
          </w:tcPr>
          <w:p w14:paraId="69B3E17E"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auto" w:fill="BFBFBF" w:themeFill="background1" w:themeFillShade="BF"/>
            <w:noWrap/>
            <w:vAlign w:val="bottom"/>
            <w:hideMark/>
          </w:tcPr>
          <w:p w14:paraId="34DE8307"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auto" w:fill="BFBFBF" w:themeFill="background1" w:themeFillShade="BF"/>
            <w:noWrap/>
            <w:vAlign w:val="bottom"/>
            <w:hideMark/>
          </w:tcPr>
          <w:p w14:paraId="57557EBB"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auto" w:fill="BFBFBF" w:themeFill="background1" w:themeFillShade="BF"/>
            <w:noWrap/>
            <w:vAlign w:val="bottom"/>
            <w:hideMark/>
          </w:tcPr>
          <w:p w14:paraId="05EBA7F3"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3C96CAD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0D28255E" w14:textId="77777777" w:rsidTr="00CC156B">
        <w:trPr>
          <w:trHeight w:val="336"/>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57213E59"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Eğitimlerin gerçekleştirilmesi</w:t>
            </w:r>
          </w:p>
        </w:tc>
        <w:tc>
          <w:tcPr>
            <w:tcW w:w="535" w:type="dxa"/>
            <w:tcBorders>
              <w:top w:val="nil"/>
              <w:left w:val="nil"/>
              <w:bottom w:val="single" w:sz="4" w:space="0" w:color="auto"/>
              <w:right w:val="single" w:sz="4" w:space="0" w:color="auto"/>
            </w:tcBorders>
            <w:shd w:val="clear" w:color="000000" w:fill="FFFFFF"/>
            <w:noWrap/>
            <w:vAlign w:val="bottom"/>
            <w:hideMark/>
          </w:tcPr>
          <w:p w14:paraId="3161B520"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BFBFBF"/>
            <w:noWrap/>
            <w:vAlign w:val="bottom"/>
            <w:hideMark/>
          </w:tcPr>
          <w:p w14:paraId="0C6E4978"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BFBFBF"/>
            <w:noWrap/>
            <w:vAlign w:val="bottom"/>
            <w:hideMark/>
          </w:tcPr>
          <w:p w14:paraId="7E0546F3"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2B7FC79F"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6019F59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5EF002C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BFBFBF"/>
            <w:noWrap/>
            <w:vAlign w:val="bottom"/>
            <w:hideMark/>
          </w:tcPr>
          <w:p w14:paraId="38A7E42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1BE8DE80"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4FAC93A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BFBFBF"/>
            <w:noWrap/>
            <w:vAlign w:val="bottom"/>
            <w:hideMark/>
          </w:tcPr>
          <w:p w14:paraId="2AA9BF52"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BFBFBF"/>
            <w:noWrap/>
            <w:vAlign w:val="bottom"/>
            <w:hideMark/>
          </w:tcPr>
          <w:p w14:paraId="4D1D691B"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7C56131C"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673971CD" w14:textId="77777777" w:rsidTr="00CC156B">
        <w:trPr>
          <w:trHeight w:val="336"/>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582E34EE"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Proje </w:t>
            </w:r>
            <w:r w:rsidR="00C46C55" w:rsidRPr="00E062FB">
              <w:rPr>
                <w:rFonts w:ascii="Times New Roman" w:hAnsi="Times New Roman"/>
                <w:color w:val="000000" w:themeColor="text1"/>
                <w:sz w:val="24"/>
                <w:szCs w:val="24"/>
              </w:rPr>
              <w:t>a</w:t>
            </w:r>
            <w:r w:rsidRPr="00E062FB">
              <w:rPr>
                <w:rFonts w:ascii="Times New Roman" w:hAnsi="Times New Roman"/>
                <w:color w:val="000000" w:themeColor="text1"/>
                <w:sz w:val="24"/>
                <w:szCs w:val="24"/>
              </w:rPr>
              <w:t xml:space="preserve">çılış </w:t>
            </w:r>
            <w:r w:rsidR="00C46C55" w:rsidRPr="00E062FB">
              <w:rPr>
                <w:rFonts w:ascii="Times New Roman" w:hAnsi="Times New Roman"/>
                <w:color w:val="000000" w:themeColor="text1"/>
                <w:sz w:val="24"/>
                <w:szCs w:val="24"/>
              </w:rPr>
              <w:t>t</w:t>
            </w:r>
            <w:r w:rsidRPr="00E062FB">
              <w:rPr>
                <w:rFonts w:ascii="Times New Roman" w:hAnsi="Times New Roman"/>
                <w:color w:val="000000" w:themeColor="text1"/>
                <w:sz w:val="24"/>
                <w:szCs w:val="24"/>
              </w:rPr>
              <w:t>oplantısı</w:t>
            </w:r>
          </w:p>
        </w:tc>
        <w:tc>
          <w:tcPr>
            <w:tcW w:w="535" w:type="dxa"/>
            <w:tcBorders>
              <w:top w:val="nil"/>
              <w:left w:val="nil"/>
              <w:bottom w:val="single" w:sz="4" w:space="0" w:color="auto"/>
              <w:right w:val="single" w:sz="4" w:space="0" w:color="auto"/>
            </w:tcBorders>
            <w:shd w:val="clear" w:color="000000" w:fill="FFFFFF"/>
            <w:noWrap/>
            <w:vAlign w:val="bottom"/>
            <w:hideMark/>
          </w:tcPr>
          <w:p w14:paraId="7FB1679F"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BFBFBF"/>
            <w:noWrap/>
            <w:vAlign w:val="bottom"/>
            <w:hideMark/>
          </w:tcPr>
          <w:p w14:paraId="53E144CF"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419916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63EB7B26"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5BE04821"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463C0656"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FFFFFF"/>
            <w:noWrap/>
            <w:vAlign w:val="bottom"/>
            <w:hideMark/>
          </w:tcPr>
          <w:p w14:paraId="07CBDDBF"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3306AD52"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223400D4"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401076EB"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52AEEE29"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1BF37E1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4244A876" w14:textId="77777777" w:rsidTr="00CC156B">
        <w:trPr>
          <w:trHeight w:val="336"/>
        </w:trPr>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CFB4D1"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Koordinasyon </w:t>
            </w:r>
            <w:r w:rsidR="00C46C55" w:rsidRPr="00E062FB">
              <w:rPr>
                <w:rFonts w:ascii="Times New Roman" w:hAnsi="Times New Roman"/>
                <w:color w:val="000000" w:themeColor="text1"/>
                <w:sz w:val="24"/>
                <w:szCs w:val="24"/>
              </w:rPr>
              <w:t>t</w:t>
            </w:r>
            <w:r w:rsidRPr="00E062FB">
              <w:rPr>
                <w:rFonts w:ascii="Times New Roman" w:hAnsi="Times New Roman"/>
                <w:color w:val="000000" w:themeColor="text1"/>
                <w:sz w:val="24"/>
                <w:szCs w:val="24"/>
              </w:rPr>
              <w:t xml:space="preserve">oplantıları </w:t>
            </w:r>
          </w:p>
        </w:tc>
        <w:tc>
          <w:tcPr>
            <w:tcW w:w="535" w:type="dxa"/>
            <w:tcBorders>
              <w:top w:val="nil"/>
              <w:left w:val="nil"/>
              <w:bottom w:val="single" w:sz="4" w:space="0" w:color="auto"/>
              <w:right w:val="single" w:sz="4" w:space="0" w:color="auto"/>
            </w:tcBorders>
            <w:shd w:val="clear" w:color="auto" w:fill="BFBFBF" w:themeFill="background1" w:themeFillShade="BF"/>
            <w:noWrap/>
            <w:vAlign w:val="bottom"/>
            <w:hideMark/>
          </w:tcPr>
          <w:p w14:paraId="38588C9E"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auto" w:fill="BFBFBF" w:themeFill="background1" w:themeFillShade="BF"/>
            <w:noWrap/>
            <w:vAlign w:val="bottom"/>
            <w:hideMark/>
          </w:tcPr>
          <w:p w14:paraId="3817694F"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auto" w:fill="auto"/>
            <w:noWrap/>
            <w:vAlign w:val="bottom"/>
            <w:hideMark/>
          </w:tcPr>
          <w:p w14:paraId="752FC25B"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444001E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6696345D"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2B63C321"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FFFFFF"/>
            <w:noWrap/>
            <w:vAlign w:val="bottom"/>
            <w:hideMark/>
          </w:tcPr>
          <w:p w14:paraId="2D419FAF"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4997B61E"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5C3289EB"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19E1E13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098A3448"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16046934"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4C04A8" w:rsidRPr="00E062FB" w14:paraId="7DB5077C" w14:textId="77777777" w:rsidTr="00CC156B">
        <w:trPr>
          <w:trHeight w:val="558"/>
        </w:trPr>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tcPr>
          <w:p w14:paraId="5EFF9606" w14:textId="77777777" w:rsidR="004C04A8" w:rsidRPr="00E062FB" w:rsidRDefault="004C04A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Değerlendirme </w:t>
            </w:r>
            <w:r w:rsidR="00C23163" w:rsidRPr="00E062FB">
              <w:rPr>
                <w:rFonts w:ascii="Times New Roman" w:hAnsi="Times New Roman"/>
                <w:color w:val="000000" w:themeColor="text1"/>
                <w:sz w:val="24"/>
                <w:szCs w:val="24"/>
              </w:rPr>
              <w:t>t</w:t>
            </w:r>
            <w:r w:rsidRPr="00E062FB">
              <w:rPr>
                <w:rFonts w:ascii="Times New Roman" w:hAnsi="Times New Roman"/>
                <w:color w:val="000000" w:themeColor="text1"/>
                <w:sz w:val="24"/>
                <w:szCs w:val="24"/>
              </w:rPr>
              <w:t>oplantıları</w:t>
            </w:r>
          </w:p>
        </w:tc>
        <w:tc>
          <w:tcPr>
            <w:tcW w:w="535" w:type="dxa"/>
            <w:tcBorders>
              <w:top w:val="nil"/>
              <w:left w:val="nil"/>
              <w:bottom w:val="single" w:sz="4" w:space="0" w:color="auto"/>
              <w:right w:val="single" w:sz="4" w:space="0" w:color="auto"/>
            </w:tcBorders>
            <w:shd w:val="clear" w:color="000000" w:fill="FFFFFF"/>
            <w:noWrap/>
            <w:vAlign w:val="bottom"/>
          </w:tcPr>
          <w:p w14:paraId="0E2B583F" w14:textId="77777777" w:rsidR="004C04A8" w:rsidRPr="00E062FB" w:rsidRDefault="004C04A8" w:rsidP="00875DFF">
            <w:pPr>
              <w:spacing w:after="0"/>
              <w:jc w:val="both"/>
              <w:rPr>
                <w:rFonts w:ascii="Times New Roman" w:hAnsi="Times New Roman"/>
                <w:color w:val="000000" w:themeColor="text1"/>
                <w:sz w:val="24"/>
                <w:szCs w:val="24"/>
              </w:rPr>
            </w:pPr>
          </w:p>
        </w:tc>
        <w:tc>
          <w:tcPr>
            <w:tcW w:w="535" w:type="dxa"/>
            <w:tcBorders>
              <w:top w:val="nil"/>
              <w:left w:val="nil"/>
              <w:bottom w:val="single" w:sz="4" w:space="0" w:color="auto"/>
              <w:right w:val="single" w:sz="4" w:space="0" w:color="auto"/>
            </w:tcBorders>
            <w:shd w:val="clear" w:color="000000" w:fill="FFFFFF"/>
            <w:noWrap/>
            <w:vAlign w:val="bottom"/>
          </w:tcPr>
          <w:p w14:paraId="2FE52A3A" w14:textId="77777777" w:rsidR="004C04A8" w:rsidRPr="00E062FB" w:rsidRDefault="004C04A8" w:rsidP="00875DFF">
            <w:pPr>
              <w:spacing w:after="0"/>
              <w:jc w:val="both"/>
              <w:rPr>
                <w:rFonts w:ascii="Times New Roman" w:hAnsi="Times New Roman"/>
                <w:color w:val="000000" w:themeColor="text1"/>
                <w:sz w:val="24"/>
                <w:szCs w:val="24"/>
              </w:rPr>
            </w:pPr>
          </w:p>
        </w:tc>
        <w:tc>
          <w:tcPr>
            <w:tcW w:w="535" w:type="dxa"/>
            <w:tcBorders>
              <w:top w:val="nil"/>
              <w:left w:val="nil"/>
              <w:bottom w:val="single" w:sz="4" w:space="0" w:color="auto"/>
              <w:right w:val="single" w:sz="4" w:space="0" w:color="auto"/>
            </w:tcBorders>
            <w:shd w:val="clear" w:color="auto" w:fill="auto"/>
            <w:noWrap/>
            <w:vAlign w:val="bottom"/>
          </w:tcPr>
          <w:p w14:paraId="0591B589" w14:textId="77777777" w:rsidR="004C04A8" w:rsidRPr="00E062FB" w:rsidRDefault="004C04A8" w:rsidP="00875DFF">
            <w:pPr>
              <w:spacing w:after="0"/>
              <w:jc w:val="both"/>
              <w:rPr>
                <w:rFonts w:ascii="Times New Roman" w:hAnsi="Times New Roman"/>
                <w:color w:val="000000" w:themeColor="text1"/>
                <w:sz w:val="24"/>
                <w:szCs w:val="24"/>
              </w:rPr>
            </w:pPr>
          </w:p>
        </w:tc>
        <w:tc>
          <w:tcPr>
            <w:tcW w:w="536" w:type="dxa"/>
            <w:tcBorders>
              <w:top w:val="nil"/>
              <w:left w:val="nil"/>
              <w:bottom w:val="single" w:sz="4" w:space="0" w:color="auto"/>
              <w:right w:val="single" w:sz="4" w:space="0" w:color="auto"/>
            </w:tcBorders>
            <w:shd w:val="clear" w:color="auto" w:fill="BFBFBF" w:themeFill="background1" w:themeFillShade="BF"/>
            <w:noWrap/>
            <w:vAlign w:val="bottom"/>
          </w:tcPr>
          <w:p w14:paraId="41EE00AB" w14:textId="77777777" w:rsidR="004C04A8" w:rsidRPr="00E062FB" w:rsidRDefault="004C04A8" w:rsidP="00875DFF">
            <w:pPr>
              <w:spacing w:after="0"/>
              <w:jc w:val="both"/>
              <w:rPr>
                <w:rFonts w:ascii="Times New Roman" w:hAnsi="Times New Roman"/>
                <w:color w:val="000000" w:themeColor="text1"/>
                <w:sz w:val="24"/>
                <w:szCs w:val="24"/>
              </w:rPr>
            </w:pPr>
          </w:p>
        </w:tc>
        <w:tc>
          <w:tcPr>
            <w:tcW w:w="536" w:type="dxa"/>
            <w:tcBorders>
              <w:top w:val="nil"/>
              <w:left w:val="nil"/>
              <w:bottom w:val="single" w:sz="4" w:space="0" w:color="auto"/>
              <w:right w:val="single" w:sz="4" w:space="0" w:color="auto"/>
            </w:tcBorders>
            <w:shd w:val="clear" w:color="000000" w:fill="FFFFFF"/>
            <w:noWrap/>
            <w:vAlign w:val="bottom"/>
          </w:tcPr>
          <w:p w14:paraId="629C66ED" w14:textId="77777777" w:rsidR="004C04A8" w:rsidRPr="00E062FB" w:rsidRDefault="004C04A8" w:rsidP="00875DFF">
            <w:pPr>
              <w:spacing w:after="0"/>
              <w:jc w:val="both"/>
              <w:rPr>
                <w:rFonts w:ascii="Times New Roman" w:hAnsi="Times New Roman"/>
                <w:color w:val="000000" w:themeColor="text1"/>
                <w:sz w:val="24"/>
                <w:szCs w:val="24"/>
              </w:rPr>
            </w:pPr>
          </w:p>
        </w:tc>
        <w:tc>
          <w:tcPr>
            <w:tcW w:w="1299" w:type="dxa"/>
            <w:tcBorders>
              <w:top w:val="nil"/>
              <w:left w:val="nil"/>
              <w:bottom w:val="single" w:sz="4" w:space="0" w:color="auto"/>
              <w:right w:val="single" w:sz="4" w:space="0" w:color="auto"/>
            </w:tcBorders>
            <w:shd w:val="clear" w:color="000000" w:fill="FFFFFF"/>
            <w:noWrap/>
            <w:vAlign w:val="bottom"/>
          </w:tcPr>
          <w:p w14:paraId="252584E4" w14:textId="77777777" w:rsidR="004C04A8" w:rsidRPr="00E062FB" w:rsidRDefault="004C04A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FFFFFF"/>
            <w:noWrap/>
            <w:vAlign w:val="bottom"/>
          </w:tcPr>
          <w:p w14:paraId="2B67DCCC" w14:textId="77777777" w:rsidR="004C04A8" w:rsidRPr="00E062FB" w:rsidRDefault="004C04A8" w:rsidP="00875DFF">
            <w:pPr>
              <w:spacing w:after="0"/>
              <w:jc w:val="both"/>
              <w:rPr>
                <w:rFonts w:ascii="Times New Roman" w:hAnsi="Times New Roman"/>
                <w:color w:val="000000" w:themeColor="text1"/>
                <w:sz w:val="24"/>
                <w:szCs w:val="24"/>
              </w:rPr>
            </w:pPr>
          </w:p>
        </w:tc>
        <w:tc>
          <w:tcPr>
            <w:tcW w:w="536" w:type="dxa"/>
            <w:tcBorders>
              <w:top w:val="nil"/>
              <w:left w:val="nil"/>
              <w:bottom w:val="single" w:sz="4" w:space="0" w:color="auto"/>
              <w:right w:val="single" w:sz="4" w:space="0" w:color="auto"/>
            </w:tcBorders>
            <w:shd w:val="clear" w:color="000000" w:fill="FFFFFF"/>
            <w:noWrap/>
            <w:vAlign w:val="bottom"/>
          </w:tcPr>
          <w:p w14:paraId="4A8E39E7" w14:textId="77777777" w:rsidR="004C04A8" w:rsidRPr="00E062FB" w:rsidRDefault="004C04A8" w:rsidP="00875DFF">
            <w:pPr>
              <w:spacing w:after="0"/>
              <w:jc w:val="both"/>
              <w:rPr>
                <w:rFonts w:ascii="Times New Roman" w:hAnsi="Times New Roman"/>
                <w:color w:val="000000" w:themeColor="text1"/>
                <w:sz w:val="24"/>
                <w:szCs w:val="24"/>
              </w:rPr>
            </w:pPr>
          </w:p>
        </w:tc>
        <w:tc>
          <w:tcPr>
            <w:tcW w:w="536" w:type="dxa"/>
            <w:tcBorders>
              <w:top w:val="nil"/>
              <w:left w:val="nil"/>
              <w:bottom w:val="single" w:sz="4" w:space="0" w:color="auto"/>
              <w:right w:val="single" w:sz="4" w:space="0" w:color="auto"/>
            </w:tcBorders>
            <w:shd w:val="clear" w:color="000000" w:fill="BFBFBF"/>
            <w:noWrap/>
            <w:vAlign w:val="bottom"/>
          </w:tcPr>
          <w:p w14:paraId="4D502ACF" w14:textId="77777777" w:rsidR="004C04A8" w:rsidRPr="00E062FB" w:rsidRDefault="004C04A8" w:rsidP="00875DFF">
            <w:pPr>
              <w:spacing w:after="0"/>
              <w:jc w:val="both"/>
              <w:rPr>
                <w:rFonts w:ascii="Times New Roman" w:hAnsi="Times New Roman"/>
                <w:color w:val="000000" w:themeColor="text1"/>
                <w:sz w:val="24"/>
                <w:szCs w:val="24"/>
              </w:rPr>
            </w:pPr>
          </w:p>
        </w:tc>
        <w:tc>
          <w:tcPr>
            <w:tcW w:w="649" w:type="dxa"/>
            <w:tcBorders>
              <w:top w:val="nil"/>
              <w:left w:val="nil"/>
              <w:bottom w:val="single" w:sz="4" w:space="0" w:color="auto"/>
              <w:right w:val="single" w:sz="4" w:space="0" w:color="auto"/>
            </w:tcBorders>
            <w:shd w:val="clear" w:color="000000" w:fill="FFFFFF"/>
            <w:noWrap/>
            <w:vAlign w:val="bottom"/>
          </w:tcPr>
          <w:p w14:paraId="17872383" w14:textId="77777777" w:rsidR="004C04A8" w:rsidRPr="00E062FB" w:rsidRDefault="004C04A8" w:rsidP="00875DFF">
            <w:pPr>
              <w:spacing w:after="0"/>
              <w:jc w:val="both"/>
              <w:rPr>
                <w:rFonts w:ascii="Times New Roman" w:hAnsi="Times New Roman"/>
                <w:color w:val="000000" w:themeColor="text1"/>
                <w:sz w:val="24"/>
                <w:szCs w:val="24"/>
              </w:rPr>
            </w:pPr>
          </w:p>
        </w:tc>
        <w:tc>
          <w:tcPr>
            <w:tcW w:w="649" w:type="dxa"/>
            <w:tcBorders>
              <w:top w:val="nil"/>
              <w:left w:val="nil"/>
              <w:bottom w:val="single" w:sz="4" w:space="0" w:color="auto"/>
              <w:right w:val="single" w:sz="4" w:space="0" w:color="auto"/>
            </w:tcBorders>
            <w:shd w:val="clear" w:color="000000" w:fill="FFFFFF"/>
            <w:noWrap/>
            <w:vAlign w:val="bottom"/>
          </w:tcPr>
          <w:p w14:paraId="366A2A0A" w14:textId="77777777" w:rsidR="004C04A8" w:rsidRPr="00E062FB" w:rsidRDefault="004C04A8" w:rsidP="00875DFF">
            <w:pPr>
              <w:spacing w:after="0"/>
              <w:jc w:val="both"/>
              <w:rPr>
                <w:rFonts w:ascii="Times New Roman" w:hAnsi="Times New Roman"/>
                <w:color w:val="000000" w:themeColor="text1"/>
                <w:sz w:val="24"/>
                <w:szCs w:val="24"/>
              </w:rPr>
            </w:pPr>
          </w:p>
        </w:tc>
        <w:tc>
          <w:tcPr>
            <w:tcW w:w="1195" w:type="dxa"/>
            <w:tcBorders>
              <w:top w:val="nil"/>
              <w:left w:val="nil"/>
              <w:bottom w:val="single" w:sz="4" w:space="0" w:color="auto"/>
              <w:right w:val="single" w:sz="4" w:space="0" w:color="auto"/>
            </w:tcBorders>
            <w:shd w:val="clear" w:color="000000" w:fill="FFFFFF"/>
            <w:noWrap/>
            <w:vAlign w:val="bottom"/>
          </w:tcPr>
          <w:p w14:paraId="21DB861F" w14:textId="77777777" w:rsidR="004C04A8" w:rsidRPr="00E062FB" w:rsidRDefault="004C04A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27E6FB3B" w14:textId="77777777" w:rsidTr="00CC156B">
        <w:trPr>
          <w:trHeight w:val="336"/>
        </w:trPr>
        <w:tc>
          <w:tcPr>
            <w:tcW w:w="2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ED110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Odak </w:t>
            </w:r>
            <w:r w:rsidR="00C23163" w:rsidRPr="00E062FB">
              <w:rPr>
                <w:rFonts w:ascii="Times New Roman" w:hAnsi="Times New Roman"/>
                <w:color w:val="000000" w:themeColor="text1"/>
                <w:sz w:val="24"/>
                <w:szCs w:val="24"/>
              </w:rPr>
              <w:t>g</w:t>
            </w:r>
            <w:r w:rsidRPr="00E062FB">
              <w:rPr>
                <w:rFonts w:ascii="Times New Roman" w:hAnsi="Times New Roman"/>
                <w:color w:val="000000" w:themeColor="text1"/>
                <w:sz w:val="24"/>
                <w:szCs w:val="24"/>
              </w:rPr>
              <w:t xml:space="preserve">rup </w:t>
            </w:r>
            <w:r w:rsidR="00C23163" w:rsidRPr="00E062FB">
              <w:rPr>
                <w:rFonts w:ascii="Times New Roman" w:hAnsi="Times New Roman"/>
                <w:color w:val="000000" w:themeColor="text1"/>
                <w:sz w:val="24"/>
                <w:szCs w:val="24"/>
              </w:rPr>
              <w:t>g</w:t>
            </w:r>
            <w:r w:rsidRPr="00E062FB">
              <w:rPr>
                <w:rFonts w:ascii="Times New Roman" w:hAnsi="Times New Roman"/>
                <w:color w:val="000000" w:themeColor="text1"/>
                <w:sz w:val="24"/>
                <w:szCs w:val="24"/>
              </w:rPr>
              <w:t>örüşmeleri</w:t>
            </w:r>
          </w:p>
        </w:tc>
        <w:tc>
          <w:tcPr>
            <w:tcW w:w="535" w:type="dxa"/>
            <w:tcBorders>
              <w:top w:val="nil"/>
              <w:left w:val="nil"/>
              <w:bottom w:val="single" w:sz="4" w:space="0" w:color="auto"/>
              <w:right w:val="single" w:sz="4" w:space="0" w:color="auto"/>
            </w:tcBorders>
            <w:shd w:val="clear" w:color="000000" w:fill="FFFFFF"/>
            <w:noWrap/>
            <w:vAlign w:val="bottom"/>
            <w:hideMark/>
          </w:tcPr>
          <w:p w14:paraId="35B3832D"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42BC2752"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BFBFBF"/>
            <w:noWrap/>
            <w:vAlign w:val="bottom"/>
            <w:hideMark/>
          </w:tcPr>
          <w:p w14:paraId="473D43B0"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145A9B0B"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72FAC23F"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18FACF2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FFFFFF"/>
            <w:noWrap/>
            <w:vAlign w:val="bottom"/>
            <w:hideMark/>
          </w:tcPr>
          <w:p w14:paraId="68E9736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5EFD9374"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410EC333"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BFBFBF"/>
            <w:noWrap/>
            <w:vAlign w:val="bottom"/>
            <w:hideMark/>
          </w:tcPr>
          <w:p w14:paraId="6E63513E"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7330AFEE"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2DDA39C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67EC4BBF" w14:textId="77777777" w:rsidTr="00CC156B">
        <w:trPr>
          <w:trHeight w:val="336"/>
        </w:trPr>
        <w:tc>
          <w:tcPr>
            <w:tcW w:w="2540" w:type="dxa"/>
            <w:tcBorders>
              <w:top w:val="nil"/>
              <w:left w:val="single" w:sz="4" w:space="0" w:color="auto"/>
              <w:bottom w:val="single" w:sz="4" w:space="0" w:color="auto"/>
              <w:right w:val="single" w:sz="4" w:space="0" w:color="auto"/>
            </w:tcBorders>
            <w:shd w:val="clear" w:color="000000" w:fill="FFFFFF"/>
            <w:vAlign w:val="bottom"/>
            <w:hideMark/>
          </w:tcPr>
          <w:p w14:paraId="6340D6E8"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Ara </w:t>
            </w:r>
            <w:r w:rsidR="00C23163" w:rsidRPr="00E062FB">
              <w:rPr>
                <w:rFonts w:ascii="Times New Roman" w:hAnsi="Times New Roman"/>
                <w:color w:val="000000" w:themeColor="text1"/>
                <w:sz w:val="24"/>
                <w:szCs w:val="24"/>
              </w:rPr>
              <w:t>d</w:t>
            </w:r>
            <w:r w:rsidRPr="00E062FB">
              <w:rPr>
                <w:rFonts w:ascii="Times New Roman" w:hAnsi="Times New Roman"/>
                <w:color w:val="000000" w:themeColor="text1"/>
                <w:sz w:val="24"/>
                <w:szCs w:val="24"/>
              </w:rPr>
              <w:t xml:space="preserve">önem </w:t>
            </w:r>
            <w:r w:rsidR="00C23163" w:rsidRPr="00E062FB">
              <w:rPr>
                <w:rFonts w:ascii="Times New Roman" w:hAnsi="Times New Roman"/>
                <w:color w:val="000000" w:themeColor="text1"/>
                <w:sz w:val="24"/>
                <w:szCs w:val="24"/>
              </w:rPr>
              <w:t>d</w:t>
            </w:r>
            <w:r w:rsidRPr="00E062FB">
              <w:rPr>
                <w:rFonts w:ascii="Times New Roman" w:hAnsi="Times New Roman"/>
                <w:color w:val="000000" w:themeColor="text1"/>
                <w:sz w:val="24"/>
                <w:szCs w:val="24"/>
              </w:rPr>
              <w:t xml:space="preserve">eğerlendirme </w:t>
            </w:r>
            <w:proofErr w:type="spellStart"/>
            <w:r w:rsidR="00C23163" w:rsidRPr="00E062FB">
              <w:rPr>
                <w:rFonts w:ascii="Times New Roman" w:hAnsi="Times New Roman"/>
                <w:color w:val="000000" w:themeColor="text1"/>
                <w:sz w:val="24"/>
                <w:szCs w:val="24"/>
              </w:rPr>
              <w:t>ç</w:t>
            </w:r>
            <w:r w:rsidRPr="00E062FB">
              <w:rPr>
                <w:rFonts w:ascii="Times New Roman" w:hAnsi="Times New Roman"/>
                <w:color w:val="000000" w:themeColor="text1"/>
                <w:sz w:val="24"/>
                <w:szCs w:val="24"/>
              </w:rPr>
              <w:t>alıştayı</w:t>
            </w:r>
            <w:proofErr w:type="spellEnd"/>
          </w:p>
        </w:tc>
        <w:tc>
          <w:tcPr>
            <w:tcW w:w="535" w:type="dxa"/>
            <w:tcBorders>
              <w:top w:val="nil"/>
              <w:left w:val="nil"/>
              <w:bottom w:val="single" w:sz="4" w:space="0" w:color="auto"/>
              <w:right w:val="single" w:sz="4" w:space="0" w:color="auto"/>
            </w:tcBorders>
            <w:shd w:val="clear" w:color="000000" w:fill="FFFFFF"/>
            <w:noWrap/>
            <w:vAlign w:val="bottom"/>
            <w:hideMark/>
          </w:tcPr>
          <w:p w14:paraId="49815F44"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03309D82"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5" w:type="dxa"/>
            <w:tcBorders>
              <w:top w:val="nil"/>
              <w:left w:val="nil"/>
              <w:bottom w:val="single" w:sz="4" w:space="0" w:color="auto"/>
              <w:right w:val="single" w:sz="4" w:space="0" w:color="auto"/>
            </w:tcBorders>
            <w:shd w:val="clear" w:color="000000" w:fill="FFFFFF"/>
            <w:noWrap/>
            <w:vAlign w:val="bottom"/>
            <w:hideMark/>
          </w:tcPr>
          <w:p w14:paraId="7B17239E"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41BE68B9"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40C4699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299" w:type="dxa"/>
            <w:tcBorders>
              <w:top w:val="nil"/>
              <w:left w:val="nil"/>
              <w:bottom w:val="single" w:sz="4" w:space="0" w:color="auto"/>
              <w:right w:val="single" w:sz="4" w:space="0" w:color="auto"/>
            </w:tcBorders>
            <w:shd w:val="clear" w:color="000000" w:fill="FFFFFF"/>
            <w:noWrap/>
            <w:vAlign w:val="bottom"/>
            <w:hideMark/>
          </w:tcPr>
          <w:p w14:paraId="4A1353F1"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c>
          <w:tcPr>
            <w:tcW w:w="369" w:type="dxa"/>
            <w:tcBorders>
              <w:top w:val="nil"/>
              <w:left w:val="nil"/>
              <w:bottom w:val="single" w:sz="4" w:space="0" w:color="auto"/>
              <w:right w:val="single" w:sz="4" w:space="0" w:color="auto"/>
            </w:tcBorders>
            <w:shd w:val="clear" w:color="000000" w:fill="FFFFFF"/>
            <w:noWrap/>
            <w:vAlign w:val="bottom"/>
            <w:hideMark/>
          </w:tcPr>
          <w:p w14:paraId="6288241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FFFFFF"/>
            <w:noWrap/>
            <w:vAlign w:val="bottom"/>
            <w:hideMark/>
          </w:tcPr>
          <w:p w14:paraId="1BDD2A2C"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536" w:type="dxa"/>
            <w:tcBorders>
              <w:top w:val="nil"/>
              <w:left w:val="nil"/>
              <w:bottom w:val="single" w:sz="4" w:space="0" w:color="auto"/>
              <w:right w:val="single" w:sz="4" w:space="0" w:color="auto"/>
            </w:tcBorders>
            <w:shd w:val="clear" w:color="000000" w:fill="BFBFBF"/>
            <w:noWrap/>
            <w:vAlign w:val="bottom"/>
            <w:hideMark/>
          </w:tcPr>
          <w:p w14:paraId="0EA7AD15"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51A7C2F6"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649" w:type="dxa"/>
            <w:tcBorders>
              <w:top w:val="nil"/>
              <w:left w:val="nil"/>
              <w:bottom w:val="single" w:sz="4" w:space="0" w:color="auto"/>
              <w:right w:val="single" w:sz="4" w:space="0" w:color="auto"/>
            </w:tcBorders>
            <w:shd w:val="clear" w:color="000000" w:fill="FFFFFF"/>
            <w:noWrap/>
            <w:vAlign w:val="bottom"/>
            <w:hideMark/>
          </w:tcPr>
          <w:p w14:paraId="2BEF4A62"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tc>
        <w:tc>
          <w:tcPr>
            <w:tcW w:w="1195" w:type="dxa"/>
            <w:tcBorders>
              <w:top w:val="nil"/>
              <w:left w:val="nil"/>
              <w:bottom w:val="single" w:sz="4" w:space="0" w:color="auto"/>
              <w:right w:val="single" w:sz="4" w:space="0" w:color="auto"/>
            </w:tcBorders>
            <w:shd w:val="clear" w:color="000000" w:fill="FFFFFF"/>
            <w:noWrap/>
            <w:vAlign w:val="bottom"/>
            <w:hideMark/>
          </w:tcPr>
          <w:p w14:paraId="1605647A" w14:textId="77777777" w:rsidR="00670328" w:rsidRPr="00E062FB" w:rsidRDefault="00670328"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Raporlama</w:t>
            </w:r>
          </w:p>
        </w:tc>
      </w:tr>
      <w:tr w:rsidR="00670328" w:rsidRPr="00E062FB" w14:paraId="1FB5629C" w14:textId="77777777" w:rsidTr="00CC156B">
        <w:trPr>
          <w:trHeight w:val="336"/>
        </w:trPr>
        <w:tc>
          <w:tcPr>
            <w:tcW w:w="2540" w:type="dxa"/>
            <w:tcBorders>
              <w:top w:val="nil"/>
              <w:left w:val="nil"/>
              <w:bottom w:val="nil"/>
              <w:right w:val="nil"/>
            </w:tcBorders>
            <w:shd w:val="clear" w:color="auto" w:fill="auto"/>
            <w:noWrap/>
            <w:vAlign w:val="bottom"/>
            <w:hideMark/>
          </w:tcPr>
          <w:p w14:paraId="6F22DDC3" w14:textId="77777777" w:rsidR="00670328" w:rsidRPr="00E062FB" w:rsidRDefault="00670328" w:rsidP="00875DFF">
            <w:pPr>
              <w:spacing w:after="0"/>
              <w:jc w:val="both"/>
              <w:rPr>
                <w:rFonts w:ascii="Times New Roman" w:hAnsi="Times New Roman"/>
                <w:color w:val="000000" w:themeColor="text1"/>
                <w:sz w:val="24"/>
                <w:szCs w:val="24"/>
              </w:rPr>
            </w:pPr>
          </w:p>
        </w:tc>
        <w:tc>
          <w:tcPr>
            <w:tcW w:w="535" w:type="dxa"/>
            <w:tcBorders>
              <w:top w:val="nil"/>
              <w:left w:val="nil"/>
              <w:bottom w:val="nil"/>
              <w:right w:val="nil"/>
            </w:tcBorders>
            <w:shd w:val="clear" w:color="auto" w:fill="auto"/>
            <w:noWrap/>
            <w:vAlign w:val="bottom"/>
            <w:hideMark/>
          </w:tcPr>
          <w:p w14:paraId="27A279F4" w14:textId="77777777" w:rsidR="00670328" w:rsidRPr="00E062FB" w:rsidRDefault="00670328" w:rsidP="00875DFF">
            <w:pPr>
              <w:spacing w:after="0"/>
              <w:jc w:val="both"/>
              <w:rPr>
                <w:rFonts w:ascii="Times New Roman" w:hAnsi="Times New Roman"/>
                <w:color w:val="000000" w:themeColor="text1"/>
                <w:sz w:val="24"/>
                <w:szCs w:val="24"/>
              </w:rPr>
            </w:pPr>
          </w:p>
        </w:tc>
        <w:tc>
          <w:tcPr>
            <w:tcW w:w="535" w:type="dxa"/>
            <w:tcBorders>
              <w:top w:val="nil"/>
              <w:left w:val="nil"/>
              <w:bottom w:val="nil"/>
              <w:right w:val="nil"/>
            </w:tcBorders>
            <w:shd w:val="clear" w:color="auto" w:fill="auto"/>
            <w:noWrap/>
            <w:vAlign w:val="bottom"/>
            <w:hideMark/>
          </w:tcPr>
          <w:p w14:paraId="1F2D3FB6" w14:textId="77777777" w:rsidR="00670328" w:rsidRPr="00E062FB" w:rsidRDefault="00670328" w:rsidP="00875DFF">
            <w:pPr>
              <w:spacing w:after="0"/>
              <w:jc w:val="both"/>
              <w:rPr>
                <w:rFonts w:ascii="Times New Roman" w:hAnsi="Times New Roman"/>
                <w:color w:val="000000" w:themeColor="text1"/>
                <w:sz w:val="24"/>
                <w:szCs w:val="24"/>
              </w:rPr>
            </w:pPr>
          </w:p>
        </w:tc>
        <w:tc>
          <w:tcPr>
            <w:tcW w:w="535" w:type="dxa"/>
            <w:tcBorders>
              <w:top w:val="nil"/>
              <w:left w:val="nil"/>
              <w:bottom w:val="nil"/>
              <w:right w:val="nil"/>
            </w:tcBorders>
            <w:shd w:val="clear" w:color="auto" w:fill="auto"/>
            <w:noWrap/>
            <w:vAlign w:val="bottom"/>
            <w:hideMark/>
          </w:tcPr>
          <w:p w14:paraId="25F1FA31" w14:textId="77777777" w:rsidR="00670328" w:rsidRPr="00E062FB" w:rsidRDefault="00670328" w:rsidP="00875DFF">
            <w:pPr>
              <w:spacing w:after="0"/>
              <w:jc w:val="both"/>
              <w:rPr>
                <w:rFonts w:ascii="Times New Roman" w:hAnsi="Times New Roman"/>
                <w:color w:val="000000" w:themeColor="text1"/>
                <w:sz w:val="24"/>
                <w:szCs w:val="24"/>
              </w:rPr>
            </w:pPr>
          </w:p>
        </w:tc>
        <w:tc>
          <w:tcPr>
            <w:tcW w:w="536" w:type="dxa"/>
            <w:tcBorders>
              <w:top w:val="nil"/>
              <w:left w:val="nil"/>
              <w:bottom w:val="nil"/>
              <w:right w:val="nil"/>
            </w:tcBorders>
            <w:shd w:val="clear" w:color="auto" w:fill="auto"/>
            <w:noWrap/>
            <w:vAlign w:val="bottom"/>
            <w:hideMark/>
          </w:tcPr>
          <w:p w14:paraId="4F17F1CE" w14:textId="77777777" w:rsidR="00670328" w:rsidRPr="00E062FB" w:rsidRDefault="00670328" w:rsidP="00875DFF">
            <w:pPr>
              <w:spacing w:after="0"/>
              <w:jc w:val="both"/>
              <w:rPr>
                <w:rFonts w:ascii="Times New Roman" w:hAnsi="Times New Roman"/>
                <w:color w:val="000000" w:themeColor="text1"/>
                <w:sz w:val="24"/>
                <w:szCs w:val="24"/>
              </w:rPr>
            </w:pPr>
          </w:p>
        </w:tc>
        <w:tc>
          <w:tcPr>
            <w:tcW w:w="536" w:type="dxa"/>
            <w:tcBorders>
              <w:top w:val="nil"/>
              <w:left w:val="nil"/>
              <w:bottom w:val="nil"/>
              <w:right w:val="nil"/>
            </w:tcBorders>
            <w:shd w:val="clear" w:color="auto" w:fill="auto"/>
            <w:noWrap/>
            <w:vAlign w:val="bottom"/>
            <w:hideMark/>
          </w:tcPr>
          <w:p w14:paraId="64A45B07" w14:textId="77777777" w:rsidR="00670328" w:rsidRPr="00E062FB" w:rsidRDefault="00670328" w:rsidP="00875DFF">
            <w:pPr>
              <w:spacing w:after="0"/>
              <w:jc w:val="both"/>
              <w:rPr>
                <w:rFonts w:ascii="Times New Roman" w:hAnsi="Times New Roman"/>
                <w:color w:val="000000" w:themeColor="text1"/>
                <w:sz w:val="24"/>
                <w:szCs w:val="24"/>
              </w:rPr>
            </w:pPr>
          </w:p>
        </w:tc>
        <w:tc>
          <w:tcPr>
            <w:tcW w:w="1299" w:type="dxa"/>
            <w:tcBorders>
              <w:top w:val="nil"/>
              <w:left w:val="nil"/>
              <w:bottom w:val="nil"/>
              <w:right w:val="nil"/>
            </w:tcBorders>
            <w:shd w:val="clear" w:color="auto" w:fill="auto"/>
            <w:noWrap/>
            <w:vAlign w:val="bottom"/>
            <w:hideMark/>
          </w:tcPr>
          <w:p w14:paraId="10450AAA" w14:textId="77777777" w:rsidR="00670328" w:rsidRPr="00E062FB" w:rsidRDefault="00670328" w:rsidP="00875DFF">
            <w:pPr>
              <w:spacing w:after="0"/>
              <w:jc w:val="both"/>
              <w:rPr>
                <w:rFonts w:ascii="Times New Roman" w:hAnsi="Times New Roman"/>
                <w:color w:val="000000" w:themeColor="text1"/>
                <w:sz w:val="24"/>
                <w:szCs w:val="24"/>
              </w:rPr>
            </w:pPr>
          </w:p>
        </w:tc>
        <w:tc>
          <w:tcPr>
            <w:tcW w:w="369" w:type="dxa"/>
            <w:tcBorders>
              <w:top w:val="nil"/>
              <w:left w:val="nil"/>
              <w:bottom w:val="nil"/>
              <w:right w:val="nil"/>
            </w:tcBorders>
            <w:shd w:val="clear" w:color="auto" w:fill="auto"/>
            <w:noWrap/>
            <w:vAlign w:val="bottom"/>
            <w:hideMark/>
          </w:tcPr>
          <w:p w14:paraId="43B6DD8C" w14:textId="77777777" w:rsidR="00670328" w:rsidRPr="00E062FB" w:rsidRDefault="00670328" w:rsidP="00875DFF">
            <w:pPr>
              <w:spacing w:after="0"/>
              <w:jc w:val="both"/>
              <w:rPr>
                <w:rFonts w:ascii="Times New Roman" w:hAnsi="Times New Roman"/>
                <w:color w:val="000000" w:themeColor="text1"/>
                <w:sz w:val="24"/>
                <w:szCs w:val="24"/>
              </w:rPr>
            </w:pPr>
          </w:p>
        </w:tc>
        <w:tc>
          <w:tcPr>
            <w:tcW w:w="536" w:type="dxa"/>
            <w:tcBorders>
              <w:top w:val="nil"/>
              <w:left w:val="nil"/>
              <w:bottom w:val="nil"/>
              <w:right w:val="nil"/>
            </w:tcBorders>
            <w:shd w:val="clear" w:color="auto" w:fill="auto"/>
            <w:noWrap/>
            <w:vAlign w:val="bottom"/>
            <w:hideMark/>
          </w:tcPr>
          <w:p w14:paraId="595E09C4" w14:textId="77777777" w:rsidR="00670328" w:rsidRPr="00E062FB" w:rsidRDefault="00670328" w:rsidP="00875DFF">
            <w:pPr>
              <w:spacing w:after="0"/>
              <w:jc w:val="both"/>
              <w:rPr>
                <w:rFonts w:ascii="Times New Roman" w:hAnsi="Times New Roman"/>
                <w:color w:val="000000" w:themeColor="text1"/>
                <w:sz w:val="24"/>
                <w:szCs w:val="24"/>
              </w:rPr>
            </w:pPr>
          </w:p>
        </w:tc>
        <w:tc>
          <w:tcPr>
            <w:tcW w:w="536" w:type="dxa"/>
            <w:tcBorders>
              <w:top w:val="nil"/>
              <w:left w:val="nil"/>
              <w:bottom w:val="nil"/>
              <w:right w:val="nil"/>
            </w:tcBorders>
            <w:shd w:val="clear" w:color="auto" w:fill="auto"/>
            <w:noWrap/>
            <w:vAlign w:val="bottom"/>
            <w:hideMark/>
          </w:tcPr>
          <w:p w14:paraId="07A9901B" w14:textId="77777777" w:rsidR="00670328" w:rsidRPr="00E062FB" w:rsidRDefault="00670328" w:rsidP="00875DFF">
            <w:pPr>
              <w:spacing w:after="0"/>
              <w:jc w:val="both"/>
              <w:rPr>
                <w:rFonts w:ascii="Times New Roman" w:hAnsi="Times New Roman"/>
                <w:color w:val="000000" w:themeColor="text1"/>
                <w:sz w:val="24"/>
                <w:szCs w:val="24"/>
              </w:rPr>
            </w:pPr>
          </w:p>
        </w:tc>
        <w:tc>
          <w:tcPr>
            <w:tcW w:w="649" w:type="dxa"/>
            <w:tcBorders>
              <w:top w:val="nil"/>
              <w:left w:val="nil"/>
              <w:bottom w:val="nil"/>
              <w:right w:val="nil"/>
            </w:tcBorders>
            <w:shd w:val="clear" w:color="auto" w:fill="auto"/>
            <w:noWrap/>
            <w:vAlign w:val="bottom"/>
            <w:hideMark/>
          </w:tcPr>
          <w:p w14:paraId="0F09FE81" w14:textId="77777777" w:rsidR="00670328" w:rsidRPr="00E062FB" w:rsidRDefault="00670328" w:rsidP="00875DFF">
            <w:pPr>
              <w:spacing w:after="0"/>
              <w:jc w:val="both"/>
              <w:rPr>
                <w:rFonts w:ascii="Times New Roman" w:hAnsi="Times New Roman"/>
                <w:color w:val="000000" w:themeColor="text1"/>
                <w:sz w:val="24"/>
                <w:szCs w:val="24"/>
              </w:rPr>
            </w:pPr>
          </w:p>
        </w:tc>
        <w:tc>
          <w:tcPr>
            <w:tcW w:w="649" w:type="dxa"/>
            <w:tcBorders>
              <w:top w:val="nil"/>
              <w:left w:val="nil"/>
              <w:bottom w:val="nil"/>
              <w:right w:val="nil"/>
            </w:tcBorders>
            <w:shd w:val="clear" w:color="auto" w:fill="auto"/>
            <w:noWrap/>
            <w:vAlign w:val="bottom"/>
            <w:hideMark/>
          </w:tcPr>
          <w:p w14:paraId="0D75522A" w14:textId="77777777" w:rsidR="00670328" w:rsidRPr="00E062FB" w:rsidRDefault="00670328" w:rsidP="00875DFF">
            <w:pPr>
              <w:spacing w:after="0"/>
              <w:jc w:val="both"/>
              <w:rPr>
                <w:rFonts w:ascii="Times New Roman" w:hAnsi="Times New Roman"/>
                <w:color w:val="000000" w:themeColor="text1"/>
                <w:sz w:val="24"/>
                <w:szCs w:val="24"/>
              </w:rPr>
            </w:pPr>
          </w:p>
        </w:tc>
        <w:tc>
          <w:tcPr>
            <w:tcW w:w="1195" w:type="dxa"/>
            <w:tcBorders>
              <w:top w:val="nil"/>
              <w:left w:val="nil"/>
              <w:bottom w:val="nil"/>
              <w:right w:val="nil"/>
            </w:tcBorders>
            <w:shd w:val="clear" w:color="auto" w:fill="auto"/>
            <w:noWrap/>
            <w:vAlign w:val="bottom"/>
            <w:hideMark/>
          </w:tcPr>
          <w:p w14:paraId="68DDCAAE" w14:textId="77777777" w:rsidR="00670328" w:rsidRPr="00E062FB" w:rsidRDefault="00670328" w:rsidP="00875DFF">
            <w:pPr>
              <w:spacing w:after="0"/>
              <w:jc w:val="both"/>
              <w:rPr>
                <w:rFonts w:ascii="Times New Roman" w:hAnsi="Times New Roman"/>
                <w:color w:val="000000" w:themeColor="text1"/>
                <w:sz w:val="24"/>
                <w:szCs w:val="24"/>
              </w:rPr>
            </w:pPr>
          </w:p>
        </w:tc>
      </w:tr>
    </w:tbl>
    <w:p w14:paraId="7B6983AC" w14:textId="77777777" w:rsidR="00875DFF" w:rsidRPr="00E062FB" w:rsidRDefault="00875DFF" w:rsidP="00875DFF">
      <w:pPr>
        <w:spacing w:after="0"/>
        <w:jc w:val="both"/>
        <w:rPr>
          <w:rFonts w:ascii="Times New Roman" w:hAnsi="Times New Roman"/>
          <w:color w:val="000000" w:themeColor="text1"/>
          <w:sz w:val="24"/>
          <w:szCs w:val="24"/>
        </w:rPr>
      </w:pPr>
    </w:p>
    <w:p w14:paraId="46D9FB88" w14:textId="77777777" w:rsidR="00A36FF8" w:rsidRDefault="00A36FF8" w:rsidP="00875DFF">
      <w:pPr>
        <w:spacing w:after="0"/>
        <w:jc w:val="both"/>
        <w:rPr>
          <w:rFonts w:ascii="Times New Roman" w:hAnsi="Times New Roman"/>
          <w:color w:val="000000" w:themeColor="text1"/>
          <w:sz w:val="24"/>
          <w:szCs w:val="24"/>
        </w:rPr>
      </w:pPr>
    </w:p>
    <w:p w14:paraId="3A478188" w14:textId="77777777" w:rsidR="00846102" w:rsidRDefault="00846102" w:rsidP="00875DFF">
      <w:pPr>
        <w:spacing w:after="0"/>
        <w:jc w:val="both"/>
        <w:rPr>
          <w:rFonts w:ascii="Times New Roman" w:hAnsi="Times New Roman"/>
          <w:b/>
          <w:color w:val="000000" w:themeColor="text1"/>
          <w:sz w:val="24"/>
          <w:szCs w:val="24"/>
        </w:rPr>
      </w:pPr>
    </w:p>
    <w:p w14:paraId="64411505" w14:textId="77777777" w:rsidR="00846102" w:rsidRDefault="00846102" w:rsidP="00875DFF">
      <w:pPr>
        <w:spacing w:after="0"/>
        <w:jc w:val="both"/>
        <w:rPr>
          <w:rFonts w:ascii="Times New Roman" w:hAnsi="Times New Roman"/>
          <w:b/>
          <w:color w:val="000000" w:themeColor="text1"/>
          <w:sz w:val="24"/>
          <w:szCs w:val="24"/>
        </w:rPr>
      </w:pPr>
    </w:p>
    <w:p w14:paraId="09AFF968" w14:textId="3976C386" w:rsidR="009C0A71" w:rsidRPr="00E062FB" w:rsidRDefault="00A36FF8" w:rsidP="00875DFF">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Ek</w:t>
      </w:r>
      <w:r w:rsidR="00670328" w:rsidRPr="00E062FB">
        <w:rPr>
          <w:rFonts w:ascii="Times New Roman" w:hAnsi="Times New Roman"/>
          <w:b/>
          <w:color w:val="000000" w:themeColor="text1"/>
          <w:sz w:val="24"/>
          <w:szCs w:val="24"/>
        </w:rPr>
        <w:t xml:space="preserve"> 2</w:t>
      </w:r>
      <w:r w:rsidR="00FE4537" w:rsidRPr="00E062FB">
        <w:rPr>
          <w:rFonts w:ascii="Times New Roman" w:hAnsi="Times New Roman"/>
          <w:b/>
          <w:color w:val="000000" w:themeColor="text1"/>
          <w:sz w:val="24"/>
          <w:szCs w:val="24"/>
        </w:rPr>
        <w:t xml:space="preserve">. </w:t>
      </w:r>
      <w:r w:rsidR="000855B4" w:rsidRPr="00E062FB">
        <w:rPr>
          <w:rFonts w:ascii="Times New Roman" w:hAnsi="Times New Roman"/>
          <w:b/>
          <w:color w:val="000000" w:themeColor="text1"/>
          <w:sz w:val="24"/>
          <w:szCs w:val="24"/>
        </w:rPr>
        <w:t>SOSYAL UYUM VE YAŞAM KURS PROGRAMI</w:t>
      </w:r>
      <w:r w:rsidR="009C0A71" w:rsidRPr="00E062FB">
        <w:rPr>
          <w:rFonts w:ascii="Times New Roman" w:hAnsi="Times New Roman"/>
          <w:b/>
          <w:color w:val="000000" w:themeColor="text1"/>
          <w:sz w:val="24"/>
          <w:szCs w:val="24"/>
        </w:rPr>
        <w:t xml:space="preserve"> GENEL DEĞERLENDİRME RAPORU</w:t>
      </w:r>
    </w:p>
    <w:p w14:paraId="3EFFBCE9" w14:textId="51A688ED" w:rsidR="009C0A71" w:rsidRPr="00E062FB" w:rsidRDefault="009C0A71"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Aşağıda verilen soruları, </w:t>
      </w:r>
      <w:r w:rsidR="000855B4" w:rsidRPr="00E062FB">
        <w:rPr>
          <w:rFonts w:ascii="Times New Roman" w:hAnsi="Times New Roman"/>
          <w:color w:val="000000" w:themeColor="text1"/>
          <w:sz w:val="24"/>
          <w:szCs w:val="24"/>
        </w:rPr>
        <w:t>Sosyal Uyum ve Yaşam Kurs Programı</w:t>
      </w:r>
      <w:r w:rsidR="002F1784" w:rsidRPr="00E062FB">
        <w:rPr>
          <w:rFonts w:ascii="Times New Roman" w:hAnsi="Times New Roman"/>
          <w:color w:val="000000" w:themeColor="text1"/>
          <w:sz w:val="24"/>
          <w:szCs w:val="24"/>
        </w:rPr>
        <w:t xml:space="preserve"> </w:t>
      </w:r>
      <w:r w:rsidRPr="00E062FB">
        <w:rPr>
          <w:rFonts w:ascii="Times New Roman" w:hAnsi="Times New Roman"/>
          <w:color w:val="000000" w:themeColor="text1"/>
          <w:sz w:val="24"/>
          <w:szCs w:val="24"/>
        </w:rPr>
        <w:t>ve bu program kapsamında yaptığınız çalışmalara göre cevaplayınız. Cevaplarınızı sorulara göre işaretleme veya açıklama şeklinde yazarak yapınız. Verdiğiniz katkı ve destek için çok teşekkür ederiz.</w:t>
      </w:r>
    </w:p>
    <w:p w14:paraId="73FEFDF9" w14:textId="77777777" w:rsidR="009C0A71" w:rsidRPr="00E062FB" w:rsidRDefault="009C0A71"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Eğiticinin Adı-Soyadı:                                           </w:t>
      </w:r>
    </w:p>
    <w:p w14:paraId="186236AA" w14:textId="77777777" w:rsidR="009C0A71" w:rsidRPr="00E062FB" w:rsidRDefault="009C0A71" w:rsidP="00875DFF">
      <w:pPr>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Halk Eğitimi Merkezi:</w:t>
      </w:r>
    </w:p>
    <w:tbl>
      <w:tblPr>
        <w:tblStyle w:val="TableGrid1"/>
        <w:tblW w:w="10635" w:type="dxa"/>
        <w:tblInd w:w="-147" w:type="dxa"/>
        <w:tblLayout w:type="fixed"/>
        <w:tblLook w:val="04A0" w:firstRow="1" w:lastRow="0" w:firstColumn="1" w:lastColumn="0" w:noHBand="0" w:noVBand="1"/>
      </w:tblPr>
      <w:tblGrid>
        <w:gridCol w:w="3404"/>
        <w:gridCol w:w="3686"/>
        <w:gridCol w:w="3545"/>
      </w:tblGrid>
      <w:tr w:rsidR="009C0A71" w:rsidRPr="00E062FB" w14:paraId="69830A1C" w14:textId="77777777" w:rsidTr="00053A20">
        <w:trPr>
          <w:trHeight w:val="575"/>
        </w:trPr>
        <w:tc>
          <w:tcPr>
            <w:tcW w:w="3404" w:type="dxa"/>
            <w:tcBorders>
              <w:top w:val="single" w:sz="4" w:space="0" w:color="auto"/>
              <w:left w:val="single" w:sz="4" w:space="0" w:color="auto"/>
              <w:bottom w:val="single" w:sz="4" w:space="0" w:color="auto"/>
              <w:right w:val="single" w:sz="4" w:space="0" w:color="auto"/>
            </w:tcBorders>
            <w:hideMark/>
          </w:tcPr>
          <w:p w14:paraId="0AD7DF51"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Sorular</w:t>
            </w:r>
          </w:p>
        </w:tc>
        <w:tc>
          <w:tcPr>
            <w:tcW w:w="3686" w:type="dxa"/>
            <w:tcBorders>
              <w:top w:val="single" w:sz="4" w:space="0" w:color="auto"/>
              <w:left w:val="single" w:sz="4" w:space="0" w:color="auto"/>
              <w:bottom w:val="single" w:sz="4" w:space="0" w:color="auto"/>
              <w:right w:val="single" w:sz="4" w:space="0" w:color="auto"/>
            </w:tcBorders>
            <w:hideMark/>
          </w:tcPr>
          <w:p w14:paraId="169EEBD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Seçenekler</w:t>
            </w:r>
          </w:p>
        </w:tc>
        <w:tc>
          <w:tcPr>
            <w:tcW w:w="3545" w:type="dxa"/>
            <w:tcBorders>
              <w:top w:val="single" w:sz="4" w:space="0" w:color="auto"/>
              <w:left w:val="single" w:sz="4" w:space="0" w:color="auto"/>
              <w:bottom w:val="single" w:sz="4" w:space="0" w:color="auto"/>
              <w:right w:val="single" w:sz="4" w:space="0" w:color="auto"/>
            </w:tcBorders>
            <w:hideMark/>
          </w:tcPr>
          <w:p w14:paraId="69C945A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İşaretleyiniz/Açıklayınız</w:t>
            </w:r>
          </w:p>
        </w:tc>
      </w:tr>
      <w:tr w:rsidR="009C0A71" w:rsidRPr="00E062FB" w14:paraId="28D64062" w14:textId="77777777" w:rsidTr="00053A20">
        <w:trPr>
          <w:trHeight w:val="605"/>
        </w:trPr>
        <w:tc>
          <w:tcPr>
            <w:tcW w:w="3404" w:type="dxa"/>
            <w:vMerge w:val="restart"/>
            <w:tcBorders>
              <w:top w:val="single" w:sz="4" w:space="0" w:color="auto"/>
              <w:left w:val="single" w:sz="4" w:space="0" w:color="auto"/>
              <w:bottom w:val="single" w:sz="4" w:space="0" w:color="auto"/>
              <w:right w:val="single" w:sz="4" w:space="0" w:color="auto"/>
            </w:tcBorders>
            <w:hideMark/>
          </w:tcPr>
          <w:p w14:paraId="6327D59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1. Programı nasıl uyguladım?</w:t>
            </w:r>
          </w:p>
        </w:tc>
        <w:tc>
          <w:tcPr>
            <w:tcW w:w="3686" w:type="dxa"/>
            <w:tcBorders>
              <w:top w:val="single" w:sz="4" w:space="0" w:color="auto"/>
              <w:left w:val="single" w:sz="4" w:space="0" w:color="auto"/>
              <w:bottom w:val="single" w:sz="4" w:space="0" w:color="auto"/>
              <w:right w:val="single" w:sz="4" w:space="0" w:color="auto"/>
            </w:tcBorders>
            <w:hideMark/>
          </w:tcPr>
          <w:p w14:paraId="0A39367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a) Verilen Sunum üzerinden tamamladım.</w:t>
            </w:r>
          </w:p>
        </w:tc>
        <w:tc>
          <w:tcPr>
            <w:tcW w:w="3545" w:type="dxa"/>
            <w:tcBorders>
              <w:top w:val="single" w:sz="4" w:space="0" w:color="auto"/>
              <w:left w:val="single" w:sz="4" w:space="0" w:color="auto"/>
              <w:bottom w:val="single" w:sz="4" w:space="0" w:color="auto"/>
              <w:right w:val="single" w:sz="4" w:space="0" w:color="auto"/>
            </w:tcBorders>
          </w:tcPr>
          <w:p w14:paraId="4FEBCA80" w14:textId="77777777" w:rsidR="009C0A71" w:rsidRPr="00E062FB" w:rsidRDefault="009C0A71" w:rsidP="00875DFF">
            <w:pPr>
              <w:spacing w:line="276" w:lineRule="auto"/>
              <w:jc w:val="both"/>
              <w:rPr>
                <w:rFonts w:ascii="Times New Roman" w:hAnsi="Times New Roman"/>
                <w:color w:val="000000" w:themeColor="text1"/>
                <w:sz w:val="24"/>
                <w:szCs w:val="24"/>
              </w:rPr>
            </w:pPr>
          </w:p>
          <w:p w14:paraId="23C464B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p w14:paraId="4058C6FA" w14:textId="77777777" w:rsidR="009C0A71" w:rsidRPr="00E062FB" w:rsidRDefault="009C0A71" w:rsidP="00875DFF">
            <w:pPr>
              <w:spacing w:line="276" w:lineRule="auto"/>
              <w:jc w:val="both"/>
              <w:rPr>
                <w:rFonts w:ascii="Times New Roman" w:hAnsi="Times New Roman"/>
                <w:color w:val="000000" w:themeColor="text1"/>
                <w:sz w:val="24"/>
                <w:szCs w:val="24"/>
                <w:lang w:val="en-GB"/>
              </w:rPr>
            </w:pPr>
            <w:r w:rsidRPr="00E062FB">
              <w:rPr>
                <w:rFonts w:ascii="Times New Roman" w:hAnsi="Times New Roman"/>
                <w:color w:val="000000" w:themeColor="text1"/>
                <w:sz w:val="24"/>
                <w:szCs w:val="24"/>
                <w:lang w:val="en-GB"/>
              </w:rPr>
              <w:t xml:space="preserve">   </w:t>
            </w:r>
          </w:p>
        </w:tc>
      </w:tr>
      <w:tr w:rsidR="009C0A71" w:rsidRPr="00E062FB" w14:paraId="02C61650" w14:textId="77777777" w:rsidTr="00053A20">
        <w:trPr>
          <w:trHeight w:val="362"/>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3E70C818" w14:textId="77777777" w:rsidR="009C0A71" w:rsidRPr="00E062FB" w:rsidRDefault="009C0A71" w:rsidP="00875DFF">
            <w:pPr>
              <w:spacing w:line="276" w:lineRule="auto"/>
              <w:jc w:val="both"/>
              <w:rPr>
                <w:rFonts w:ascii="Times New Roman" w:hAnsi="Times New Roman"/>
                <w:color w:val="000000" w:themeColor="text1"/>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07B9080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b) İnteraktif bir şekilde kursiyerler ile uyguladım.</w:t>
            </w:r>
          </w:p>
        </w:tc>
        <w:tc>
          <w:tcPr>
            <w:tcW w:w="3545" w:type="dxa"/>
            <w:tcBorders>
              <w:top w:val="single" w:sz="4" w:space="0" w:color="auto"/>
              <w:left w:val="single" w:sz="4" w:space="0" w:color="auto"/>
              <w:bottom w:val="single" w:sz="4" w:space="0" w:color="auto"/>
              <w:right w:val="single" w:sz="4" w:space="0" w:color="auto"/>
            </w:tcBorders>
          </w:tcPr>
          <w:p w14:paraId="6076B19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w:t>
            </w:r>
          </w:p>
          <w:p w14:paraId="4486CF28"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0B3FE976" w14:textId="77777777" w:rsidTr="00053A20">
        <w:trPr>
          <w:trHeight w:val="430"/>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0452BA4E" w14:textId="77777777" w:rsidR="009C0A71" w:rsidRPr="00E062FB" w:rsidRDefault="009C0A71" w:rsidP="00875DFF">
            <w:pPr>
              <w:spacing w:line="276" w:lineRule="auto"/>
              <w:jc w:val="both"/>
              <w:rPr>
                <w:rFonts w:ascii="Times New Roman" w:hAnsi="Times New Roman"/>
                <w:color w:val="000000" w:themeColor="text1"/>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14:paraId="74C2018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c) Diğer (Açıklayınız)</w:t>
            </w:r>
          </w:p>
          <w:p w14:paraId="51C0810D" w14:textId="77777777" w:rsidR="009C0A71" w:rsidRPr="00E062FB" w:rsidRDefault="009C0A71" w:rsidP="00875DFF">
            <w:pPr>
              <w:spacing w:line="276" w:lineRule="auto"/>
              <w:jc w:val="both"/>
              <w:rPr>
                <w:rFonts w:ascii="Times New Roman" w:hAnsi="Times New Roman"/>
                <w:color w:val="000000" w:themeColor="text1"/>
                <w:sz w:val="24"/>
                <w:szCs w:val="24"/>
              </w:rPr>
            </w:pPr>
          </w:p>
        </w:tc>
        <w:tc>
          <w:tcPr>
            <w:tcW w:w="3545" w:type="dxa"/>
            <w:tcBorders>
              <w:top w:val="single" w:sz="4" w:space="0" w:color="auto"/>
              <w:left w:val="single" w:sz="4" w:space="0" w:color="auto"/>
              <w:bottom w:val="single" w:sz="4" w:space="0" w:color="auto"/>
              <w:right w:val="single" w:sz="4" w:space="0" w:color="auto"/>
            </w:tcBorders>
          </w:tcPr>
          <w:p w14:paraId="6123C07D" w14:textId="77777777" w:rsidR="009C0A71" w:rsidRPr="00E062FB" w:rsidRDefault="009C0A71" w:rsidP="00875DFF">
            <w:pPr>
              <w:spacing w:line="276" w:lineRule="auto"/>
              <w:jc w:val="both"/>
              <w:rPr>
                <w:rFonts w:ascii="Times New Roman" w:hAnsi="Times New Roman"/>
                <w:color w:val="000000" w:themeColor="text1"/>
                <w:sz w:val="24"/>
                <w:szCs w:val="24"/>
              </w:rPr>
            </w:pPr>
          </w:p>
          <w:p w14:paraId="339C6369" w14:textId="77777777" w:rsidR="009C0A71" w:rsidRPr="00E062FB" w:rsidRDefault="009C0A71" w:rsidP="00875DFF">
            <w:pPr>
              <w:spacing w:line="276" w:lineRule="auto"/>
              <w:jc w:val="both"/>
              <w:rPr>
                <w:rFonts w:ascii="Times New Roman" w:hAnsi="Times New Roman"/>
                <w:color w:val="000000" w:themeColor="text1"/>
                <w:sz w:val="24"/>
                <w:szCs w:val="24"/>
              </w:rPr>
            </w:pPr>
          </w:p>
          <w:p w14:paraId="119E917B"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2B200977" w14:textId="77777777" w:rsidTr="00053A20">
        <w:trPr>
          <w:trHeight w:val="386"/>
        </w:trPr>
        <w:tc>
          <w:tcPr>
            <w:tcW w:w="3404" w:type="dxa"/>
            <w:vMerge w:val="restart"/>
            <w:tcBorders>
              <w:top w:val="single" w:sz="4" w:space="0" w:color="auto"/>
              <w:left w:val="single" w:sz="4" w:space="0" w:color="auto"/>
              <w:bottom w:val="single" w:sz="4" w:space="0" w:color="auto"/>
              <w:right w:val="single" w:sz="4" w:space="0" w:color="auto"/>
            </w:tcBorders>
            <w:hideMark/>
          </w:tcPr>
          <w:p w14:paraId="2DEC1C2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2. Kimlere uyguladım?</w:t>
            </w:r>
          </w:p>
        </w:tc>
        <w:tc>
          <w:tcPr>
            <w:tcW w:w="3686" w:type="dxa"/>
            <w:tcBorders>
              <w:top w:val="single" w:sz="4" w:space="0" w:color="auto"/>
              <w:left w:val="single" w:sz="4" w:space="0" w:color="auto"/>
              <w:bottom w:val="single" w:sz="4" w:space="0" w:color="auto"/>
              <w:right w:val="single" w:sz="4" w:space="0" w:color="auto"/>
            </w:tcBorders>
            <w:hideMark/>
          </w:tcPr>
          <w:p w14:paraId="5601A8B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Dil Seviyesi (Az, Orta, Yüksek Yazınız)</w:t>
            </w:r>
          </w:p>
        </w:tc>
        <w:tc>
          <w:tcPr>
            <w:tcW w:w="3545" w:type="dxa"/>
            <w:tcBorders>
              <w:top w:val="single" w:sz="4" w:space="0" w:color="auto"/>
              <w:left w:val="single" w:sz="4" w:space="0" w:color="auto"/>
              <w:bottom w:val="single" w:sz="4" w:space="0" w:color="auto"/>
              <w:right w:val="single" w:sz="4" w:space="0" w:color="auto"/>
            </w:tcBorders>
          </w:tcPr>
          <w:p w14:paraId="18B14693" w14:textId="77777777" w:rsidR="009C0A71" w:rsidRPr="00E062FB" w:rsidRDefault="009C0A71" w:rsidP="00875DFF">
            <w:pPr>
              <w:spacing w:line="276" w:lineRule="auto"/>
              <w:jc w:val="both"/>
              <w:rPr>
                <w:rFonts w:ascii="Times New Roman" w:hAnsi="Times New Roman"/>
                <w:color w:val="000000" w:themeColor="text1"/>
                <w:sz w:val="24"/>
                <w:szCs w:val="24"/>
              </w:rPr>
            </w:pPr>
          </w:p>
          <w:p w14:paraId="63ED38B0" w14:textId="77777777" w:rsidR="009C0A71" w:rsidRPr="00E062FB" w:rsidRDefault="009C0A71" w:rsidP="00875DFF">
            <w:pPr>
              <w:spacing w:line="276" w:lineRule="auto"/>
              <w:jc w:val="both"/>
              <w:rPr>
                <w:rFonts w:ascii="Times New Roman" w:hAnsi="Times New Roman"/>
                <w:color w:val="000000" w:themeColor="text1"/>
                <w:sz w:val="24"/>
                <w:szCs w:val="24"/>
              </w:rPr>
            </w:pPr>
            <w:proofErr w:type="gramStart"/>
            <w:r w:rsidRPr="00E062FB">
              <w:rPr>
                <w:rFonts w:ascii="Times New Roman" w:hAnsi="Times New Roman"/>
                <w:color w:val="000000" w:themeColor="text1"/>
                <w:sz w:val="24"/>
                <w:szCs w:val="24"/>
              </w:rPr>
              <w:t>……………………….</w:t>
            </w:r>
            <w:proofErr w:type="gramEnd"/>
          </w:p>
          <w:p w14:paraId="1EA49620"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136D7DA4" w14:textId="77777777" w:rsidTr="00053A20">
        <w:trPr>
          <w:trHeight w:val="559"/>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0717EAC8" w14:textId="77777777" w:rsidR="009C0A71" w:rsidRPr="00E062FB" w:rsidRDefault="009C0A71" w:rsidP="00875DFF">
            <w:pPr>
              <w:spacing w:line="276" w:lineRule="auto"/>
              <w:jc w:val="both"/>
              <w:rPr>
                <w:rFonts w:ascii="Times New Roman" w:hAnsi="Times New Roman"/>
                <w:color w:val="000000" w:themeColor="text1"/>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3B96B83F"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Kadın (Sayısını yazınız)</w:t>
            </w:r>
          </w:p>
        </w:tc>
        <w:tc>
          <w:tcPr>
            <w:tcW w:w="3545" w:type="dxa"/>
            <w:tcBorders>
              <w:top w:val="single" w:sz="4" w:space="0" w:color="auto"/>
              <w:left w:val="single" w:sz="4" w:space="0" w:color="auto"/>
              <w:bottom w:val="single" w:sz="4" w:space="0" w:color="auto"/>
              <w:right w:val="single" w:sz="4" w:space="0" w:color="auto"/>
            </w:tcBorders>
          </w:tcPr>
          <w:p w14:paraId="20272E91" w14:textId="77777777" w:rsidR="009C0A71" w:rsidRPr="00E062FB" w:rsidRDefault="009C0A71" w:rsidP="00875DFF">
            <w:pPr>
              <w:spacing w:line="276" w:lineRule="auto"/>
              <w:jc w:val="both"/>
              <w:rPr>
                <w:rFonts w:ascii="Times New Roman" w:hAnsi="Times New Roman"/>
                <w:color w:val="000000" w:themeColor="text1"/>
                <w:sz w:val="24"/>
                <w:szCs w:val="24"/>
              </w:rPr>
            </w:pPr>
            <w:proofErr w:type="gramStart"/>
            <w:r w:rsidRPr="00E062FB">
              <w:rPr>
                <w:rFonts w:ascii="Times New Roman" w:hAnsi="Times New Roman"/>
                <w:color w:val="000000" w:themeColor="text1"/>
                <w:sz w:val="24"/>
                <w:szCs w:val="24"/>
              </w:rPr>
              <w:t>……….</w:t>
            </w:r>
            <w:proofErr w:type="gramEnd"/>
            <w:r w:rsidRPr="00E062FB">
              <w:rPr>
                <w:rFonts w:ascii="Times New Roman" w:hAnsi="Times New Roman"/>
                <w:color w:val="000000" w:themeColor="text1"/>
                <w:sz w:val="24"/>
                <w:szCs w:val="24"/>
              </w:rPr>
              <w:t xml:space="preserve"> Kadın</w:t>
            </w:r>
          </w:p>
          <w:p w14:paraId="1A3236D0"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0B8A2684" w14:textId="77777777" w:rsidTr="00053A20">
        <w:trPr>
          <w:trHeight w:val="574"/>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6A79B945" w14:textId="77777777" w:rsidR="009C0A71" w:rsidRPr="00E062FB" w:rsidRDefault="009C0A71" w:rsidP="00875DFF">
            <w:pPr>
              <w:spacing w:line="276" w:lineRule="auto"/>
              <w:jc w:val="both"/>
              <w:rPr>
                <w:rFonts w:ascii="Times New Roman" w:hAnsi="Times New Roman"/>
                <w:color w:val="000000" w:themeColor="text1"/>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5AC56AD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Erkek (Sayısını yazınız)</w:t>
            </w:r>
          </w:p>
        </w:tc>
        <w:tc>
          <w:tcPr>
            <w:tcW w:w="3545" w:type="dxa"/>
            <w:tcBorders>
              <w:top w:val="single" w:sz="4" w:space="0" w:color="auto"/>
              <w:left w:val="single" w:sz="4" w:space="0" w:color="auto"/>
              <w:bottom w:val="single" w:sz="4" w:space="0" w:color="auto"/>
              <w:right w:val="single" w:sz="4" w:space="0" w:color="auto"/>
            </w:tcBorders>
          </w:tcPr>
          <w:p w14:paraId="62A0FE6A" w14:textId="77777777" w:rsidR="009C0A71" w:rsidRPr="00E062FB" w:rsidRDefault="009C0A71" w:rsidP="00875DFF">
            <w:pPr>
              <w:spacing w:line="276" w:lineRule="auto"/>
              <w:jc w:val="both"/>
              <w:rPr>
                <w:rFonts w:ascii="Times New Roman" w:hAnsi="Times New Roman"/>
                <w:color w:val="000000" w:themeColor="text1"/>
                <w:sz w:val="24"/>
                <w:szCs w:val="24"/>
              </w:rPr>
            </w:pPr>
            <w:proofErr w:type="gramStart"/>
            <w:r w:rsidRPr="00E062FB">
              <w:rPr>
                <w:rFonts w:ascii="Times New Roman" w:hAnsi="Times New Roman"/>
                <w:color w:val="000000" w:themeColor="text1"/>
                <w:sz w:val="24"/>
                <w:szCs w:val="24"/>
              </w:rPr>
              <w:t>……….</w:t>
            </w:r>
            <w:proofErr w:type="gramEnd"/>
            <w:r w:rsidRPr="00E062FB">
              <w:rPr>
                <w:rFonts w:ascii="Times New Roman" w:hAnsi="Times New Roman"/>
                <w:color w:val="000000" w:themeColor="text1"/>
                <w:sz w:val="24"/>
                <w:szCs w:val="24"/>
              </w:rPr>
              <w:t xml:space="preserve"> Erkek</w:t>
            </w:r>
          </w:p>
          <w:p w14:paraId="554D24D0"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5FC6DA23" w14:textId="77777777" w:rsidTr="00053A20">
        <w:trPr>
          <w:trHeight w:val="514"/>
        </w:trPr>
        <w:tc>
          <w:tcPr>
            <w:tcW w:w="3404" w:type="dxa"/>
            <w:vMerge w:val="restart"/>
            <w:tcBorders>
              <w:top w:val="single" w:sz="4" w:space="0" w:color="auto"/>
              <w:left w:val="single" w:sz="4" w:space="0" w:color="auto"/>
              <w:bottom w:val="single" w:sz="4" w:space="0" w:color="auto"/>
              <w:right w:val="single" w:sz="4" w:space="0" w:color="auto"/>
            </w:tcBorders>
            <w:hideMark/>
          </w:tcPr>
          <w:p w14:paraId="4DF45F75"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3. Programı içeriği ve materyaller hakkındaki görüşleriniz nelerdir?</w:t>
            </w:r>
          </w:p>
        </w:tc>
        <w:tc>
          <w:tcPr>
            <w:tcW w:w="3686" w:type="dxa"/>
            <w:tcBorders>
              <w:top w:val="single" w:sz="4" w:space="0" w:color="auto"/>
              <w:left w:val="single" w:sz="4" w:space="0" w:color="auto"/>
              <w:bottom w:val="single" w:sz="4" w:space="0" w:color="auto"/>
              <w:right w:val="single" w:sz="4" w:space="0" w:color="auto"/>
            </w:tcBorders>
            <w:hideMark/>
          </w:tcPr>
          <w:p w14:paraId="32FEEC9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a) İçerik yeterliliği (Düşük, Orta, Yüksek)</w:t>
            </w:r>
          </w:p>
        </w:tc>
        <w:tc>
          <w:tcPr>
            <w:tcW w:w="3545" w:type="dxa"/>
            <w:tcBorders>
              <w:top w:val="single" w:sz="4" w:space="0" w:color="auto"/>
              <w:left w:val="single" w:sz="4" w:space="0" w:color="auto"/>
              <w:bottom w:val="single" w:sz="4" w:space="0" w:color="auto"/>
              <w:right w:val="single" w:sz="4" w:space="0" w:color="auto"/>
            </w:tcBorders>
          </w:tcPr>
          <w:p w14:paraId="78C80618" w14:textId="77777777" w:rsidR="009C0A71" w:rsidRPr="00E062FB" w:rsidRDefault="009C0A71" w:rsidP="00875DFF">
            <w:pPr>
              <w:spacing w:line="276" w:lineRule="auto"/>
              <w:jc w:val="both"/>
              <w:rPr>
                <w:rFonts w:ascii="Times New Roman" w:hAnsi="Times New Roman"/>
                <w:color w:val="000000" w:themeColor="text1"/>
                <w:sz w:val="24"/>
                <w:szCs w:val="24"/>
              </w:rPr>
            </w:pPr>
            <w:proofErr w:type="gramStart"/>
            <w:r w:rsidRPr="00E062FB">
              <w:rPr>
                <w:rFonts w:ascii="Times New Roman" w:hAnsi="Times New Roman"/>
                <w:color w:val="000000" w:themeColor="text1"/>
                <w:sz w:val="24"/>
                <w:szCs w:val="24"/>
              </w:rPr>
              <w:t>……………………….</w:t>
            </w:r>
            <w:proofErr w:type="gramEnd"/>
          </w:p>
          <w:p w14:paraId="2C9EB65D"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73D159E7" w14:textId="77777777" w:rsidTr="00053A20">
        <w:trPr>
          <w:trHeight w:val="437"/>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6AAB4E13" w14:textId="77777777" w:rsidR="009C0A71" w:rsidRPr="00E062FB" w:rsidRDefault="009C0A71" w:rsidP="00875DFF">
            <w:pPr>
              <w:spacing w:line="276" w:lineRule="auto"/>
              <w:jc w:val="both"/>
              <w:rPr>
                <w:rFonts w:ascii="Times New Roman" w:hAnsi="Times New Roman"/>
                <w:color w:val="000000" w:themeColor="text1"/>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48DF152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b) Materyal yeterliliği (Düşük, Orta, Yüksek).</w:t>
            </w:r>
          </w:p>
        </w:tc>
        <w:tc>
          <w:tcPr>
            <w:tcW w:w="3545" w:type="dxa"/>
            <w:tcBorders>
              <w:top w:val="single" w:sz="4" w:space="0" w:color="auto"/>
              <w:left w:val="single" w:sz="4" w:space="0" w:color="auto"/>
              <w:bottom w:val="single" w:sz="4" w:space="0" w:color="auto"/>
              <w:right w:val="single" w:sz="4" w:space="0" w:color="auto"/>
            </w:tcBorders>
            <w:hideMark/>
          </w:tcPr>
          <w:p w14:paraId="313C5D3A" w14:textId="77777777" w:rsidR="009C0A71" w:rsidRPr="00E062FB" w:rsidRDefault="009C0A71" w:rsidP="00875DFF">
            <w:pPr>
              <w:spacing w:line="276" w:lineRule="auto"/>
              <w:jc w:val="both"/>
              <w:rPr>
                <w:rFonts w:ascii="Times New Roman" w:hAnsi="Times New Roman"/>
                <w:color w:val="000000" w:themeColor="text1"/>
                <w:sz w:val="24"/>
                <w:szCs w:val="24"/>
              </w:rPr>
            </w:pPr>
            <w:proofErr w:type="gramStart"/>
            <w:r w:rsidRPr="00E062FB">
              <w:rPr>
                <w:rFonts w:ascii="Times New Roman" w:hAnsi="Times New Roman"/>
                <w:color w:val="000000" w:themeColor="text1"/>
                <w:sz w:val="24"/>
                <w:szCs w:val="24"/>
              </w:rPr>
              <w:t>……………………….</w:t>
            </w:r>
            <w:proofErr w:type="gramEnd"/>
          </w:p>
        </w:tc>
      </w:tr>
      <w:tr w:rsidR="009C0A71" w:rsidRPr="00E062FB" w14:paraId="66F120D5" w14:textId="77777777" w:rsidTr="00053A20">
        <w:trPr>
          <w:trHeight w:val="542"/>
        </w:trPr>
        <w:tc>
          <w:tcPr>
            <w:tcW w:w="3404" w:type="dxa"/>
            <w:vMerge/>
            <w:tcBorders>
              <w:top w:val="single" w:sz="4" w:space="0" w:color="auto"/>
              <w:left w:val="single" w:sz="4" w:space="0" w:color="auto"/>
              <w:bottom w:val="single" w:sz="4" w:space="0" w:color="auto"/>
              <w:right w:val="single" w:sz="4" w:space="0" w:color="auto"/>
            </w:tcBorders>
            <w:vAlign w:val="center"/>
            <w:hideMark/>
          </w:tcPr>
          <w:p w14:paraId="4172D8F8" w14:textId="77777777" w:rsidR="009C0A71" w:rsidRPr="00E062FB" w:rsidRDefault="009C0A71" w:rsidP="00875DFF">
            <w:pPr>
              <w:spacing w:line="276" w:lineRule="auto"/>
              <w:jc w:val="both"/>
              <w:rPr>
                <w:rFonts w:ascii="Times New Roman" w:hAnsi="Times New Roman"/>
                <w:color w:val="000000" w:themeColor="text1"/>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tcPr>
          <w:p w14:paraId="6DFA8B3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c) Diğer (Açıklayınız)</w:t>
            </w:r>
          </w:p>
          <w:p w14:paraId="3FBBB71D" w14:textId="77777777" w:rsidR="009C0A71" w:rsidRPr="00E062FB" w:rsidRDefault="009C0A71" w:rsidP="00875DFF">
            <w:pPr>
              <w:spacing w:line="276" w:lineRule="auto"/>
              <w:jc w:val="both"/>
              <w:rPr>
                <w:rFonts w:ascii="Times New Roman" w:hAnsi="Times New Roman"/>
                <w:color w:val="000000" w:themeColor="text1"/>
                <w:sz w:val="24"/>
                <w:szCs w:val="24"/>
              </w:rPr>
            </w:pPr>
          </w:p>
        </w:tc>
        <w:tc>
          <w:tcPr>
            <w:tcW w:w="3545" w:type="dxa"/>
            <w:tcBorders>
              <w:top w:val="single" w:sz="4" w:space="0" w:color="auto"/>
              <w:left w:val="single" w:sz="4" w:space="0" w:color="auto"/>
              <w:bottom w:val="single" w:sz="4" w:space="0" w:color="auto"/>
              <w:right w:val="single" w:sz="4" w:space="0" w:color="auto"/>
            </w:tcBorders>
          </w:tcPr>
          <w:p w14:paraId="1F6CB060" w14:textId="77777777" w:rsidR="009C0A71" w:rsidRPr="00E062FB" w:rsidRDefault="009C0A71" w:rsidP="00875DFF">
            <w:pPr>
              <w:spacing w:line="276" w:lineRule="auto"/>
              <w:jc w:val="both"/>
              <w:rPr>
                <w:rFonts w:ascii="Times New Roman" w:hAnsi="Times New Roman"/>
                <w:color w:val="000000" w:themeColor="text1"/>
                <w:sz w:val="24"/>
                <w:szCs w:val="24"/>
              </w:rPr>
            </w:pPr>
          </w:p>
          <w:p w14:paraId="27B70860" w14:textId="77777777" w:rsidR="009C0A71" w:rsidRPr="00E062FB" w:rsidRDefault="009C0A71" w:rsidP="00875DFF">
            <w:pPr>
              <w:spacing w:line="276" w:lineRule="auto"/>
              <w:jc w:val="both"/>
              <w:rPr>
                <w:rFonts w:ascii="Times New Roman" w:hAnsi="Times New Roman"/>
                <w:color w:val="000000" w:themeColor="text1"/>
                <w:sz w:val="24"/>
                <w:szCs w:val="24"/>
              </w:rPr>
            </w:pPr>
          </w:p>
          <w:p w14:paraId="33C918E0" w14:textId="77777777" w:rsidR="009C0A71" w:rsidRPr="00E062FB" w:rsidRDefault="009C0A71" w:rsidP="00875DFF">
            <w:pPr>
              <w:spacing w:line="276" w:lineRule="auto"/>
              <w:jc w:val="both"/>
              <w:rPr>
                <w:rFonts w:ascii="Times New Roman" w:hAnsi="Times New Roman"/>
                <w:color w:val="000000" w:themeColor="text1"/>
                <w:sz w:val="24"/>
                <w:szCs w:val="24"/>
              </w:rPr>
            </w:pPr>
          </w:p>
          <w:p w14:paraId="44CC2696"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19CE6F76" w14:textId="77777777" w:rsidTr="00053A20">
        <w:trPr>
          <w:trHeight w:val="909"/>
        </w:trPr>
        <w:tc>
          <w:tcPr>
            <w:tcW w:w="3404" w:type="dxa"/>
            <w:tcBorders>
              <w:top w:val="single" w:sz="4" w:space="0" w:color="auto"/>
              <w:left w:val="single" w:sz="4" w:space="0" w:color="auto"/>
              <w:bottom w:val="single" w:sz="4" w:space="0" w:color="auto"/>
              <w:right w:val="single" w:sz="4" w:space="0" w:color="auto"/>
            </w:tcBorders>
            <w:hideMark/>
          </w:tcPr>
          <w:p w14:paraId="4B856B2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4. Programı uygularken karşılaştığınız sorunlar nelerdir? (Yazınız)</w:t>
            </w:r>
          </w:p>
        </w:tc>
        <w:tc>
          <w:tcPr>
            <w:tcW w:w="7231" w:type="dxa"/>
            <w:gridSpan w:val="2"/>
            <w:tcBorders>
              <w:top w:val="single" w:sz="4" w:space="0" w:color="auto"/>
              <w:left w:val="single" w:sz="4" w:space="0" w:color="auto"/>
              <w:bottom w:val="single" w:sz="4" w:space="0" w:color="auto"/>
              <w:right w:val="single" w:sz="4" w:space="0" w:color="auto"/>
            </w:tcBorders>
          </w:tcPr>
          <w:p w14:paraId="586BFCCC" w14:textId="77777777" w:rsidR="009C0A71" w:rsidRPr="00E062FB" w:rsidRDefault="009C0A71" w:rsidP="00875DFF">
            <w:pPr>
              <w:spacing w:line="276" w:lineRule="auto"/>
              <w:jc w:val="both"/>
              <w:rPr>
                <w:rFonts w:ascii="Times New Roman" w:hAnsi="Times New Roman"/>
                <w:color w:val="000000" w:themeColor="text1"/>
                <w:sz w:val="24"/>
                <w:szCs w:val="24"/>
              </w:rPr>
            </w:pPr>
          </w:p>
          <w:p w14:paraId="41CE0B35" w14:textId="77777777" w:rsidR="009C0A71" w:rsidRPr="00E062FB" w:rsidRDefault="009C0A71" w:rsidP="00875DFF">
            <w:pPr>
              <w:spacing w:line="276" w:lineRule="auto"/>
              <w:jc w:val="both"/>
              <w:rPr>
                <w:rFonts w:ascii="Times New Roman" w:hAnsi="Times New Roman"/>
                <w:color w:val="000000" w:themeColor="text1"/>
                <w:sz w:val="24"/>
                <w:szCs w:val="24"/>
              </w:rPr>
            </w:pPr>
          </w:p>
          <w:p w14:paraId="1890B5B7" w14:textId="77777777" w:rsidR="009C0A71" w:rsidRPr="00E062FB" w:rsidRDefault="009C0A71" w:rsidP="00875DFF">
            <w:pPr>
              <w:spacing w:line="276" w:lineRule="auto"/>
              <w:jc w:val="both"/>
              <w:rPr>
                <w:rFonts w:ascii="Times New Roman" w:hAnsi="Times New Roman"/>
                <w:color w:val="000000" w:themeColor="text1"/>
                <w:sz w:val="24"/>
                <w:szCs w:val="24"/>
              </w:rPr>
            </w:pPr>
          </w:p>
          <w:p w14:paraId="0297EF92"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346D848D" w14:textId="77777777" w:rsidTr="00053A20">
        <w:trPr>
          <w:trHeight w:val="1051"/>
        </w:trPr>
        <w:tc>
          <w:tcPr>
            <w:tcW w:w="3404" w:type="dxa"/>
            <w:tcBorders>
              <w:top w:val="single" w:sz="4" w:space="0" w:color="auto"/>
              <w:left w:val="single" w:sz="4" w:space="0" w:color="auto"/>
              <w:bottom w:val="single" w:sz="4" w:space="0" w:color="auto"/>
              <w:right w:val="single" w:sz="4" w:space="0" w:color="auto"/>
            </w:tcBorders>
            <w:hideMark/>
          </w:tcPr>
          <w:p w14:paraId="1F96B6E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5. Programın etkili gördüğünüz yönleri nelerdir? (Yazınız)</w:t>
            </w:r>
          </w:p>
        </w:tc>
        <w:tc>
          <w:tcPr>
            <w:tcW w:w="7231" w:type="dxa"/>
            <w:gridSpan w:val="2"/>
            <w:tcBorders>
              <w:top w:val="single" w:sz="4" w:space="0" w:color="auto"/>
              <w:left w:val="single" w:sz="4" w:space="0" w:color="auto"/>
              <w:bottom w:val="single" w:sz="4" w:space="0" w:color="auto"/>
              <w:right w:val="single" w:sz="4" w:space="0" w:color="auto"/>
            </w:tcBorders>
          </w:tcPr>
          <w:p w14:paraId="73F436ED" w14:textId="77777777" w:rsidR="009C0A71" w:rsidRPr="00E062FB" w:rsidRDefault="009C0A71" w:rsidP="00875DFF">
            <w:pPr>
              <w:spacing w:line="276" w:lineRule="auto"/>
              <w:jc w:val="both"/>
              <w:rPr>
                <w:rFonts w:ascii="Times New Roman" w:hAnsi="Times New Roman"/>
                <w:color w:val="000000" w:themeColor="text1"/>
                <w:sz w:val="24"/>
                <w:szCs w:val="24"/>
              </w:rPr>
            </w:pPr>
          </w:p>
          <w:p w14:paraId="7AEC0EF7" w14:textId="77777777" w:rsidR="009C0A71" w:rsidRPr="00E062FB" w:rsidRDefault="009C0A71" w:rsidP="00875DFF">
            <w:pPr>
              <w:spacing w:line="276" w:lineRule="auto"/>
              <w:jc w:val="both"/>
              <w:rPr>
                <w:rFonts w:ascii="Times New Roman" w:hAnsi="Times New Roman"/>
                <w:color w:val="000000" w:themeColor="text1"/>
                <w:sz w:val="24"/>
                <w:szCs w:val="24"/>
              </w:rPr>
            </w:pPr>
          </w:p>
          <w:p w14:paraId="4D071716" w14:textId="77777777" w:rsidR="009C0A71" w:rsidRPr="00E062FB" w:rsidRDefault="009C0A71" w:rsidP="00875DFF">
            <w:pPr>
              <w:spacing w:line="276" w:lineRule="auto"/>
              <w:jc w:val="both"/>
              <w:rPr>
                <w:rFonts w:ascii="Times New Roman" w:hAnsi="Times New Roman"/>
                <w:color w:val="000000" w:themeColor="text1"/>
                <w:sz w:val="24"/>
                <w:szCs w:val="24"/>
              </w:rPr>
            </w:pPr>
          </w:p>
          <w:p w14:paraId="240D7C7D"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7FC04C56" w14:textId="77777777" w:rsidTr="00CC156B">
        <w:trPr>
          <w:trHeight w:val="888"/>
        </w:trPr>
        <w:tc>
          <w:tcPr>
            <w:tcW w:w="3404" w:type="dxa"/>
            <w:tcBorders>
              <w:top w:val="single" w:sz="4" w:space="0" w:color="auto"/>
              <w:left w:val="single" w:sz="4" w:space="0" w:color="auto"/>
              <w:bottom w:val="single" w:sz="4" w:space="0" w:color="auto"/>
              <w:right w:val="single" w:sz="4" w:space="0" w:color="auto"/>
            </w:tcBorders>
            <w:hideMark/>
          </w:tcPr>
          <w:p w14:paraId="6882F774"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6. Programın zayıf yönleri/etkisiz gördüğünüz yönleri nelerdir? (Yazınız)</w:t>
            </w:r>
          </w:p>
        </w:tc>
        <w:tc>
          <w:tcPr>
            <w:tcW w:w="7231" w:type="dxa"/>
            <w:gridSpan w:val="2"/>
            <w:tcBorders>
              <w:top w:val="single" w:sz="4" w:space="0" w:color="auto"/>
              <w:left w:val="single" w:sz="4" w:space="0" w:color="auto"/>
              <w:bottom w:val="single" w:sz="4" w:space="0" w:color="auto"/>
              <w:right w:val="single" w:sz="4" w:space="0" w:color="auto"/>
            </w:tcBorders>
          </w:tcPr>
          <w:p w14:paraId="035BFC01" w14:textId="77777777" w:rsidR="009C0A71" w:rsidRPr="00E062FB" w:rsidRDefault="009C0A71" w:rsidP="00875DFF">
            <w:pPr>
              <w:spacing w:line="276" w:lineRule="auto"/>
              <w:jc w:val="both"/>
              <w:rPr>
                <w:rFonts w:ascii="Times New Roman" w:hAnsi="Times New Roman"/>
                <w:color w:val="000000" w:themeColor="text1"/>
                <w:sz w:val="24"/>
                <w:szCs w:val="24"/>
              </w:rPr>
            </w:pPr>
          </w:p>
          <w:p w14:paraId="7ADF6430" w14:textId="77777777" w:rsidR="009C0A71" w:rsidRPr="00E062FB" w:rsidRDefault="009C0A71" w:rsidP="00875DFF">
            <w:pPr>
              <w:spacing w:line="276" w:lineRule="auto"/>
              <w:jc w:val="both"/>
              <w:rPr>
                <w:rFonts w:ascii="Times New Roman" w:hAnsi="Times New Roman"/>
                <w:color w:val="000000" w:themeColor="text1"/>
                <w:sz w:val="24"/>
                <w:szCs w:val="24"/>
              </w:rPr>
            </w:pPr>
          </w:p>
          <w:p w14:paraId="67137D9F" w14:textId="77777777" w:rsidR="009C0A71" w:rsidRPr="00E062FB" w:rsidRDefault="009C0A71" w:rsidP="00875DFF">
            <w:pPr>
              <w:spacing w:line="276" w:lineRule="auto"/>
              <w:jc w:val="both"/>
              <w:rPr>
                <w:rFonts w:ascii="Times New Roman" w:hAnsi="Times New Roman"/>
                <w:color w:val="000000" w:themeColor="text1"/>
                <w:sz w:val="24"/>
                <w:szCs w:val="24"/>
              </w:rPr>
            </w:pPr>
          </w:p>
          <w:p w14:paraId="71C72416"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58BD4219" w14:textId="77777777" w:rsidTr="00053A20">
        <w:trPr>
          <w:trHeight w:val="1531"/>
        </w:trPr>
        <w:tc>
          <w:tcPr>
            <w:tcW w:w="3404" w:type="dxa"/>
            <w:tcBorders>
              <w:top w:val="single" w:sz="4" w:space="0" w:color="auto"/>
              <w:left w:val="single" w:sz="4" w:space="0" w:color="auto"/>
              <w:bottom w:val="single" w:sz="4" w:space="0" w:color="auto"/>
              <w:right w:val="single" w:sz="4" w:space="0" w:color="auto"/>
            </w:tcBorders>
            <w:hideMark/>
          </w:tcPr>
          <w:p w14:paraId="0F3D724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lastRenderedPageBreak/>
              <w:t>7. Programın daha etkili bir şekilde uygulanabilmesi için önerileriniz nelerdir? (Yazınız)</w:t>
            </w:r>
          </w:p>
        </w:tc>
        <w:tc>
          <w:tcPr>
            <w:tcW w:w="7231" w:type="dxa"/>
            <w:gridSpan w:val="2"/>
            <w:tcBorders>
              <w:top w:val="single" w:sz="4" w:space="0" w:color="auto"/>
              <w:left w:val="single" w:sz="4" w:space="0" w:color="auto"/>
              <w:bottom w:val="single" w:sz="4" w:space="0" w:color="auto"/>
              <w:right w:val="single" w:sz="4" w:space="0" w:color="auto"/>
            </w:tcBorders>
          </w:tcPr>
          <w:p w14:paraId="435520EC" w14:textId="77777777" w:rsidR="009C0A71" w:rsidRPr="00E062FB" w:rsidRDefault="009C0A71" w:rsidP="00875DFF">
            <w:pPr>
              <w:spacing w:line="276" w:lineRule="auto"/>
              <w:jc w:val="both"/>
              <w:rPr>
                <w:rFonts w:ascii="Times New Roman" w:hAnsi="Times New Roman"/>
                <w:color w:val="000000" w:themeColor="text1"/>
                <w:sz w:val="24"/>
                <w:szCs w:val="24"/>
              </w:rPr>
            </w:pPr>
          </w:p>
          <w:p w14:paraId="33DCDA7F" w14:textId="77777777" w:rsidR="009C0A71" w:rsidRPr="00E062FB" w:rsidRDefault="009C0A71" w:rsidP="00875DFF">
            <w:pPr>
              <w:spacing w:line="276" w:lineRule="auto"/>
              <w:jc w:val="both"/>
              <w:rPr>
                <w:rFonts w:ascii="Times New Roman" w:hAnsi="Times New Roman"/>
                <w:color w:val="000000" w:themeColor="text1"/>
                <w:sz w:val="24"/>
                <w:szCs w:val="24"/>
              </w:rPr>
            </w:pPr>
          </w:p>
          <w:p w14:paraId="3AB70F08" w14:textId="77777777" w:rsidR="009C0A71" w:rsidRPr="00E062FB" w:rsidRDefault="009C0A71" w:rsidP="00875DFF">
            <w:pPr>
              <w:spacing w:line="276" w:lineRule="auto"/>
              <w:jc w:val="both"/>
              <w:rPr>
                <w:rFonts w:ascii="Times New Roman" w:hAnsi="Times New Roman"/>
                <w:color w:val="000000" w:themeColor="text1"/>
                <w:sz w:val="24"/>
                <w:szCs w:val="24"/>
              </w:rPr>
            </w:pPr>
          </w:p>
          <w:p w14:paraId="1BC87808" w14:textId="77777777" w:rsidR="009C0A71" w:rsidRPr="00E062FB" w:rsidRDefault="009C0A71" w:rsidP="00875DFF">
            <w:pPr>
              <w:spacing w:line="276" w:lineRule="auto"/>
              <w:jc w:val="both"/>
              <w:rPr>
                <w:rFonts w:ascii="Times New Roman" w:hAnsi="Times New Roman"/>
                <w:color w:val="000000" w:themeColor="text1"/>
                <w:sz w:val="24"/>
                <w:szCs w:val="24"/>
              </w:rPr>
            </w:pPr>
          </w:p>
          <w:p w14:paraId="74B18160"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5C6C4900" w14:textId="77777777" w:rsidTr="00053A20">
        <w:trPr>
          <w:trHeight w:val="567"/>
        </w:trPr>
        <w:tc>
          <w:tcPr>
            <w:tcW w:w="3404" w:type="dxa"/>
            <w:tcBorders>
              <w:top w:val="single" w:sz="4" w:space="0" w:color="auto"/>
              <w:left w:val="single" w:sz="4" w:space="0" w:color="auto"/>
              <w:bottom w:val="single" w:sz="4" w:space="0" w:color="auto"/>
              <w:right w:val="single" w:sz="4" w:space="0" w:color="auto"/>
            </w:tcBorders>
            <w:hideMark/>
          </w:tcPr>
          <w:p w14:paraId="6F9DAD9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9.Konu başlıkları ile ilgili kursiyerlerin ilgi düzeylerini ve eğitim süreleri hakkındaki değerlendirmenizi belirtiniz. </w:t>
            </w:r>
          </w:p>
        </w:tc>
        <w:tc>
          <w:tcPr>
            <w:tcW w:w="7231" w:type="dxa"/>
            <w:gridSpan w:val="2"/>
            <w:tcBorders>
              <w:top w:val="single" w:sz="4" w:space="0" w:color="auto"/>
              <w:left w:val="single" w:sz="4" w:space="0" w:color="auto"/>
              <w:bottom w:val="single" w:sz="4" w:space="0" w:color="auto"/>
              <w:right w:val="single" w:sz="4" w:space="0" w:color="auto"/>
            </w:tcBorders>
            <w:hideMark/>
          </w:tcPr>
          <w:tbl>
            <w:tblPr>
              <w:tblStyle w:val="TabloKlavuzu"/>
              <w:tblW w:w="0" w:type="dxa"/>
              <w:tblLayout w:type="fixed"/>
              <w:tblLook w:val="04A0" w:firstRow="1" w:lastRow="0" w:firstColumn="1" w:lastColumn="0" w:noHBand="0" w:noVBand="1"/>
            </w:tblPr>
            <w:tblGrid>
              <w:gridCol w:w="3827"/>
              <w:gridCol w:w="1727"/>
              <w:gridCol w:w="1559"/>
            </w:tblGrid>
            <w:tr w:rsidR="009C0A71" w:rsidRPr="00E062FB" w14:paraId="2DCE8884" w14:textId="77777777">
              <w:tc>
                <w:tcPr>
                  <w:tcW w:w="3827" w:type="dxa"/>
                  <w:tcBorders>
                    <w:top w:val="single" w:sz="4" w:space="0" w:color="auto"/>
                    <w:left w:val="single" w:sz="4" w:space="0" w:color="auto"/>
                    <w:bottom w:val="single" w:sz="4" w:space="0" w:color="auto"/>
                    <w:right w:val="single" w:sz="4" w:space="0" w:color="auto"/>
                  </w:tcBorders>
                  <w:hideMark/>
                </w:tcPr>
                <w:p w14:paraId="0F198B5F"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EĞİTİM KONUSU</w:t>
                  </w:r>
                </w:p>
              </w:tc>
              <w:tc>
                <w:tcPr>
                  <w:tcW w:w="1727" w:type="dxa"/>
                  <w:tcBorders>
                    <w:top w:val="single" w:sz="4" w:space="0" w:color="auto"/>
                    <w:left w:val="single" w:sz="4" w:space="0" w:color="auto"/>
                    <w:bottom w:val="single" w:sz="4" w:space="0" w:color="auto"/>
                    <w:right w:val="single" w:sz="4" w:space="0" w:color="auto"/>
                  </w:tcBorders>
                  <w:hideMark/>
                </w:tcPr>
                <w:p w14:paraId="62046565"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İLGİ</w:t>
                  </w:r>
                </w:p>
              </w:tc>
              <w:tc>
                <w:tcPr>
                  <w:tcW w:w="1559" w:type="dxa"/>
                  <w:tcBorders>
                    <w:top w:val="single" w:sz="4" w:space="0" w:color="auto"/>
                    <w:left w:val="single" w:sz="4" w:space="0" w:color="auto"/>
                    <w:bottom w:val="single" w:sz="4" w:space="0" w:color="auto"/>
                    <w:right w:val="single" w:sz="4" w:space="0" w:color="auto"/>
                  </w:tcBorders>
                  <w:hideMark/>
                </w:tcPr>
                <w:p w14:paraId="5DB2C22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SÜRE</w:t>
                  </w:r>
                </w:p>
              </w:tc>
            </w:tr>
            <w:tr w:rsidR="009C0A71" w:rsidRPr="00E062FB" w14:paraId="6D5A76D1" w14:textId="77777777">
              <w:tc>
                <w:tcPr>
                  <w:tcW w:w="3827" w:type="dxa"/>
                  <w:tcBorders>
                    <w:top w:val="single" w:sz="4" w:space="0" w:color="auto"/>
                    <w:left w:val="single" w:sz="4" w:space="0" w:color="auto"/>
                    <w:bottom w:val="single" w:sz="4" w:space="0" w:color="auto"/>
                    <w:right w:val="single" w:sz="4" w:space="0" w:color="auto"/>
                  </w:tcBorders>
                  <w:hideMark/>
                </w:tcPr>
                <w:p w14:paraId="6757F496"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TÜRKİYE’NİN KÜLTÜREL YAPISI, GELENEK VE GÖRENEKLER</w:t>
                  </w:r>
                </w:p>
              </w:tc>
              <w:tc>
                <w:tcPr>
                  <w:tcW w:w="1727" w:type="dxa"/>
                  <w:tcBorders>
                    <w:top w:val="single" w:sz="4" w:space="0" w:color="auto"/>
                    <w:left w:val="single" w:sz="4" w:space="0" w:color="auto"/>
                    <w:bottom w:val="single" w:sz="4" w:space="0" w:color="auto"/>
                    <w:right w:val="single" w:sz="4" w:space="0" w:color="auto"/>
                  </w:tcBorders>
                  <w:hideMark/>
                </w:tcPr>
                <w:p w14:paraId="344F0705"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56CD0D34"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13805B2F"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3E36E501"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5AFC236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15E7815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46BFDC09" w14:textId="77777777">
              <w:tc>
                <w:tcPr>
                  <w:tcW w:w="3827" w:type="dxa"/>
                  <w:tcBorders>
                    <w:top w:val="single" w:sz="4" w:space="0" w:color="auto"/>
                    <w:left w:val="single" w:sz="4" w:space="0" w:color="auto"/>
                    <w:bottom w:val="single" w:sz="4" w:space="0" w:color="auto"/>
                    <w:right w:val="single" w:sz="4" w:space="0" w:color="auto"/>
                  </w:tcBorders>
                  <w:hideMark/>
                </w:tcPr>
                <w:p w14:paraId="428D2C4F"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GENEL AHLAK VE TOPLUMSAL YAŞAM KURALLARI</w:t>
                  </w:r>
                </w:p>
              </w:tc>
              <w:tc>
                <w:tcPr>
                  <w:tcW w:w="1727" w:type="dxa"/>
                  <w:tcBorders>
                    <w:top w:val="single" w:sz="4" w:space="0" w:color="auto"/>
                    <w:left w:val="single" w:sz="4" w:space="0" w:color="auto"/>
                    <w:bottom w:val="single" w:sz="4" w:space="0" w:color="auto"/>
                    <w:right w:val="single" w:sz="4" w:space="0" w:color="auto"/>
                  </w:tcBorders>
                  <w:hideMark/>
                </w:tcPr>
                <w:p w14:paraId="3CE99A42"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68CF9B5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F87F9E6"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1E8AF8D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54786B5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2ABA439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5C949557" w14:textId="77777777">
              <w:tc>
                <w:tcPr>
                  <w:tcW w:w="3827" w:type="dxa"/>
                  <w:tcBorders>
                    <w:top w:val="single" w:sz="4" w:space="0" w:color="auto"/>
                    <w:left w:val="single" w:sz="4" w:space="0" w:color="auto"/>
                    <w:bottom w:val="single" w:sz="4" w:space="0" w:color="auto"/>
                    <w:right w:val="single" w:sz="4" w:space="0" w:color="auto"/>
                  </w:tcBorders>
                  <w:hideMark/>
                </w:tcPr>
                <w:p w14:paraId="4969197D"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YAŞAM KURALLARI</w:t>
                  </w:r>
                </w:p>
              </w:tc>
              <w:tc>
                <w:tcPr>
                  <w:tcW w:w="1727" w:type="dxa"/>
                  <w:tcBorders>
                    <w:top w:val="single" w:sz="4" w:space="0" w:color="auto"/>
                    <w:left w:val="single" w:sz="4" w:space="0" w:color="auto"/>
                    <w:bottom w:val="single" w:sz="4" w:space="0" w:color="auto"/>
                    <w:right w:val="single" w:sz="4" w:space="0" w:color="auto"/>
                  </w:tcBorders>
                  <w:hideMark/>
                </w:tcPr>
                <w:p w14:paraId="6003B08B"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0898A01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24137F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7B0BDFE1"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1198B7F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2AD5867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57A89EEA" w14:textId="77777777">
              <w:tc>
                <w:tcPr>
                  <w:tcW w:w="3827" w:type="dxa"/>
                  <w:tcBorders>
                    <w:top w:val="single" w:sz="4" w:space="0" w:color="auto"/>
                    <w:left w:val="single" w:sz="4" w:space="0" w:color="auto"/>
                    <w:bottom w:val="single" w:sz="4" w:space="0" w:color="auto"/>
                    <w:right w:val="single" w:sz="4" w:space="0" w:color="auto"/>
                  </w:tcBorders>
                  <w:hideMark/>
                </w:tcPr>
                <w:p w14:paraId="4B320C16"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TÜRKLERE ÖZGÜ DAVRANIŞ VE UYGULAMALAR</w:t>
                  </w:r>
                </w:p>
              </w:tc>
              <w:tc>
                <w:tcPr>
                  <w:tcW w:w="1727" w:type="dxa"/>
                  <w:tcBorders>
                    <w:top w:val="single" w:sz="4" w:space="0" w:color="auto"/>
                    <w:left w:val="single" w:sz="4" w:space="0" w:color="auto"/>
                    <w:bottom w:val="single" w:sz="4" w:space="0" w:color="auto"/>
                    <w:right w:val="single" w:sz="4" w:space="0" w:color="auto"/>
                  </w:tcBorders>
                  <w:hideMark/>
                </w:tcPr>
                <w:p w14:paraId="5A068DE5"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487E653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33FE568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3F499D6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06287301"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58D0A72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594B8A6D" w14:textId="77777777">
              <w:tc>
                <w:tcPr>
                  <w:tcW w:w="3827" w:type="dxa"/>
                  <w:tcBorders>
                    <w:top w:val="single" w:sz="4" w:space="0" w:color="auto"/>
                    <w:left w:val="single" w:sz="4" w:space="0" w:color="auto"/>
                    <w:bottom w:val="single" w:sz="4" w:space="0" w:color="auto"/>
                    <w:right w:val="single" w:sz="4" w:space="0" w:color="auto"/>
                  </w:tcBorders>
                  <w:hideMark/>
                </w:tcPr>
                <w:p w14:paraId="7AE54F7F" w14:textId="77777777" w:rsidR="009C0A71" w:rsidRPr="00E062FB" w:rsidRDefault="009C0A71" w:rsidP="00875DFF">
                  <w:pPr>
                    <w:pStyle w:val="ListeParagraf"/>
                    <w:tabs>
                      <w:tab w:val="left" w:pos="1118"/>
                    </w:tabs>
                    <w:autoSpaceDE w:val="0"/>
                    <w:autoSpaceDN w:val="0"/>
                    <w:adjustRightInd w:val="0"/>
                    <w:spacing w:line="276" w:lineRule="auto"/>
                    <w:ind w:left="0" w:right="-569"/>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HAK VE YÜKÜMLÜLÜKLER</w:t>
                  </w:r>
                </w:p>
                <w:p w14:paraId="4A27A8D5" w14:textId="77777777" w:rsidR="009C0A71" w:rsidRPr="00E062FB" w:rsidRDefault="009C0A71" w:rsidP="00875DFF">
                  <w:pPr>
                    <w:pStyle w:val="ListeParagraf"/>
                    <w:numPr>
                      <w:ilvl w:val="0"/>
                      <w:numId w:val="27"/>
                    </w:numPr>
                    <w:tabs>
                      <w:tab w:val="left" w:pos="1118"/>
                    </w:tabs>
                    <w:autoSpaceDE w:val="0"/>
                    <w:autoSpaceDN w:val="0"/>
                    <w:adjustRightInd w:val="0"/>
                    <w:spacing w:line="276" w:lineRule="auto"/>
                    <w:ind w:right="-569"/>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Genel bilgilendirme</w:t>
                  </w:r>
                </w:p>
                <w:p w14:paraId="6E84CA38"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Soru cevap</w:t>
                  </w:r>
                </w:p>
              </w:tc>
              <w:tc>
                <w:tcPr>
                  <w:tcW w:w="1727" w:type="dxa"/>
                  <w:tcBorders>
                    <w:top w:val="single" w:sz="4" w:space="0" w:color="auto"/>
                    <w:left w:val="single" w:sz="4" w:space="0" w:color="auto"/>
                    <w:bottom w:val="single" w:sz="4" w:space="0" w:color="auto"/>
                    <w:right w:val="single" w:sz="4" w:space="0" w:color="auto"/>
                  </w:tcBorders>
                  <w:hideMark/>
                </w:tcPr>
                <w:p w14:paraId="774EB430"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21637A5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005A356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1FBF6E5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0DF7A7E4"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0F099D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23C0E1C1" w14:textId="77777777">
              <w:tc>
                <w:tcPr>
                  <w:tcW w:w="3827" w:type="dxa"/>
                  <w:tcBorders>
                    <w:top w:val="single" w:sz="4" w:space="0" w:color="auto"/>
                    <w:left w:val="single" w:sz="4" w:space="0" w:color="auto"/>
                    <w:bottom w:val="single" w:sz="4" w:space="0" w:color="auto"/>
                    <w:right w:val="single" w:sz="4" w:space="0" w:color="auto"/>
                  </w:tcBorders>
                  <w:hideMark/>
                </w:tcPr>
                <w:p w14:paraId="420A5B07"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HAYATA İLİŞKİN BİLGİLENDİRME</w:t>
                  </w:r>
                </w:p>
              </w:tc>
              <w:tc>
                <w:tcPr>
                  <w:tcW w:w="1727" w:type="dxa"/>
                  <w:tcBorders>
                    <w:top w:val="single" w:sz="4" w:space="0" w:color="auto"/>
                    <w:left w:val="single" w:sz="4" w:space="0" w:color="auto"/>
                    <w:bottom w:val="single" w:sz="4" w:space="0" w:color="auto"/>
                    <w:right w:val="single" w:sz="4" w:space="0" w:color="auto"/>
                  </w:tcBorders>
                  <w:hideMark/>
                </w:tcPr>
                <w:p w14:paraId="2252F6CF"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63D31FD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35786CB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67F08A5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11F90DB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1A900FF5"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7D4BB87E" w14:textId="77777777">
              <w:tc>
                <w:tcPr>
                  <w:tcW w:w="3827" w:type="dxa"/>
                  <w:tcBorders>
                    <w:top w:val="single" w:sz="4" w:space="0" w:color="auto"/>
                    <w:left w:val="single" w:sz="4" w:space="0" w:color="auto"/>
                    <w:bottom w:val="single" w:sz="4" w:space="0" w:color="auto"/>
                    <w:right w:val="single" w:sz="4" w:space="0" w:color="auto"/>
                  </w:tcBorders>
                  <w:hideMark/>
                </w:tcPr>
                <w:p w14:paraId="39A161FC" w14:textId="77777777" w:rsidR="009C0A71" w:rsidRPr="00E062FB" w:rsidRDefault="009C0A71" w:rsidP="00875DFF">
                  <w:pPr>
                    <w:pStyle w:val="ListeParagraf"/>
                    <w:numPr>
                      <w:ilvl w:val="0"/>
                      <w:numId w:val="28"/>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Barınma ve Alt yapı hizmetleri</w:t>
                  </w:r>
                </w:p>
              </w:tc>
              <w:tc>
                <w:tcPr>
                  <w:tcW w:w="1727" w:type="dxa"/>
                  <w:tcBorders>
                    <w:top w:val="single" w:sz="4" w:space="0" w:color="auto"/>
                    <w:left w:val="single" w:sz="4" w:space="0" w:color="auto"/>
                    <w:bottom w:val="single" w:sz="4" w:space="0" w:color="auto"/>
                    <w:right w:val="single" w:sz="4" w:space="0" w:color="auto"/>
                  </w:tcBorders>
                  <w:hideMark/>
                </w:tcPr>
                <w:p w14:paraId="7F38D536"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4258828F"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5895913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7CF1196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4868CBF4"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7651E6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28D26152" w14:textId="77777777">
              <w:tc>
                <w:tcPr>
                  <w:tcW w:w="3827" w:type="dxa"/>
                  <w:tcBorders>
                    <w:top w:val="single" w:sz="4" w:space="0" w:color="auto"/>
                    <w:left w:val="single" w:sz="4" w:space="0" w:color="auto"/>
                    <w:bottom w:val="single" w:sz="4" w:space="0" w:color="auto"/>
                    <w:right w:val="single" w:sz="4" w:space="0" w:color="auto"/>
                  </w:tcBorders>
                  <w:hideMark/>
                </w:tcPr>
                <w:p w14:paraId="5CF1B5C7" w14:textId="77777777" w:rsidR="009C0A71" w:rsidRPr="00E062FB" w:rsidRDefault="009C0A71" w:rsidP="00875DFF">
                  <w:pPr>
                    <w:pStyle w:val="ListeParagraf"/>
                    <w:numPr>
                      <w:ilvl w:val="0"/>
                      <w:numId w:val="28"/>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Şehirlerarası ve Şehir içi Ulaşım</w:t>
                  </w:r>
                </w:p>
              </w:tc>
              <w:tc>
                <w:tcPr>
                  <w:tcW w:w="1727" w:type="dxa"/>
                  <w:tcBorders>
                    <w:top w:val="single" w:sz="4" w:space="0" w:color="auto"/>
                    <w:left w:val="single" w:sz="4" w:space="0" w:color="auto"/>
                    <w:bottom w:val="single" w:sz="4" w:space="0" w:color="auto"/>
                    <w:right w:val="single" w:sz="4" w:space="0" w:color="auto"/>
                  </w:tcBorders>
                  <w:hideMark/>
                </w:tcPr>
                <w:p w14:paraId="3FD784CF"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4A0EDA2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36D40C05"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7FDDED56"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7FE6EE0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59478BF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lastRenderedPageBreak/>
                    <w:t>ÇOK İYİ    ( )</w:t>
                  </w:r>
                </w:p>
              </w:tc>
            </w:tr>
            <w:tr w:rsidR="009C0A71" w:rsidRPr="00E062FB" w14:paraId="4B66FCB0" w14:textId="77777777">
              <w:tc>
                <w:tcPr>
                  <w:tcW w:w="3827" w:type="dxa"/>
                  <w:tcBorders>
                    <w:top w:val="single" w:sz="4" w:space="0" w:color="auto"/>
                    <w:left w:val="single" w:sz="4" w:space="0" w:color="auto"/>
                    <w:bottom w:val="single" w:sz="4" w:space="0" w:color="auto"/>
                    <w:right w:val="single" w:sz="4" w:space="0" w:color="auto"/>
                  </w:tcBorders>
                  <w:hideMark/>
                </w:tcPr>
                <w:p w14:paraId="29EC5CA9" w14:textId="77777777" w:rsidR="009C0A71" w:rsidRPr="00E062FB" w:rsidRDefault="009C0A71" w:rsidP="00875DFF">
                  <w:pPr>
                    <w:pStyle w:val="ListeParagraf"/>
                    <w:numPr>
                      <w:ilvl w:val="0"/>
                      <w:numId w:val="28"/>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lastRenderedPageBreak/>
                    <w:t>Güvenlik Güçleri</w:t>
                  </w:r>
                </w:p>
              </w:tc>
              <w:tc>
                <w:tcPr>
                  <w:tcW w:w="1727" w:type="dxa"/>
                  <w:tcBorders>
                    <w:top w:val="single" w:sz="4" w:space="0" w:color="auto"/>
                    <w:left w:val="single" w:sz="4" w:space="0" w:color="auto"/>
                    <w:bottom w:val="single" w:sz="4" w:space="0" w:color="auto"/>
                    <w:right w:val="single" w:sz="4" w:space="0" w:color="auto"/>
                  </w:tcBorders>
                  <w:hideMark/>
                </w:tcPr>
                <w:p w14:paraId="6BAB7903"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2C4E5C15"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552F4BFF"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12836296"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5569CC0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56C47FC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727851AA" w14:textId="77777777">
              <w:tc>
                <w:tcPr>
                  <w:tcW w:w="3827" w:type="dxa"/>
                  <w:tcBorders>
                    <w:top w:val="single" w:sz="4" w:space="0" w:color="auto"/>
                    <w:left w:val="single" w:sz="4" w:space="0" w:color="auto"/>
                    <w:bottom w:val="single" w:sz="4" w:space="0" w:color="auto"/>
                    <w:right w:val="single" w:sz="4" w:space="0" w:color="auto"/>
                  </w:tcBorders>
                  <w:hideMark/>
                </w:tcPr>
                <w:p w14:paraId="48F8CE65" w14:textId="77777777" w:rsidR="009C0A71" w:rsidRPr="00E062FB" w:rsidRDefault="009C0A71" w:rsidP="00875DFF">
                  <w:pPr>
                    <w:pStyle w:val="ListeParagraf"/>
                    <w:numPr>
                      <w:ilvl w:val="0"/>
                      <w:numId w:val="28"/>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Dini Hizmetler</w:t>
                  </w:r>
                </w:p>
              </w:tc>
              <w:tc>
                <w:tcPr>
                  <w:tcW w:w="1727" w:type="dxa"/>
                  <w:tcBorders>
                    <w:top w:val="single" w:sz="4" w:space="0" w:color="auto"/>
                    <w:left w:val="single" w:sz="4" w:space="0" w:color="auto"/>
                    <w:bottom w:val="single" w:sz="4" w:space="0" w:color="auto"/>
                    <w:right w:val="single" w:sz="4" w:space="0" w:color="auto"/>
                  </w:tcBorders>
                  <w:hideMark/>
                </w:tcPr>
                <w:p w14:paraId="0C12C619"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4746528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FD997C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09A1969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171B40A1"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0B8B1A3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590207BD" w14:textId="77777777">
              <w:tc>
                <w:tcPr>
                  <w:tcW w:w="3827" w:type="dxa"/>
                  <w:tcBorders>
                    <w:top w:val="single" w:sz="4" w:space="0" w:color="auto"/>
                    <w:left w:val="single" w:sz="4" w:space="0" w:color="auto"/>
                    <w:bottom w:val="single" w:sz="4" w:space="0" w:color="auto"/>
                    <w:right w:val="single" w:sz="4" w:space="0" w:color="auto"/>
                  </w:tcBorders>
                  <w:hideMark/>
                </w:tcPr>
                <w:p w14:paraId="0CE1E9BC" w14:textId="77777777" w:rsidR="009C0A71" w:rsidRPr="00E062FB" w:rsidRDefault="009C0A71" w:rsidP="00875DFF">
                  <w:pPr>
                    <w:pStyle w:val="ListeParagraf"/>
                    <w:numPr>
                      <w:ilvl w:val="0"/>
                      <w:numId w:val="28"/>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Sosyal sportif Olanaklar</w:t>
                  </w:r>
                </w:p>
              </w:tc>
              <w:tc>
                <w:tcPr>
                  <w:tcW w:w="1727" w:type="dxa"/>
                  <w:tcBorders>
                    <w:top w:val="single" w:sz="4" w:space="0" w:color="auto"/>
                    <w:left w:val="single" w:sz="4" w:space="0" w:color="auto"/>
                    <w:bottom w:val="single" w:sz="4" w:space="0" w:color="auto"/>
                    <w:right w:val="single" w:sz="4" w:space="0" w:color="auto"/>
                  </w:tcBorders>
                  <w:hideMark/>
                </w:tcPr>
                <w:p w14:paraId="51D09841"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4A6DCFF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1D085E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67ADF82F"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18171A4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49583BF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07B36F39" w14:textId="77777777">
              <w:tc>
                <w:tcPr>
                  <w:tcW w:w="3827" w:type="dxa"/>
                  <w:tcBorders>
                    <w:top w:val="single" w:sz="4" w:space="0" w:color="auto"/>
                    <w:left w:val="single" w:sz="4" w:space="0" w:color="auto"/>
                    <w:bottom w:val="single" w:sz="4" w:space="0" w:color="auto"/>
                    <w:right w:val="single" w:sz="4" w:space="0" w:color="auto"/>
                  </w:tcBorders>
                  <w:hideMark/>
                </w:tcPr>
                <w:p w14:paraId="3DEFCBA8" w14:textId="77777777" w:rsidR="009C0A71" w:rsidRPr="00E062FB" w:rsidRDefault="009C0A71" w:rsidP="00875DFF">
                  <w:pPr>
                    <w:pStyle w:val="ListeParagraf"/>
                    <w:numPr>
                      <w:ilvl w:val="0"/>
                      <w:numId w:val="28"/>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Posta Hizmetleri</w:t>
                  </w:r>
                </w:p>
              </w:tc>
              <w:tc>
                <w:tcPr>
                  <w:tcW w:w="1727" w:type="dxa"/>
                  <w:tcBorders>
                    <w:top w:val="single" w:sz="4" w:space="0" w:color="auto"/>
                    <w:left w:val="single" w:sz="4" w:space="0" w:color="auto"/>
                    <w:bottom w:val="single" w:sz="4" w:space="0" w:color="auto"/>
                    <w:right w:val="single" w:sz="4" w:space="0" w:color="auto"/>
                  </w:tcBorders>
                  <w:hideMark/>
                </w:tcPr>
                <w:p w14:paraId="3364B862"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3A0264F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08E817A6"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4ADFEC75"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0B7F245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27A1DD4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68B47E40" w14:textId="77777777">
              <w:tc>
                <w:tcPr>
                  <w:tcW w:w="3827" w:type="dxa"/>
                  <w:tcBorders>
                    <w:top w:val="single" w:sz="4" w:space="0" w:color="auto"/>
                    <w:left w:val="single" w:sz="4" w:space="0" w:color="auto"/>
                    <w:bottom w:val="single" w:sz="4" w:space="0" w:color="auto"/>
                    <w:right w:val="single" w:sz="4" w:space="0" w:color="auto"/>
                  </w:tcBorders>
                  <w:hideMark/>
                </w:tcPr>
                <w:p w14:paraId="09BEA38B" w14:textId="77777777" w:rsidR="009C0A71" w:rsidRPr="00E062FB" w:rsidRDefault="009C0A71" w:rsidP="00875DFF">
                  <w:pPr>
                    <w:pStyle w:val="ListeParagraf"/>
                    <w:numPr>
                      <w:ilvl w:val="0"/>
                      <w:numId w:val="28"/>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Banka Hesabı Açma ve Banka İşlemleri</w:t>
                  </w:r>
                </w:p>
              </w:tc>
              <w:tc>
                <w:tcPr>
                  <w:tcW w:w="1727" w:type="dxa"/>
                  <w:tcBorders>
                    <w:top w:val="single" w:sz="4" w:space="0" w:color="auto"/>
                    <w:left w:val="single" w:sz="4" w:space="0" w:color="auto"/>
                    <w:bottom w:val="single" w:sz="4" w:space="0" w:color="auto"/>
                    <w:right w:val="single" w:sz="4" w:space="0" w:color="auto"/>
                  </w:tcBorders>
                  <w:hideMark/>
                </w:tcPr>
                <w:p w14:paraId="7194CA0F"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741894F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E188B5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3EA69C4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18C69D5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168E35D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2754876C" w14:textId="77777777">
              <w:tc>
                <w:tcPr>
                  <w:tcW w:w="3827" w:type="dxa"/>
                  <w:tcBorders>
                    <w:top w:val="single" w:sz="4" w:space="0" w:color="auto"/>
                    <w:left w:val="single" w:sz="4" w:space="0" w:color="auto"/>
                    <w:bottom w:val="single" w:sz="4" w:space="0" w:color="auto"/>
                    <w:right w:val="single" w:sz="4" w:space="0" w:color="auto"/>
                  </w:tcBorders>
                  <w:hideMark/>
                </w:tcPr>
                <w:p w14:paraId="6F5C54D5"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EĞİTİM OLANAKLARI</w:t>
                  </w:r>
                </w:p>
              </w:tc>
              <w:tc>
                <w:tcPr>
                  <w:tcW w:w="1727" w:type="dxa"/>
                  <w:tcBorders>
                    <w:top w:val="single" w:sz="4" w:space="0" w:color="auto"/>
                    <w:left w:val="single" w:sz="4" w:space="0" w:color="auto"/>
                    <w:bottom w:val="single" w:sz="4" w:space="0" w:color="auto"/>
                    <w:right w:val="single" w:sz="4" w:space="0" w:color="auto"/>
                  </w:tcBorders>
                </w:tcPr>
                <w:p w14:paraId="442F6BAF"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A42FF99"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4BE8361B" w14:textId="77777777">
              <w:tc>
                <w:tcPr>
                  <w:tcW w:w="3827" w:type="dxa"/>
                  <w:tcBorders>
                    <w:top w:val="single" w:sz="4" w:space="0" w:color="auto"/>
                    <w:left w:val="single" w:sz="4" w:space="0" w:color="auto"/>
                    <w:bottom w:val="single" w:sz="4" w:space="0" w:color="auto"/>
                    <w:right w:val="single" w:sz="4" w:space="0" w:color="auto"/>
                  </w:tcBorders>
                  <w:hideMark/>
                </w:tcPr>
                <w:p w14:paraId="70DBF0DB"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Türk Eğitim Sisteminin Temel İlkeleri</w:t>
                  </w:r>
                </w:p>
              </w:tc>
              <w:tc>
                <w:tcPr>
                  <w:tcW w:w="1727" w:type="dxa"/>
                  <w:tcBorders>
                    <w:top w:val="single" w:sz="4" w:space="0" w:color="auto"/>
                    <w:left w:val="single" w:sz="4" w:space="0" w:color="auto"/>
                    <w:bottom w:val="single" w:sz="4" w:space="0" w:color="auto"/>
                    <w:right w:val="single" w:sz="4" w:space="0" w:color="auto"/>
                  </w:tcBorders>
                  <w:hideMark/>
                </w:tcPr>
                <w:p w14:paraId="40B3EB5C"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5158EE2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5BB638A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78A8EFC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0403A89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1B66A58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3A216412" w14:textId="77777777">
              <w:tc>
                <w:tcPr>
                  <w:tcW w:w="3827" w:type="dxa"/>
                  <w:tcBorders>
                    <w:top w:val="single" w:sz="4" w:space="0" w:color="auto"/>
                    <w:left w:val="single" w:sz="4" w:space="0" w:color="auto"/>
                    <w:bottom w:val="single" w:sz="4" w:space="0" w:color="auto"/>
                    <w:right w:val="single" w:sz="4" w:space="0" w:color="auto"/>
                  </w:tcBorders>
                  <w:hideMark/>
                </w:tcPr>
                <w:p w14:paraId="26708765"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İlköğretim ve Lise Okul Kayıtları</w:t>
                  </w:r>
                </w:p>
              </w:tc>
              <w:tc>
                <w:tcPr>
                  <w:tcW w:w="1727" w:type="dxa"/>
                  <w:tcBorders>
                    <w:top w:val="single" w:sz="4" w:space="0" w:color="auto"/>
                    <w:left w:val="single" w:sz="4" w:space="0" w:color="auto"/>
                    <w:bottom w:val="single" w:sz="4" w:space="0" w:color="auto"/>
                    <w:right w:val="single" w:sz="4" w:space="0" w:color="auto"/>
                  </w:tcBorders>
                  <w:hideMark/>
                </w:tcPr>
                <w:p w14:paraId="46070283"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15F826BF"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BF327F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6A51A3A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5900CF15"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0F152B0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00972635" w14:textId="77777777">
              <w:tc>
                <w:tcPr>
                  <w:tcW w:w="3827" w:type="dxa"/>
                  <w:tcBorders>
                    <w:top w:val="single" w:sz="4" w:space="0" w:color="auto"/>
                    <w:left w:val="single" w:sz="4" w:space="0" w:color="auto"/>
                    <w:bottom w:val="single" w:sz="4" w:space="0" w:color="auto"/>
                    <w:right w:val="single" w:sz="4" w:space="0" w:color="auto"/>
                  </w:tcBorders>
                  <w:hideMark/>
                </w:tcPr>
                <w:p w14:paraId="2E08D1EB" w14:textId="2D27D426"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Halk Eğitim</w:t>
                  </w:r>
                  <w:r w:rsidR="009E1CAF" w:rsidRPr="00E062FB">
                    <w:rPr>
                      <w:rFonts w:ascii="Times New Roman" w:hAnsi="Times New Roman"/>
                      <w:color w:val="000000" w:themeColor="text1"/>
                      <w:sz w:val="24"/>
                      <w:szCs w:val="24"/>
                    </w:rPr>
                    <w:t>i</w:t>
                  </w:r>
                  <w:r w:rsidRPr="00E062FB">
                    <w:rPr>
                      <w:rFonts w:ascii="Times New Roman" w:hAnsi="Times New Roman"/>
                      <w:color w:val="000000" w:themeColor="text1"/>
                      <w:sz w:val="24"/>
                      <w:szCs w:val="24"/>
                    </w:rPr>
                    <w:t xml:space="preserve"> Merkezleri</w:t>
                  </w:r>
                </w:p>
              </w:tc>
              <w:tc>
                <w:tcPr>
                  <w:tcW w:w="1727" w:type="dxa"/>
                  <w:tcBorders>
                    <w:top w:val="single" w:sz="4" w:space="0" w:color="auto"/>
                    <w:left w:val="single" w:sz="4" w:space="0" w:color="auto"/>
                    <w:bottom w:val="single" w:sz="4" w:space="0" w:color="auto"/>
                    <w:right w:val="single" w:sz="4" w:space="0" w:color="auto"/>
                  </w:tcBorders>
                  <w:hideMark/>
                </w:tcPr>
                <w:p w14:paraId="2369F3DF"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32BD812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2B0FEE5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1D3826A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0E3079D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4BFE3E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0C61166C" w14:textId="77777777">
              <w:tc>
                <w:tcPr>
                  <w:tcW w:w="3827" w:type="dxa"/>
                  <w:tcBorders>
                    <w:top w:val="single" w:sz="4" w:space="0" w:color="auto"/>
                    <w:left w:val="single" w:sz="4" w:space="0" w:color="auto"/>
                    <w:bottom w:val="single" w:sz="4" w:space="0" w:color="auto"/>
                    <w:right w:val="single" w:sz="4" w:space="0" w:color="auto"/>
                  </w:tcBorders>
                  <w:hideMark/>
                </w:tcPr>
                <w:p w14:paraId="41A17A86"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Eğitim Destekleri</w:t>
                  </w:r>
                </w:p>
              </w:tc>
              <w:tc>
                <w:tcPr>
                  <w:tcW w:w="1727" w:type="dxa"/>
                  <w:tcBorders>
                    <w:top w:val="single" w:sz="4" w:space="0" w:color="auto"/>
                    <w:left w:val="single" w:sz="4" w:space="0" w:color="auto"/>
                    <w:bottom w:val="single" w:sz="4" w:space="0" w:color="auto"/>
                    <w:right w:val="single" w:sz="4" w:space="0" w:color="auto"/>
                  </w:tcBorders>
                  <w:hideMark/>
                </w:tcPr>
                <w:p w14:paraId="6AE63428"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1C6BC0C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lastRenderedPageBreak/>
                    <w:t>İYİ             ( )</w:t>
                  </w:r>
                </w:p>
                <w:p w14:paraId="6CCFF2B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009EBDC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lastRenderedPageBreak/>
                    <w:t xml:space="preserve">ZAYIF       ( </w:t>
                  </w:r>
                  <w:r w:rsidRPr="00E062FB">
                    <w:rPr>
                      <w:rFonts w:ascii="Times New Roman" w:hAnsi="Times New Roman"/>
                      <w:color w:val="000000" w:themeColor="text1"/>
                      <w:sz w:val="24"/>
                      <w:szCs w:val="24"/>
                    </w:rPr>
                    <w:lastRenderedPageBreak/>
                    <w:t>)</w:t>
                  </w:r>
                </w:p>
                <w:p w14:paraId="64E2715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5E23542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6483EA79" w14:textId="77777777">
              <w:tc>
                <w:tcPr>
                  <w:tcW w:w="3827" w:type="dxa"/>
                  <w:tcBorders>
                    <w:top w:val="single" w:sz="4" w:space="0" w:color="auto"/>
                    <w:left w:val="single" w:sz="4" w:space="0" w:color="auto"/>
                    <w:bottom w:val="single" w:sz="4" w:space="0" w:color="auto"/>
                    <w:right w:val="single" w:sz="4" w:space="0" w:color="auto"/>
                  </w:tcBorders>
                  <w:hideMark/>
                </w:tcPr>
                <w:p w14:paraId="03A5D912"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lastRenderedPageBreak/>
                    <w:t>Açık öğretim</w:t>
                  </w:r>
                </w:p>
              </w:tc>
              <w:tc>
                <w:tcPr>
                  <w:tcW w:w="1727" w:type="dxa"/>
                  <w:tcBorders>
                    <w:top w:val="single" w:sz="4" w:space="0" w:color="auto"/>
                    <w:left w:val="single" w:sz="4" w:space="0" w:color="auto"/>
                    <w:bottom w:val="single" w:sz="4" w:space="0" w:color="auto"/>
                    <w:right w:val="single" w:sz="4" w:space="0" w:color="auto"/>
                  </w:tcBorders>
                  <w:hideMark/>
                </w:tcPr>
                <w:p w14:paraId="0C8544FC"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6FB428E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D92DA7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35D42DC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27EDBCD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672FDE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1B482DC9" w14:textId="77777777">
              <w:tc>
                <w:tcPr>
                  <w:tcW w:w="3827" w:type="dxa"/>
                  <w:tcBorders>
                    <w:top w:val="single" w:sz="4" w:space="0" w:color="auto"/>
                    <w:left w:val="single" w:sz="4" w:space="0" w:color="auto"/>
                    <w:bottom w:val="single" w:sz="4" w:space="0" w:color="auto"/>
                    <w:right w:val="single" w:sz="4" w:space="0" w:color="auto"/>
                  </w:tcBorders>
                  <w:hideMark/>
                </w:tcPr>
                <w:p w14:paraId="33C71673"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Hızlandırılmış Eğitim Programları</w:t>
                  </w:r>
                </w:p>
              </w:tc>
              <w:tc>
                <w:tcPr>
                  <w:tcW w:w="1727" w:type="dxa"/>
                  <w:tcBorders>
                    <w:top w:val="single" w:sz="4" w:space="0" w:color="auto"/>
                    <w:left w:val="single" w:sz="4" w:space="0" w:color="auto"/>
                    <w:bottom w:val="single" w:sz="4" w:space="0" w:color="auto"/>
                    <w:right w:val="single" w:sz="4" w:space="0" w:color="auto"/>
                  </w:tcBorders>
                  <w:hideMark/>
                </w:tcPr>
                <w:p w14:paraId="77B5023B"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7623841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4B8EA37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3A211E76"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239A6AB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5FD8E4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0EE714D4" w14:textId="77777777">
              <w:tc>
                <w:tcPr>
                  <w:tcW w:w="3827" w:type="dxa"/>
                  <w:tcBorders>
                    <w:top w:val="single" w:sz="4" w:space="0" w:color="auto"/>
                    <w:left w:val="single" w:sz="4" w:space="0" w:color="auto"/>
                    <w:bottom w:val="single" w:sz="4" w:space="0" w:color="auto"/>
                    <w:right w:val="single" w:sz="4" w:space="0" w:color="auto"/>
                  </w:tcBorders>
                  <w:hideMark/>
                </w:tcPr>
                <w:p w14:paraId="3B113264"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Türkçe Dil Kursları</w:t>
                  </w:r>
                </w:p>
              </w:tc>
              <w:tc>
                <w:tcPr>
                  <w:tcW w:w="1727" w:type="dxa"/>
                  <w:tcBorders>
                    <w:top w:val="single" w:sz="4" w:space="0" w:color="auto"/>
                    <w:left w:val="single" w:sz="4" w:space="0" w:color="auto"/>
                    <w:bottom w:val="single" w:sz="4" w:space="0" w:color="auto"/>
                    <w:right w:val="single" w:sz="4" w:space="0" w:color="auto"/>
                  </w:tcBorders>
                  <w:hideMark/>
                </w:tcPr>
                <w:p w14:paraId="1DC6ECEA"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737B848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4981FB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3B065054"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7C4488F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C4785D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0B61295A" w14:textId="77777777">
              <w:tc>
                <w:tcPr>
                  <w:tcW w:w="3827" w:type="dxa"/>
                  <w:tcBorders>
                    <w:top w:val="single" w:sz="4" w:space="0" w:color="auto"/>
                    <w:left w:val="single" w:sz="4" w:space="0" w:color="auto"/>
                    <w:bottom w:val="single" w:sz="4" w:space="0" w:color="auto"/>
                    <w:right w:val="single" w:sz="4" w:space="0" w:color="auto"/>
                  </w:tcBorders>
                  <w:hideMark/>
                </w:tcPr>
                <w:p w14:paraId="5216BCA4"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Türkçe ve Yabancı Dil Uygulama ve Araştırma Merkezi (TÖMER)</w:t>
                  </w:r>
                </w:p>
              </w:tc>
              <w:tc>
                <w:tcPr>
                  <w:tcW w:w="1727" w:type="dxa"/>
                  <w:tcBorders>
                    <w:top w:val="single" w:sz="4" w:space="0" w:color="auto"/>
                    <w:left w:val="single" w:sz="4" w:space="0" w:color="auto"/>
                    <w:bottom w:val="single" w:sz="4" w:space="0" w:color="auto"/>
                    <w:right w:val="single" w:sz="4" w:space="0" w:color="auto"/>
                  </w:tcBorders>
                  <w:hideMark/>
                </w:tcPr>
                <w:p w14:paraId="4D4FBF30"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0766659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E53FA7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76BC924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3B45838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4D430C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02E06569" w14:textId="77777777">
              <w:tc>
                <w:tcPr>
                  <w:tcW w:w="3827" w:type="dxa"/>
                  <w:tcBorders>
                    <w:top w:val="single" w:sz="4" w:space="0" w:color="auto"/>
                    <w:left w:val="single" w:sz="4" w:space="0" w:color="auto"/>
                    <w:bottom w:val="single" w:sz="4" w:space="0" w:color="auto"/>
                    <w:right w:val="single" w:sz="4" w:space="0" w:color="auto"/>
                  </w:tcBorders>
                  <w:hideMark/>
                </w:tcPr>
                <w:p w14:paraId="297C255B"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Diploma Denkliği</w:t>
                  </w:r>
                </w:p>
              </w:tc>
              <w:tc>
                <w:tcPr>
                  <w:tcW w:w="1727" w:type="dxa"/>
                  <w:tcBorders>
                    <w:top w:val="single" w:sz="4" w:space="0" w:color="auto"/>
                    <w:left w:val="single" w:sz="4" w:space="0" w:color="auto"/>
                    <w:bottom w:val="single" w:sz="4" w:space="0" w:color="auto"/>
                    <w:right w:val="single" w:sz="4" w:space="0" w:color="auto"/>
                  </w:tcBorders>
                  <w:hideMark/>
                </w:tcPr>
                <w:p w14:paraId="1AB1EEB9"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372000C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1CBB141"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5E5C035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0AF8528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382FAE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5D576962" w14:textId="77777777">
              <w:tc>
                <w:tcPr>
                  <w:tcW w:w="3827" w:type="dxa"/>
                  <w:tcBorders>
                    <w:top w:val="single" w:sz="4" w:space="0" w:color="auto"/>
                    <w:left w:val="single" w:sz="4" w:space="0" w:color="auto"/>
                    <w:bottom w:val="single" w:sz="4" w:space="0" w:color="auto"/>
                    <w:right w:val="single" w:sz="4" w:space="0" w:color="auto"/>
                  </w:tcBorders>
                  <w:hideMark/>
                </w:tcPr>
                <w:p w14:paraId="759F196D"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Üniversiteye Giriş ve Burs Olanakları</w:t>
                  </w:r>
                </w:p>
              </w:tc>
              <w:tc>
                <w:tcPr>
                  <w:tcW w:w="1727" w:type="dxa"/>
                  <w:tcBorders>
                    <w:top w:val="single" w:sz="4" w:space="0" w:color="auto"/>
                    <w:left w:val="single" w:sz="4" w:space="0" w:color="auto"/>
                    <w:bottom w:val="single" w:sz="4" w:space="0" w:color="auto"/>
                    <w:right w:val="single" w:sz="4" w:space="0" w:color="auto"/>
                  </w:tcBorders>
                  <w:hideMark/>
                </w:tcPr>
                <w:p w14:paraId="739F51D9"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4213EE4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11A95B7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29276C4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6871BD8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E80C6C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526F214D" w14:textId="77777777">
              <w:tc>
                <w:tcPr>
                  <w:tcW w:w="3827" w:type="dxa"/>
                  <w:tcBorders>
                    <w:top w:val="single" w:sz="4" w:space="0" w:color="auto"/>
                    <w:left w:val="single" w:sz="4" w:space="0" w:color="auto"/>
                    <w:bottom w:val="single" w:sz="4" w:space="0" w:color="auto"/>
                    <w:right w:val="single" w:sz="4" w:space="0" w:color="auto"/>
                  </w:tcBorders>
                  <w:hideMark/>
                </w:tcPr>
                <w:p w14:paraId="7D72B661"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SAĞLIK HİZMETLERİ</w:t>
                  </w:r>
                </w:p>
              </w:tc>
              <w:tc>
                <w:tcPr>
                  <w:tcW w:w="1727" w:type="dxa"/>
                  <w:tcBorders>
                    <w:top w:val="single" w:sz="4" w:space="0" w:color="auto"/>
                    <w:left w:val="single" w:sz="4" w:space="0" w:color="auto"/>
                    <w:bottom w:val="single" w:sz="4" w:space="0" w:color="auto"/>
                    <w:right w:val="single" w:sz="4" w:space="0" w:color="auto"/>
                  </w:tcBorders>
                </w:tcPr>
                <w:p w14:paraId="34CBA904"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1FC903"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20973EEE" w14:textId="77777777">
              <w:tc>
                <w:tcPr>
                  <w:tcW w:w="3827" w:type="dxa"/>
                  <w:tcBorders>
                    <w:top w:val="single" w:sz="4" w:space="0" w:color="auto"/>
                    <w:left w:val="single" w:sz="4" w:space="0" w:color="auto"/>
                    <w:bottom w:val="single" w:sz="4" w:space="0" w:color="auto"/>
                    <w:right w:val="single" w:sz="4" w:space="0" w:color="auto"/>
                  </w:tcBorders>
                  <w:hideMark/>
                </w:tcPr>
                <w:p w14:paraId="0C5D5D12"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Acil Sağlık Hizmetleri</w:t>
                  </w:r>
                </w:p>
              </w:tc>
              <w:tc>
                <w:tcPr>
                  <w:tcW w:w="1727" w:type="dxa"/>
                  <w:tcBorders>
                    <w:top w:val="single" w:sz="4" w:space="0" w:color="auto"/>
                    <w:left w:val="single" w:sz="4" w:space="0" w:color="auto"/>
                    <w:bottom w:val="single" w:sz="4" w:space="0" w:color="auto"/>
                    <w:right w:val="single" w:sz="4" w:space="0" w:color="auto"/>
                  </w:tcBorders>
                  <w:hideMark/>
                </w:tcPr>
                <w:p w14:paraId="74C823B3"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3D0E71A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E2AF59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011CD7EF"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4A94AE4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44EF04C8"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4570029B" w14:textId="77777777">
              <w:tc>
                <w:tcPr>
                  <w:tcW w:w="3827" w:type="dxa"/>
                  <w:tcBorders>
                    <w:top w:val="single" w:sz="4" w:space="0" w:color="auto"/>
                    <w:left w:val="single" w:sz="4" w:space="0" w:color="auto"/>
                    <w:bottom w:val="single" w:sz="4" w:space="0" w:color="auto"/>
                    <w:right w:val="single" w:sz="4" w:space="0" w:color="auto"/>
                  </w:tcBorders>
                  <w:hideMark/>
                </w:tcPr>
                <w:p w14:paraId="6555F4DE"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Hastane Randevusu Alma</w:t>
                  </w:r>
                </w:p>
              </w:tc>
              <w:tc>
                <w:tcPr>
                  <w:tcW w:w="1727" w:type="dxa"/>
                  <w:tcBorders>
                    <w:top w:val="single" w:sz="4" w:space="0" w:color="auto"/>
                    <w:left w:val="single" w:sz="4" w:space="0" w:color="auto"/>
                    <w:bottom w:val="single" w:sz="4" w:space="0" w:color="auto"/>
                    <w:right w:val="single" w:sz="4" w:space="0" w:color="auto"/>
                  </w:tcBorders>
                  <w:hideMark/>
                </w:tcPr>
                <w:p w14:paraId="2D9FE2A2"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69C62F9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31CFD1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3A27170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08AB4B2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2E6DCD76"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ÇOK İYİ    ( </w:t>
                  </w:r>
                  <w:r w:rsidRPr="00E062FB">
                    <w:rPr>
                      <w:rFonts w:ascii="Times New Roman" w:hAnsi="Times New Roman"/>
                      <w:color w:val="000000" w:themeColor="text1"/>
                      <w:sz w:val="24"/>
                      <w:szCs w:val="24"/>
                    </w:rPr>
                    <w:lastRenderedPageBreak/>
                    <w:t>)</w:t>
                  </w:r>
                </w:p>
              </w:tc>
            </w:tr>
            <w:tr w:rsidR="009C0A71" w:rsidRPr="00E062FB" w14:paraId="0A9A97BE" w14:textId="77777777">
              <w:tc>
                <w:tcPr>
                  <w:tcW w:w="3827" w:type="dxa"/>
                  <w:tcBorders>
                    <w:top w:val="single" w:sz="4" w:space="0" w:color="auto"/>
                    <w:left w:val="single" w:sz="4" w:space="0" w:color="auto"/>
                    <w:bottom w:val="single" w:sz="4" w:space="0" w:color="auto"/>
                    <w:right w:val="single" w:sz="4" w:space="0" w:color="auto"/>
                  </w:tcBorders>
                  <w:hideMark/>
                </w:tcPr>
                <w:p w14:paraId="7520CCDF"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lastRenderedPageBreak/>
                    <w:t>Hastane Türleri</w:t>
                  </w:r>
                </w:p>
              </w:tc>
              <w:tc>
                <w:tcPr>
                  <w:tcW w:w="1727" w:type="dxa"/>
                  <w:tcBorders>
                    <w:top w:val="single" w:sz="4" w:space="0" w:color="auto"/>
                    <w:left w:val="single" w:sz="4" w:space="0" w:color="auto"/>
                    <w:bottom w:val="single" w:sz="4" w:space="0" w:color="auto"/>
                    <w:right w:val="single" w:sz="4" w:space="0" w:color="auto"/>
                  </w:tcBorders>
                  <w:hideMark/>
                </w:tcPr>
                <w:p w14:paraId="06607BAE"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3E756EA5"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3A227EC4"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58660256"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5C7494F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F841EB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25F0CAE7" w14:textId="77777777">
              <w:tc>
                <w:tcPr>
                  <w:tcW w:w="3827" w:type="dxa"/>
                  <w:tcBorders>
                    <w:top w:val="single" w:sz="4" w:space="0" w:color="auto"/>
                    <w:left w:val="single" w:sz="4" w:space="0" w:color="auto"/>
                    <w:bottom w:val="single" w:sz="4" w:space="0" w:color="auto"/>
                    <w:right w:val="single" w:sz="4" w:space="0" w:color="auto"/>
                  </w:tcBorders>
                  <w:hideMark/>
                </w:tcPr>
                <w:p w14:paraId="67BBF7E9"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Anne ve Çocuk Sağlığı</w:t>
                  </w:r>
                </w:p>
              </w:tc>
              <w:tc>
                <w:tcPr>
                  <w:tcW w:w="1727" w:type="dxa"/>
                  <w:tcBorders>
                    <w:top w:val="single" w:sz="4" w:space="0" w:color="auto"/>
                    <w:left w:val="single" w:sz="4" w:space="0" w:color="auto"/>
                    <w:bottom w:val="single" w:sz="4" w:space="0" w:color="auto"/>
                    <w:right w:val="single" w:sz="4" w:space="0" w:color="auto"/>
                  </w:tcBorders>
                  <w:hideMark/>
                </w:tcPr>
                <w:p w14:paraId="3122A613"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1949E71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433436E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452BF17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41DA89F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7EBA39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74C4FE82" w14:textId="77777777">
              <w:tc>
                <w:tcPr>
                  <w:tcW w:w="3827" w:type="dxa"/>
                  <w:tcBorders>
                    <w:top w:val="single" w:sz="4" w:space="0" w:color="auto"/>
                    <w:left w:val="single" w:sz="4" w:space="0" w:color="auto"/>
                    <w:bottom w:val="single" w:sz="4" w:space="0" w:color="auto"/>
                    <w:right w:val="single" w:sz="4" w:space="0" w:color="auto"/>
                  </w:tcBorders>
                  <w:hideMark/>
                </w:tcPr>
                <w:p w14:paraId="21A4C5FA" w14:textId="77777777" w:rsidR="009C0A71" w:rsidRPr="00E062FB" w:rsidRDefault="009C0A71" w:rsidP="00875DFF">
                  <w:pPr>
                    <w:pStyle w:val="ListeParagraf"/>
                    <w:numPr>
                      <w:ilvl w:val="0"/>
                      <w:numId w:val="29"/>
                    </w:num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Aile Planlaması</w:t>
                  </w:r>
                </w:p>
              </w:tc>
              <w:tc>
                <w:tcPr>
                  <w:tcW w:w="1727" w:type="dxa"/>
                  <w:tcBorders>
                    <w:top w:val="single" w:sz="4" w:space="0" w:color="auto"/>
                    <w:left w:val="single" w:sz="4" w:space="0" w:color="auto"/>
                    <w:bottom w:val="single" w:sz="4" w:space="0" w:color="auto"/>
                    <w:right w:val="single" w:sz="4" w:space="0" w:color="auto"/>
                  </w:tcBorders>
                  <w:hideMark/>
                </w:tcPr>
                <w:p w14:paraId="494BDB4A"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7E288D0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74B856D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5EE90AA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2D4B066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3240A34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1994732C" w14:textId="77777777">
              <w:tc>
                <w:tcPr>
                  <w:tcW w:w="3827" w:type="dxa"/>
                  <w:tcBorders>
                    <w:top w:val="single" w:sz="4" w:space="0" w:color="auto"/>
                    <w:left w:val="single" w:sz="4" w:space="0" w:color="auto"/>
                    <w:bottom w:val="single" w:sz="4" w:space="0" w:color="auto"/>
                    <w:right w:val="single" w:sz="4" w:space="0" w:color="auto"/>
                  </w:tcBorders>
                  <w:hideMark/>
                </w:tcPr>
                <w:p w14:paraId="4464BD02" w14:textId="77777777" w:rsidR="009C0A71" w:rsidRPr="00E062FB" w:rsidRDefault="009C0A71" w:rsidP="00875DFF">
                  <w:pPr>
                    <w:pStyle w:val="ListeParagraf"/>
                    <w:numPr>
                      <w:ilvl w:val="0"/>
                      <w:numId w:val="29"/>
                    </w:num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Eczaneler ve İlaç Satın Alma</w:t>
                  </w:r>
                </w:p>
              </w:tc>
              <w:tc>
                <w:tcPr>
                  <w:tcW w:w="1727" w:type="dxa"/>
                  <w:tcBorders>
                    <w:top w:val="single" w:sz="4" w:space="0" w:color="auto"/>
                    <w:left w:val="single" w:sz="4" w:space="0" w:color="auto"/>
                    <w:bottom w:val="single" w:sz="4" w:space="0" w:color="auto"/>
                    <w:right w:val="single" w:sz="4" w:space="0" w:color="auto"/>
                  </w:tcBorders>
                  <w:hideMark/>
                </w:tcPr>
                <w:p w14:paraId="67B3D24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78963AB0"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365676C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2E17D8CF"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63E5443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D776CC3"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12D61722" w14:textId="77777777">
              <w:tc>
                <w:tcPr>
                  <w:tcW w:w="3827" w:type="dxa"/>
                  <w:tcBorders>
                    <w:top w:val="single" w:sz="4" w:space="0" w:color="auto"/>
                    <w:left w:val="single" w:sz="4" w:space="0" w:color="auto"/>
                    <w:bottom w:val="single" w:sz="4" w:space="0" w:color="auto"/>
                    <w:right w:val="single" w:sz="4" w:space="0" w:color="auto"/>
                  </w:tcBorders>
                  <w:hideMark/>
                </w:tcPr>
                <w:p w14:paraId="6F131C0C"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MEDENİ KANUN HUKUKİ KONULAR</w:t>
                  </w:r>
                </w:p>
              </w:tc>
              <w:tc>
                <w:tcPr>
                  <w:tcW w:w="1727" w:type="dxa"/>
                  <w:tcBorders>
                    <w:top w:val="single" w:sz="4" w:space="0" w:color="auto"/>
                    <w:left w:val="single" w:sz="4" w:space="0" w:color="auto"/>
                    <w:bottom w:val="single" w:sz="4" w:space="0" w:color="auto"/>
                    <w:right w:val="single" w:sz="4" w:space="0" w:color="auto"/>
                  </w:tcBorders>
                  <w:hideMark/>
                </w:tcPr>
                <w:p w14:paraId="4B27F9FC"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57AE1BA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4D68A19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420C5E0C"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6F80C8A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3A9F784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73830343" w14:textId="77777777">
              <w:tc>
                <w:tcPr>
                  <w:tcW w:w="3827" w:type="dxa"/>
                  <w:tcBorders>
                    <w:top w:val="single" w:sz="4" w:space="0" w:color="auto"/>
                    <w:left w:val="single" w:sz="4" w:space="0" w:color="auto"/>
                    <w:bottom w:val="single" w:sz="4" w:space="0" w:color="auto"/>
                    <w:right w:val="single" w:sz="4" w:space="0" w:color="auto"/>
                  </w:tcBorders>
                  <w:hideMark/>
                </w:tcPr>
                <w:p w14:paraId="3A4236F0"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GEÇİM KAYNAKLARINA ERİŞİM </w:t>
                  </w:r>
                </w:p>
              </w:tc>
              <w:tc>
                <w:tcPr>
                  <w:tcW w:w="1727" w:type="dxa"/>
                  <w:tcBorders>
                    <w:top w:val="single" w:sz="4" w:space="0" w:color="auto"/>
                    <w:left w:val="single" w:sz="4" w:space="0" w:color="auto"/>
                    <w:bottom w:val="single" w:sz="4" w:space="0" w:color="auto"/>
                    <w:right w:val="single" w:sz="4" w:space="0" w:color="auto"/>
                  </w:tcBorders>
                  <w:hideMark/>
                </w:tcPr>
                <w:p w14:paraId="194268E3"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23BE7BD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5DA0F956"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038A2E1D"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6717C827"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16667429"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r w:rsidR="009C0A71" w:rsidRPr="00E062FB" w14:paraId="0272E835" w14:textId="77777777">
              <w:tc>
                <w:tcPr>
                  <w:tcW w:w="3827" w:type="dxa"/>
                  <w:tcBorders>
                    <w:top w:val="single" w:sz="4" w:space="0" w:color="auto"/>
                    <w:left w:val="single" w:sz="4" w:space="0" w:color="auto"/>
                    <w:bottom w:val="single" w:sz="4" w:space="0" w:color="auto"/>
                    <w:right w:val="single" w:sz="4" w:space="0" w:color="auto"/>
                  </w:tcBorders>
                  <w:hideMark/>
                </w:tcPr>
                <w:p w14:paraId="04210E4A" w14:textId="77777777" w:rsidR="009C0A71" w:rsidRPr="00E062FB" w:rsidRDefault="009C0A71" w:rsidP="00875DFF">
                  <w:pPr>
                    <w:pStyle w:val="ListeParagraf"/>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FAYDALI BİLGİLER</w:t>
                  </w:r>
                </w:p>
              </w:tc>
              <w:tc>
                <w:tcPr>
                  <w:tcW w:w="1727" w:type="dxa"/>
                  <w:tcBorders>
                    <w:top w:val="single" w:sz="4" w:space="0" w:color="auto"/>
                    <w:left w:val="single" w:sz="4" w:space="0" w:color="auto"/>
                    <w:bottom w:val="single" w:sz="4" w:space="0" w:color="auto"/>
                    <w:right w:val="single" w:sz="4" w:space="0" w:color="auto"/>
                  </w:tcBorders>
                  <w:hideMark/>
                </w:tcPr>
                <w:p w14:paraId="032DE48F" w14:textId="77777777" w:rsidR="009C0A71" w:rsidRPr="00E062FB" w:rsidRDefault="009C0A71" w:rsidP="00875DFF">
                  <w:pPr>
                    <w:spacing w:line="276" w:lineRule="auto"/>
                    <w:jc w:val="both"/>
                    <w:rPr>
                      <w:rFonts w:ascii="Times New Roman" w:eastAsiaTheme="minorHAnsi" w:hAnsi="Times New Roman"/>
                      <w:color w:val="000000" w:themeColor="text1"/>
                      <w:sz w:val="24"/>
                      <w:szCs w:val="24"/>
                    </w:rPr>
                  </w:pPr>
                  <w:r w:rsidRPr="00E062FB">
                    <w:rPr>
                      <w:rFonts w:ascii="Times New Roman" w:hAnsi="Times New Roman"/>
                      <w:color w:val="000000" w:themeColor="text1"/>
                      <w:sz w:val="24"/>
                      <w:szCs w:val="24"/>
                    </w:rPr>
                    <w:t>ZAYIF       ( )</w:t>
                  </w:r>
                </w:p>
                <w:p w14:paraId="12A5F3DB"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0388CAF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c>
                <w:tcPr>
                  <w:tcW w:w="1559" w:type="dxa"/>
                  <w:tcBorders>
                    <w:top w:val="single" w:sz="4" w:space="0" w:color="auto"/>
                    <w:left w:val="single" w:sz="4" w:space="0" w:color="auto"/>
                    <w:bottom w:val="single" w:sz="4" w:space="0" w:color="auto"/>
                    <w:right w:val="single" w:sz="4" w:space="0" w:color="auto"/>
                  </w:tcBorders>
                  <w:hideMark/>
                </w:tcPr>
                <w:p w14:paraId="31E01FC2"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ZAYIF       ( )</w:t>
                  </w:r>
                </w:p>
                <w:p w14:paraId="7E2F12C4"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İYİ             ( )</w:t>
                  </w:r>
                </w:p>
                <w:p w14:paraId="6EEFD95E"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ÇOK İYİ    ( )</w:t>
                  </w:r>
                </w:p>
              </w:tc>
            </w:tr>
          </w:tbl>
          <w:p w14:paraId="0D42F2E1" w14:textId="77777777" w:rsidR="009C0A71" w:rsidRPr="00E062FB" w:rsidRDefault="009C0A71" w:rsidP="00875DFF">
            <w:pPr>
              <w:spacing w:line="276" w:lineRule="auto"/>
              <w:jc w:val="both"/>
              <w:rPr>
                <w:rFonts w:ascii="Times New Roman" w:hAnsi="Times New Roman"/>
                <w:color w:val="000000" w:themeColor="text1"/>
                <w:sz w:val="24"/>
                <w:szCs w:val="24"/>
              </w:rPr>
            </w:pPr>
          </w:p>
        </w:tc>
      </w:tr>
      <w:tr w:rsidR="009C0A71" w:rsidRPr="00E062FB" w14:paraId="7A19D496" w14:textId="77777777" w:rsidTr="00053A20">
        <w:trPr>
          <w:trHeight w:val="567"/>
        </w:trPr>
        <w:tc>
          <w:tcPr>
            <w:tcW w:w="3404" w:type="dxa"/>
            <w:tcBorders>
              <w:top w:val="single" w:sz="4" w:space="0" w:color="auto"/>
              <w:left w:val="single" w:sz="4" w:space="0" w:color="auto"/>
              <w:bottom w:val="single" w:sz="4" w:space="0" w:color="auto"/>
              <w:right w:val="single" w:sz="4" w:space="0" w:color="auto"/>
            </w:tcBorders>
            <w:hideMark/>
          </w:tcPr>
          <w:p w14:paraId="41397CBA" w14:textId="77777777" w:rsidR="009C0A71" w:rsidRPr="00E062FB" w:rsidRDefault="009C0A71" w:rsidP="00875DFF">
            <w:pPr>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lastRenderedPageBreak/>
              <w:t>8. Varsa eklemek istediğiniz duygu ve düşünceler (Yazınız)</w:t>
            </w:r>
          </w:p>
        </w:tc>
        <w:tc>
          <w:tcPr>
            <w:tcW w:w="7231" w:type="dxa"/>
            <w:gridSpan w:val="2"/>
            <w:tcBorders>
              <w:top w:val="single" w:sz="4" w:space="0" w:color="auto"/>
              <w:left w:val="single" w:sz="4" w:space="0" w:color="auto"/>
              <w:bottom w:val="single" w:sz="4" w:space="0" w:color="auto"/>
              <w:right w:val="single" w:sz="4" w:space="0" w:color="auto"/>
            </w:tcBorders>
          </w:tcPr>
          <w:p w14:paraId="5572C02A" w14:textId="77777777" w:rsidR="009C0A71" w:rsidRPr="00E062FB" w:rsidRDefault="009C0A71" w:rsidP="00875DFF">
            <w:pPr>
              <w:spacing w:line="276" w:lineRule="auto"/>
              <w:jc w:val="both"/>
              <w:rPr>
                <w:rFonts w:ascii="Times New Roman" w:hAnsi="Times New Roman"/>
                <w:color w:val="000000" w:themeColor="text1"/>
                <w:sz w:val="24"/>
                <w:szCs w:val="24"/>
              </w:rPr>
            </w:pPr>
          </w:p>
          <w:p w14:paraId="2E42E7DF" w14:textId="77777777" w:rsidR="009C0A71" w:rsidRPr="00E062FB" w:rsidRDefault="009C0A71" w:rsidP="00875DFF">
            <w:pPr>
              <w:spacing w:line="276" w:lineRule="auto"/>
              <w:jc w:val="both"/>
              <w:rPr>
                <w:rFonts w:ascii="Times New Roman" w:hAnsi="Times New Roman"/>
                <w:color w:val="000000" w:themeColor="text1"/>
                <w:sz w:val="24"/>
                <w:szCs w:val="24"/>
              </w:rPr>
            </w:pPr>
          </w:p>
          <w:p w14:paraId="57C61CF8" w14:textId="77777777" w:rsidR="009C0A71" w:rsidRPr="00E062FB" w:rsidRDefault="009C0A71" w:rsidP="00875DFF">
            <w:pPr>
              <w:spacing w:line="276" w:lineRule="auto"/>
              <w:jc w:val="both"/>
              <w:rPr>
                <w:rFonts w:ascii="Times New Roman" w:hAnsi="Times New Roman"/>
                <w:color w:val="000000" w:themeColor="text1"/>
                <w:sz w:val="24"/>
                <w:szCs w:val="24"/>
              </w:rPr>
            </w:pPr>
          </w:p>
          <w:p w14:paraId="66523075" w14:textId="77777777" w:rsidR="009C0A71" w:rsidRPr="00E062FB" w:rsidRDefault="009C0A71" w:rsidP="00875DFF">
            <w:pPr>
              <w:spacing w:line="276" w:lineRule="auto"/>
              <w:jc w:val="both"/>
              <w:rPr>
                <w:rFonts w:ascii="Times New Roman" w:hAnsi="Times New Roman"/>
                <w:color w:val="000000" w:themeColor="text1"/>
                <w:sz w:val="24"/>
                <w:szCs w:val="24"/>
              </w:rPr>
            </w:pPr>
          </w:p>
        </w:tc>
      </w:tr>
    </w:tbl>
    <w:p w14:paraId="4BFD87C3" w14:textId="77777777" w:rsidR="00C17706" w:rsidRPr="00E062FB" w:rsidRDefault="00C17706" w:rsidP="00875DFF">
      <w:pPr>
        <w:pStyle w:val="Default"/>
        <w:spacing w:line="276" w:lineRule="auto"/>
        <w:jc w:val="both"/>
        <w:rPr>
          <w:color w:val="000000" w:themeColor="text1"/>
        </w:rPr>
      </w:pPr>
    </w:p>
    <w:p w14:paraId="62ACFF68" w14:textId="77777777" w:rsidR="00C17706" w:rsidRPr="00E062FB" w:rsidRDefault="00C17706" w:rsidP="00875DFF">
      <w:pPr>
        <w:pStyle w:val="Default"/>
        <w:spacing w:line="276" w:lineRule="auto"/>
        <w:jc w:val="both"/>
        <w:rPr>
          <w:color w:val="000000" w:themeColor="text1"/>
        </w:rPr>
      </w:pPr>
    </w:p>
    <w:p w14:paraId="21CF2009" w14:textId="7B672251" w:rsidR="00C17706" w:rsidRPr="00E062FB" w:rsidRDefault="00C17706" w:rsidP="00875DFF">
      <w:pPr>
        <w:pStyle w:val="Default"/>
        <w:spacing w:line="276" w:lineRule="auto"/>
        <w:jc w:val="both"/>
        <w:rPr>
          <w:color w:val="000000" w:themeColor="text1"/>
        </w:rPr>
      </w:pPr>
    </w:p>
    <w:p w14:paraId="3E9C76E3" w14:textId="444F4E6E" w:rsidR="003D1E77" w:rsidRPr="00E062FB" w:rsidRDefault="003D1E77" w:rsidP="00875DFF">
      <w:pPr>
        <w:pStyle w:val="Default"/>
        <w:spacing w:line="276" w:lineRule="auto"/>
        <w:jc w:val="both"/>
        <w:rPr>
          <w:color w:val="000000" w:themeColor="text1"/>
        </w:rPr>
      </w:pPr>
    </w:p>
    <w:p w14:paraId="220CB849" w14:textId="534126D5" w:rsidR="00FE4537" w:rsidRPr="00E062FB" w:rsidRDefault="00C17706" w:rsidP="00875DFF">
      <w:pPr>
        <w:pStyle w:val="Default"/>
        <w:spacing w:line="276" w:lineRule="auto"/>
        <w:jc w:val="both"/>
        <w:rPr>
          <w:b/>
          <w:color w:val="000000" w:themeColor="text1"/>
        </w:rPr>
      </w:pPr>
      <w:r w:rsidRPr="00E062FB">
        <w:rPr>
          <w:b/>
          <w:color w:val="000000" w:themeColor="text1"/>
        </w:rPr>
        <w:lastRenderedPageBreak/>
        <w:t>Ek 3</w:t>
      </w:r>
      <w:r w:rsidR="00FE4537" w:rsidRPr="00E062FB">
        <w:rPr>
          <w:b/>
          <w:color w:val="000000" w:themeColor="text1"/>
        </w:rPr>
        <w:t xml:space="preserve">. SOSYAL UYUM YAŞAM </w:t>
      </w:r>
      <w:r w:rsidR="00E73A23" w:rsidRPr="00E062FB">
        <w:rPr>
          <w:b/>
          <w:color w:val="000000" w:themeColor="text1"/>
        </w:rPr>
        <w:t>KURS PROGRAMI</w:t>
      </w:r>
      <w:r w:rsidR="00FF5C94" w:rsidRPr="00E062FB">
        <w:rPr>
          <w:b/>
          <w:color w:val="000000" w:themeColor="text1"/>
        </w:rPr>
        <w:t xml:space="preserve"> </w:t>
      </w:r>
      <w:r w:rsidR="00FE4537" w:rsidRPr="00E062FB">
        <w:rPr>
          <w:b/>
          <w:color w:val="000000" w:themeColor="text1"/>
        </w:rPr>
        <w:t>KURSİYER DEĞERLENDİRME FORMU</w:t>
      </w:r>
    </w:p>
    <w:p w14:paraId="5D069924" w14:textId="77777777" w:rsidR="00FE4537" w:rsidRPr="00E062FB" w:rsidRDefault="00FE4537" w:rsidP="00875DFF">
      <w:pPr>
        <w:pStyle w:val="Default"/>
        <w:spacing w:line="276" w:lineRule="auto"/>
        <w:jc w:val="both"/>
        <w:rPr>
          <w:color w:val="000000" w:themeColor="text1"/>
        </w:rPr>
      </w:pPr>
    </w:p>
    <w:p w14:paraId="612DE500" w14:textId="2D9A025E" w:rsidR="00FE4537" w:rsidRPr="00E062FB" w:rsidRDefault="001568F2" w:rsidP="00875DFF">
      <w:pPr>
        <w:pStyle w:val="Default"/>
        <w:spacing w:line="276" w:lineRule="auto"/>
        <w:jc w:val="both"/>
        <w:rPr>
          <w:color w:val="000000" w:themeColor="text1"/>
        </w:rPr>
      </w:pPr>
      <w:r w:rsidRPr="00E062FB">
        <w:rPr>
          <w:color w:val="000000" w:themeColor="text1"/>
        </w:rPr>
        <w:t>Eğitimin</w:t>
      </w:r>
      <w:r w:rsidR="00B5357C" w:rsidRPr="00E062FB">
        <w:rPr>
          <w:color w:val="000000" w:themeColor="text1"/>
        </w:rPr>
        <w:t xml:space="preserve"> </w:t>
      </w:r>
      <w:r w:rsidR="00FE4537" w:rsidRPr="00E062FB">
        <w:rPr>
          <w:color w:val="000000" w:themeColor="text1"/>
        </w:rPr>
        <w:t>Gerçekleştirildiği Tarih</w:t>
      </w:r>
      <w:proofErr w:type="gramStart"/>
      <w:r w:rsidR="00FE4537" w:rsidRPr="00E062FB">
        <w:rPr>
          <w:color w:val="000000" w:themeColor="text1"/>
        </w:rPr>
        <w:t>….</w:t>
      </w:r>
      <w:proofErr w:type="gramEnd"/>
    </w:p>
    <w:p w14:paraId="38B7128F" w14:textId="77777777" w:rsidR="00FE4537" w:rsidRPr="00E062FB" w:rsidRDefault="00FE4537" w:rsidP="00875DFF">
      <w:pPr>
        <w:pStyle w:val="Default"/>
        <w:spacing w:line="276" w:lineRule="auto"/>
        <w:jc w:val="both"/>
        <w:rPr>
          <w:color w:val="000000" w:themeColor="text1"/>
        </w:rPr>
      </w:pPr>
      <w:r w:rsidRPr="00E062FB">
        <w:rPr>
          <w:color w:val="000000" w:themeColor="text1"/>
        </w:rPr>
        <w:t>Eğitimin Gerçekleştirildiği Yer</w:t>
      </w:r>
      <w:proofErr w:type="gramStart"/>
      <w:r w:rsidRPr="00E062FB">
        <w:rPr>
          <w:color w:val="000000" w:themeColor="text1"/>
        </w:rPr>
        <w:t>…..</w:t>
      </w:r>
      <w:proofErr w:type="gramEnd"/>
    </w:p>
    <w:p w14:paraId="624FBE74" w14:textId="77777777" w:rsidR="00FE4537" w:rsidRPr="00E062FB" w:rsidRDefault="00FE4537" w:rsidP="00875DFF">
      <w:pPr>
        <w:pStyle w:val="Default"/>
        <w:spacing w:line="276" w:lineRule="auto"/>
        <w:jc w:val="both"/>
        <w:rPr>
          <w:color w:val="000000" w:themeColor="text1"/>
        </w:rPr>
      </w:pPr>
    </w:p>
    <w:p w14:paraId="284A656C" w14:textId="77777777" w:rsidR="00FE4537" w:rsidRPr="00E062FB" w:rsidRDefault="00FE4537" w:rsidP="00875DFF">
      <w:pPr>
        <w:pStyle w:val="Default"/>
        <w:spacing w:line="276" w:lineRule="auto"/>
        <w:jc w:val="both"/>
        <w:rPr>
          <w:color w:val="000000" w:themeColor="text1"/>
        </w:rPr>
      </w:pPr>
      <w:r w:rsidRPr="00E062FB">
        <w:rPr>
          <w:color w:val="000000" w:themeColor="text1"/>
        </w:rPr>
        <w:t xml:space="preserve">Kıymetli Katılımcılar, </w:t>
      </w:r>
    </w:p>
    <w:p w14:paraId="4921AEAF" w14:textId="0E2EF3DF" w:rsidR="00FE4537" w:rsidRPr="00E062FB" w:rsidRDefault="00FE4537" w:rsidP="00875DFF">
      <w:pPr>
        <w:pStyle w:val="Default"/>
        <w:spacing w:line="276" w:lineRule="auto"/>
        <w:ind w:firstLine="709"/>
        <w:jc w:val="both"/>
        <w:rPr>
          <w:color w:val="000000" w:themeColor="text1"/>
        </w:rPr>
      </w:pPr>
      <w:r w:rsidRPr="00E062FB">
        <w:rPr>
          <w:color w:val="000000" w:themeColor="text1"/>
        </w:rPr>
        <w:t xml:space="preserve">Katılım gösterdiğiniz </w:t>
      </w:r>
      <w:r w:rsidR="00C90A48" w:rsidRPr="00E22DF7">
        <w:rPr>
          <w:b/>
          <w:i/>
          <w:color w:val="000000" w:themeColor="text1"/>
        </w:rPr>
        <w:t>Sosyal Uyum ve Yaşam Kurs</w:t>
      </w:r>
      <w:r w:rsidRPr="00E22DF7">
        <w:rPr>
          <w:b/>
          <w:color w:val="000000" w:themeColor="text1"/>
        </w:rPr>
        <w:t xml:space="preserve"> </w:t>
      </w:r>
      <w:r w:rsidRPr="00E062FB">
        <w:rPr>
          <w:color w:val="000000" w:themeColor="text1"/>
        </w:rPr>
        <w:t>programını değerlendirmek ve eğitim verdiğimiz kişilerin özelliklerini öğrenebilmek amacı ile iki bölümden oluşan bir değerlendirme formu hazırlanmış olup cevap vereceğiniz sorular aşağıda yer almaktadır.</w:t>
      </w:r>
    </w:p>
    <w:p w14:paraId="2C37503C" w14:textId="77777777" w:rsidR="00FE4537" w:rsidRPr="00E062FB" w:rsidRDefault="00FE4537" w:rsidP="00875DFF">
      <w:pPr>
        <w:pStyle w:val="Default"/>
        <w:spacing w:line="276" w:lineRule="auto"/>
        <w:ind w:firstLine="709"/>
        <w:jc w:val="both"/>
        <w:rPr>
          <w:color w:val="000000" w:themeColor="text1"/>
        </w:rPr>
      </w:pPr>
    </w:p>
    <w:p w14:paraId="479C5E2A" w14:textId="77777777" w:rsidR="00E062FB" w:rsidRDefault="00E062FB" w:rsidP="00875DFF">
      <w:pPr>
        <w:pStyle w:val="Default"/>
        <w:spacing w:line="276" w:lineRule="auto"/>
        <w:jc w:val="both"/>
        <w:rPr>
          <w:b/>
          <w:color w:val="000000" w:themeColor="text1"/>
        </w:rPr>
      </w:pPr>
    </w:p>
    <w:p w14:paraId="167526D5" w14:textId="77777777" w:rsidR="00E062FB" w:rsidRDefault="00E062FB" w:rsidP="00875DFF">
      <w:pPr>
        <w:pStyle w:val="Default"/>
        <w:spacing w:line="276" w:lineRule="auto"/>
        <w:jc w:val="both"/>
        <w:rPr>
          <w:b/>
          <w:color w:val="000000" w:themeColor="text1"/>
        </w:rPr>
      </w:pPr>
    </w:p>
    <w:p w14:paraId="610DCD69" w14:textId="77777777" w:rsidR="00FE4537" w:rsidRPr="00E062FB" w:rsidRDefault="00FE4537" w:rsidP="00875DFF">
      <w:pPr>
        <w:pStyle w:val="Default"/>
        <w:spacing w:line="276" w:lineRule="auto"/>
        <w:jc w:val="both"/>
        <w:rPr>
          <w:b/>
          <w:color w:val="000000" w:themeColor="text1"/>
        </w:rPr>
      </w:pPr>
      <w:r w:rsidRPr="00E062FB">
        <w:rPr>
          <w:b/>
          <w:color w:val="000000" w:themeColor="text1"/>
        </w:rPr>
        <w:t>1.Bölüm</w:t>
      </w:r>
    </w:p>
    <w:p w14:paraId="698E1726" w14:textId="77777777" w:rsidR="00FE4537" w:rsidRPr="00E062FB" w:rsidRDefault="00FE4537" w:rsidP="00875DFF">
      <w:pPr>
        <w:pStyle w:val="Default"/>
        <w:spacing w:line="276" w:lineRule="auto"/>
        <w:ind w:firstLine="709"/>
        <w:jc w:val="both"/>
        <w:rPr>
          <w:color w:val="000000" w:themeColor="text1"/>
        </w:rPr>
      </w:pPr>
      <w:r w:rsidRPr="00E062FB">
        <w:rPr>
          <w:color w:val="000000" w:themeColor="text1"/>
        </w:rPr>
        <w:t xml:space="preserve">Bu bölümde vereceğiniz bilgiler, araştırma etiği gereği sadece bizlerde kalacak ve hiçbir şekilde amacı dışında kullanılmayacaktır. Bundan dolayı </w:t>
      </w:r>
      <w:r w:rsidRPr="00E062FB">
        <w:rPr>
          <w:i/>
          <w:iCs/>
          <w:color w:val="000000" w:themeColor="text1"/>
        </w:rPr>
        <w:t xml:space="preserve">araştırmada </w:t>
      </w:r>
      <w:r w:rsidRPr="00E062FB">
        <w:rPr>
          <w:bCs/>
          <w:i/>
          <w:iCs/>
          <w:color w:val="000000" w:themeColor="text1"/>
        </w:rPr>
        <w:t>“ad-</w:t>
      </w:r>
      <w:proofErr w:type="spellStart"/>
      <w:r w:rsidRPr="00E062FB">
        <w:rPr>
          <w:bCs/>
          <w:i/>
          <w:iCs/>
          <w:color w:val="000000" w:themeColor="text1"/>
        </w:rPr>
        <w:t>soyad</w:t>
      </w:r>
      <w:proofErr w:type="spellEnd"/>
      <w:r w:rsidRPr="00E062FB">
        <w:rPr>
          <w:bCs/>
          <w:i/>
          <w:iCs/>
          <w:color w:val="000000" w:themeColor="text1"/>
        </w:rPr>
        <w:t>” belirtmeniz istenmemektedir</w:t>
      </w:r>
      <w:r w:rsidRPr="00E062FB">
        <w:rPr>
          <w:color w:val="000000" w:themeColor="text1"/>
        </w:rPr>
        <w:t xml:space="preserve">. Lütfen, soruları dikkatle okuyup cevaplayınız ve düşüncenizi en iyi ifade eden seçeneğe </w:t>
      </w:r>
      <w:r w:rsidRPr="00E062FB">
        <w:rPr>
          <w:bCs/>
          <w:i/>
          <w:iCs/>
          <w:color w:val="000000" w:themeColor="text1"/>
        </w:rPr>
        <w:t xml:space="preserve">“X” </w:t>
      </w:r>
      <w:r w:rsidRPr="00E062FB">
        <w:rPr>
          <w:color w:val="000000" w:themeColor="text1"/>
        </w:rPr>
        <w:t xml:space="preserve">işareti koyunuz. </w:t>
      </w:r>
    </w:p>
    <w:p w14:paraId="0B1AFD20" w14:textId="77777777" w:rsidR="00FE4537" w:rsidRPr="00E062FB" w:rsidRDefault="00FE4537" w:rsidP="00875DFF">
      <w:pPr>
        <w:pStyle w:val="Default"/>
        <w:spacing w:line="276" w:lineRule="auto"/>
        <w:jc w:val="both"/>
        <w:rPr>
          <w:bCs/>
          <w:color w:val="000000" w:themeColor="text1"/>
        </w:rPr>
      </w:pPr>
      <w:r w:rsidRPr="00E062FB">
        <w:rPr>
          <w:bCs/>
          <w:color w:val="000000" w:themeColor="text1"/>
        </w:rPr>
        <w:t>1. Kaç yıldır Türkiye’desiniz?</w:t>
      </w:r>
    </w:p>
    <w:p w14:paraId="256D72D1" w14:textId="77777777" w:rsidR="00FE4537" w:rsidRPr="00E062FB" w:rsidRDefault="00FE4537" w:rsidP="00875DFF">
      <w:pPr>
        <w:pStyle w:val="Default"/>
        <w:spacing w:line="276" w:lineRule="auto"/>
        <w:jc w:val="both"/>
        <w:rPr>
          <w:color w:val="000000" w:themeColor="text1"/>
        </w:rPr>
      </w:pPr>
      <w:r w:rsidRPr="00E062FB">
        <w:rPr>
          <w:color w:val="000000" w:themeColor="text1"/>
        </w:rPr>
        <w:t xml:space="preserve"> </w:t>
      </w:r>
      <w:proofErr w:type="gramStart"/>
      <w:r w:rsidRPr="00E062FB">
        <w:rPr>
          <w:color w:val="000000" w:themeColor="text1"/>
        </w:rPr>
        <w:t>...........</w:t>
      </w:r>
      <w:proofErr w:type="gramEnd"/>
      <w:r w:rsidRPr="00E062FB">
        <w:rPr>
          <w:color w:val="000000" w:themeColor="text1"/>
        </w:rPr>
        <w:t xml:space="preserve"> </w:t>
      </w:r>
      <w:proofErr w:type="gramStart"/>
      <w:r w:rsidRPr="00E062FB">
        <w:rPr>
          <w:color w:val="000000" w:themeColor="text1"/>
        </w:rPr>
        <w:t>yıl</w:t>
      </w:r>
      <w:proofErr w:type="gramEnd"/>
      <w:r w:rsidRPr="00E062FB">
        <w:rPr>
          <w:color w:val="000000" w:themeColor="text1"/>
        </w:rPr>
        <w:t xml:space="preserve"> </w:t>
      </w:r>
    </w:p>
    <w:p w14:paraId="72DA8C9F" w14:textId="77777777" w:rsidR="00FE4537" w:rsidRPr="00E062FB" w:rsidRDefault="00FE4537" w:rsidP="00875DFF">
      <w:pPr>
        <w:pStyle w:val="Default"/>
        <w:spacing w:line="276" w:lineRule="auto"/>
        <w:jc w:val="both"/>
        <w:rPr>
          <w:color w:val="000000" w:themeColor="text1"/>
        </w:rPr>
      </w:pPr>
      <w:r w:rsidRPr="00E062FB">
        <w:rPr>
          <w:bCs/>
          <w:color w:val="000000" w:themeColor="text1"/>
        </w:rPr>
        <w:t xml:space="preserve">2. </w:t>
      </w:r>
      <w:r w:rsidRPr="00E062FB">
        <w:rPr>
          <w:color w:val="000000" w:themeColor="text1"/>
        </w:rPr>
        <w:t xml:space="preserve">Cinsiyetiniz: </w:t>
      </w:r>
    </w:p>
    <w:p w14:paraId="4551A1A7" w14:textId="77777777" w:rsidR="00FE4537" w:rsidRPr="00E062FB" w:rsidRDefault="00FE4537" w:rsidP="00875DFF">
      <w:pPr>
        <w:pStyle w:val="Default"/>
        <w:spacing w:line="276" w:lineRule="auto"/>
        <w:jc w:val="both"/>
        <w:rPr>
          <w:color w:val="000000" w:themeColor="text1"/>
        </w:rPr>
      </w:pPr>
      <w:r w:rsidRPr="00E062FB">
        <w:rPr>
          <w:color w:val="000000" w:themeColor="text1"/>
        </w:rPr>
        <w:t xml:space="preserve">( ) Kadın ( ) Erkek </w:t>
      </w:r>
    </w:p>
    <w:p w14:paraId="67B3611A" w14:textId="77777777" w:rsidR="00FE4537" w:rsidRPr="00E062FB" w:rsidRDefault="00FE4537" w:rsidP="00875DFF">
      <w:pPr>
        <w:pStyle w:val="Default"/>
        <w:spacing w:line="276" w:lineRule="auto"/>
        <w:jc w:val="both"/>
        <w:rPr>
          <w:bCs/>
          <w:color w:val="000000" w:themeColor="text1"/>
        </w:rPr>
      </w:pPr>
      <w:r w:rsidRPr="00E062FB">
        <w:rPr>
          <w:bCs/>
          <w:color w:val="000000" w:themeColor="text1"/>
        </w:rPr>
        <w:t>3. Yaşınız</w:t>
      </w:r>
      <w:proofErr w:type="gramStart"/>
      <w:r w:rsidRPr="00E062FB">
        <w:rPr>
          <w:bCs/>
          <w:color w:val="000000" w:themeColor="text1"/>
        </w:rPr>
        <w:t>:……..</w:t>
      </w:r>
      <w:proofErr w:type="gramEnd"/>
      <w:r w:rsidRPr="00E062FB">
        <w:rPr>
          <w:bCs/>
          <w:color w:val="000000" w:themeColor="text1"/>
        </w:rPr>
        <w:t xml:space="preserve"> </w:t>
      </w:r>
    </w:p>
    <w:p w14:paraId="67A10FB0" w14:textId="77777777" w:rsidR="00FE4537" w:rsidRPr="00E062FB" w:rsidRDefault="00FE4537" w:rsidP="00875DFF">
      <w:pPr>
        <w:pStyle w:val="Default"/>
        <w:spacing w:line="276" w:lineRule="auto"/>
        <w:jc w:val="both"/>
        <w:rPr>
          <w:bCs/>
          <w:color w:val="000000" w:themeColor="text1"/>
        </w:rPr>
      </w:pPr>
      <w:r w:rsidRPr="00E062FB">
        <w:rPr>
          <w:bCs/>
          <w:color w:val="000000" w:themeColor="text1"/>
        </w:rPr>
        <w:t>4. Medeni Durumunuz:</w:t>
      </w:r>
    </w:p>
    <w:p w14:paraId="28E3CCB3" w14:textId="77777777" w:rsidR="00FE4537" w:rsidRPr="00E062FB" w:rsidRDefault="00FE4537" w:rsidP="00875DFF">
      <w:pPr>
        <w:pStyle w:val="Default"/>
        <w:spacing w:line="276" w:lineRule="auto"/>
        <w:jc w:val="both"/>
        <w:rPr>
          <w:color w:val="000000" w:themeColor="text1"/>
        </w:rPr>
      </w:pPr>
      <w:r w:rsidRPr="00E062FB">
        <w:rPr>
          <w:color w:val="000000" w:themeColor="text1"/>
        </w:rPr>
        <w:t xml:space="preserve">Evli ( ) </w:t>
      </w:r>
      <w:proofErr w:type="gramStart"/>
      <w:r w:rsidRPr="00E062FB">
        <w:rPr>
          <w:color w:val="000000" w:themeColor="text1"/>
        </w:rPr>
        <w:t>Bekar</w:t>
      </w:r>
      <w:proofErr w:type="gramEnd"/>
      <w:r w:rsidRPr="00E062FB">
        <w:rPr>
          <w:color w:val="000000" w:themeColor="text1"/>
        </w:rPr>
        <w:t xml:space="preserve"> ( ) </w:t>
      </w:r>
    </w:p>
    <w:p w14:paraId="4630A8DF" w14:textId="77777777" w:rsidR="00FE4537" w:rsidRPr="00E062FB" w:rsidRDefault="00FE4537" w:rsidP="00875DFF">
      <w:pPr>
        <w:pStyle w:val="Default"/>
        <w:spacing w:line="276" w:lineRule="auto"/>
        <w:jc w:val="both"/>
        <w:rPr>
          <w:bCs/>
          <w:color w:val="000000" w:themeColor="text1"/>
        </w:rPr>
      </w:pPr>
      <w:r w:rsidRPr="00E062FB">
        <w:rPr>
          <w:bCs/>
          <w:color w:val="000000" w:themeColor="text1"/>
        </w:rPr>
        <w:t>5. Çocuğunuz Var Mı?</w:t>
      </w:r>
    </w:p>
    <w:p w14:paraId="53CB558B" w14:textId="77777777" w:rsidR="00FE4537" w:rsidRPr="00E062FB" w:rsidRDefault="00FE4537" w:rsidP="00875DFF">
      <w:pPr>
        <w:pStyle w:val="Default"/>
        <w:spacing w:line="276" w:lineRule="auto"/>
        <w:jc w:val="both"/>
        <w:rPr>
          <w:color w:val="000000" w:themeColor="text1"/>
        </w:rPr>
      </w:pPr>
      <w:r w:rsidRPr="00E062FB">
        <w:rPr>
          <w:color w:val="000000" w:themeColor="text1"/>
        </w:rPr>
        <w:t>Var ( ) Yok ( )</w:t>
      </w:r>
    </w:p>
    <w:p w14:paraId="3A9D89DE" w14:textId="77777777" w:rsidR="00FE4537" w:rsidRPr="00E062FB" w:rsidRDefault="00FE4537" w:rsidP="00875DFF">
      <w:pPr>
        <w:pStyle w:val="Default"/>
        <w:spacing w:line="276" w:lineRule="auto"/>
        <w:jc w:val="both"/>
        <w:rPr>
          <w:color w:val="000000" w:themeColor="text1"/>
        </w:rPr>
      </w:pPr>
      <w:r w:rsidRPr="00E062FB">
        <w:rPr>
          <w:bCs/>
          <w:color w:val="000000" w:themeColor="text1"/>
        </w:rPr>
        <w:t>6. Uyruğunuz</w:t>
      </w:r>
      <w:proofErr w:type="gramStart"/>
      <w:r w:rsidRPr="00E062FB">
        <w:rPr>
          <w:bCs/>
          <w:color w:val="000000" w:themeColor="text1"/>
        </w:rPr>
        <w:t>…..</w:t>
      </w:r>
      <w:proofErr w:type="gramEnd"/>
    </w:p>
    <w:p w14:paraId="48BED15B" w14:textId="77777777" w:rsidR="00FE4537" w:rsidRPr="00E062FB" w:rsidRDefault="00FE4537" w:rsidP="00875DFF">
      <w:pPr>
        <w:pStyle w:val="Default"/>
        <w:spacing w:line="276" w:lineRule="auto"/>
        <w:jc w:val="both"/>
        <w:rPr>
          <w:color w:val="000000" w:themeColor="text1"/>
        </w:rPr>
      </w:pPr>
      <w:r w:rsidRPr="00E062FB">
        <w:rPr>
          <w:bCs/>
          <w:color w:val="000000" w:themeColor="text1"/>
        </w:rPr>
        <w:t xml:space="preserve">7. </w:t>
      </w:r>
      <w:r w:rsidRPr="00E062FB">
        <w:rPr>
          <w:color w:val="000000" w:themeColor="text1"/>
        </w:rPr>
        <w:t xml:space="preserve">Öğrenim durumunuz: </w:t>
      </w:r>
    </w:p>
    <w:p w14:paraId="5B726361" w14:textId="77777777" w:rsidR="00FE4537" w:rsidRPr="00E062FB" w:rsidRDefault="00FE4537" w:rsidP="00875DFF">
      <w:pPr>
        <w:pStyle w:val="Default"/>
        <w:spacing w:line="276" w:lineRule="auto"/>
        <w:jc w:val="both"/>
        <w:rPr>
          <w:color w:val="000000" w:themeColor="text1"/>
        </w:rPr>
      </w:pPr>
      <w:r w:rsidRPr="00E062FB">
        <w:rPr>
          <w:color w:val="000000" w:themeColor="text1"/>
        </w:rPr>
        <w:t xml:space="preserve">Okur-Yazar ( ) İlkokul ( ) Ortaokul ( ) Lise ( ) </w:t>
      </w:r>
    </w:p>
    <w:p w14:paraId="4E5B597A" w14:textId="77777777" w:rsidR="00FE4537" w:rsidRPr="00E062FB" w:rsidRDefault="00FE4537" w:rsidP="00875DFF">
      <w:pPr>
        <w:pStyle w:val="Default"/>
        <w:spacing w:line="276" w:lineRule="auto"/>
        <w:jc w:val="both"/>
        <w:rPr>
          <w:color w:val="000000" w:themeColor="text1"/>
        </w:rPr>
      </w:pPr>
      <w:r w:rsidRPr="00E062FB">
        <w:rPr>
          <w:color w:val="000000" w:themeColor="text1"/>
        </w:rPr>
        <w:t xml:space="preserve">Ön lisans ( ) Lisans ( ) Lisansüstü ( ) </w:t>
      </w:r>
    </w:p>
    <w:p w14:paraId="218483F9" w14:textId="77777777" w:rsidR="00FE4537" w:rsidRPr="00E062FB" w:rsidRDefault="00FE4537" w:rsidP="00875DFF">
      <w:pPr>
        <w:pStyle w:val="Default"/>
        <w:spacing w:line="276" w:lineRule="auto"/>
        <w:jc w:val="both"/>
        <w:rPr>
          <w:color w:val="000000" w:themeColor="text1"/>
        </w:rPr>
      </w:pPr>
      <w:r w:rsidRPr="00E062FB">
        <w:rPr>
          <w:color w:val="000000" w:themeColor="text1"/>
        </w:rPr>
        <w:t>Diğer (Lütfen belirtiniz)</w:t>
      </w:r>
      <w:proofErr w:type="gramStart"/>
      <w:r w:rsidRPr="00E062FB">
        <w:rPr>
          <w:color w:val="000000" w:themeColor="text1"/>
        </w:rPr>
        <w:t>…….</w:t>
      </w:r>
      <w:proofErr w:type="gramEnd"/>
      <w:r w:rsidRPr="00E062FB">
        <w:rPr>
          <w:color w:val="000000" w:themeColor="text1"/>
        </w:rPr>
        <w:t xml:space="preserve"> </w:t>
      </w:r>
    </w:p>
    <w:p w14:paraId="73C7BB73"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bCs/>
          <w:color w:val="000000" w:themeColor="text1"/>
          <w:sz w:val="24"/>
          <w:szCs w:val="24"/>
        </w:rPr>
        <w:t>8</w:t>
      </w:r>
      <w:r w:rsidRPr="00E062FB">
        <w:rPr>
          <w:rFonts w:ascii="Times New Roman" w:hAnsi="Times New Roman"/>
          <w:color w:val="000000" w:themeColor="text1"/>
          <w:sz w:val="24"/>
          <w:szCs w:val="24"/>
        </w:rPr>
        <w:t>. Mesleğiniz nedir? Lütfen belirtiniz</w:t>
      </w:r>
      <w:proofErr w:type="gramStart"/>
      <w:r w:rsidRPr="00E062FB">
        <w:rPr>
          <w:rFonts w:ascii="Times New Roman" w:hAnsi="Times New Roman"/>
          <w:color w:val="000000" w:themeColor="text1"/>
          <w:sz w:val="24"/>
          <w:szCs w:val="24"/>
        </w:rPr>
        <w:t>…………</w:t>
      </w:r>
      <w:proofErr w:type="gramEnd"/>
      <w:r w:rsidRPr="00E062FB">
        <w:rPr>
          <w:rFonts w:ascii="Times New Roman" w:hAnsi="Times New Roman"/>
          <w:color w:val="000000" w:themeColor="text1"/>
          <w:sz w:val="24"/>
          <w:szCs w:val="24"/>
        </w:rPr>
        <w:t xml:space="preserve"> </w:t>
      </w:r>
    </w:p>
    <w:p w14:paraId="506F1C5E"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bCs/>
          <w:color w:val="000000" w:themeColor="text1"/>
          <w:sz w:val="24"/>
          <w:szCs w:val="24"/>
        </w:rPr>
        <w:t xml:space="preserve">9. </w:t>
      </w:r>
      <w:r w:rsidRPr="00E062FB">
        <w:rPr>
          <w:rFonts w:ascii="Times New Roman" w:hAnsi="Times New Roman"/>
          <w:color w:val="000000" w:themeColor="text1"/>
          <w:sz w:val="24"/>
          <w:szCs w:val="24"/>
        </w:rPr>
        <w:t xml:space="preserve">Aşağıdaki kurslardan hangisine katıldınız? Birden fazla seçeneği işaretleyebilirsiniz. </w:t>
      </w:r>
    </w:p>
    <w:p w14:paraId="51A02A13"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Dil kursları ( ) </w:t>
      </w:r>
    </w:p>
    <w:p w14:paraId="087AF246"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Meslek edindirme kursları ( ) </w:t>
      </w:r>
    </w:p>
    <w:p w14:paraId="6FAD12F6"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proofErr w:type="spellStart"/>
      <w:r w:rsidRPr="00E062FB">
        <w:rPr>
          <w:rFonts w:ascii="Times New Roman" w:hAnsi="Times New Roman"/>
          <w:color w:val="000000" w:themeColor="text1"/>
          <w:sz w:val="24"/>
          <w:szCs w:val="24"/>
        </w:rPr>
        <w:t>Sosyo</w:t>
      </w:r>
      <w:proofErr w:type="spellEnd"/>
      <w:r w:rsidRPr="00E062FB">
        <w:rPr>
          <w:rFonts w:ascii="Times New Roman" w:hAnsi="Times New Roman"/>
          <w:color w:val="000000" w:themeColor="text1"/>
          <w:sz w:val="24"/>
          <w:szCs w:val="24"/>
        </w:rPr>
        <w:t xml:space="preserve">-Kültürel etkinlikler ( ) </w:t>
      </w:r>
    </w:p>
    <w:p w14:paraId="5DBD55A9"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bCs/>
          <w:color w:val="000000" w:themeColor="text1"/>
          <w:sz w:val="24"/>
          <w:szCs w:val="24"/>
        </w:rPr>
        <w:t xml:space="preserve">10. Dil kursu olarak hangi düzeyde kursa katıldınız? </w:t>
      </w:r>
    </w:p>
    <w:p w14:paraId="438C1C9F"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A1 ( ) A2 ( ) B1 ( ) B2 ( ) Diğer ( ) Lütfen belirtiniz</w:t>
      </w:r>
      <w:proofErr w:type="gramStart"/>
      <w:r w:rsidRPr="00E062FB">
        <w:rPr>
          <w:rFonts w:ascii="Times New Roman" w:hAnsi="Times New Roman"/>
          <w:color w:val="000000" w:themeColor="text1"/>
          <w:sz w:val="24"/>
          <w:szCs w:val="24"/>
        </w:rPr>
        <w:t>….</w:t>
      </w:r>
      <w:proofErr w:type="gramEnd"/>
      <w:r w:rsidRPr="00E062FB">
        <w:rPr>
          <w:rFonts w:ascii="Times New Roman" w:hAnsi="Times New Roman"/>
          <w:color w:val="000000" w:themeColor="text1"/>
          <w:sz w:val="24"/>
          <w:szCs w:val="24"/>
        </w:rPr>
        <w:t xml:space="preserve"> </w:t>
      </w:r>
    </w:p>
    <w:p w14:paraId="7132CCA3"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11. Türkçe yeterlilik seviyenizi değerlendiriniz.</w:t>
      </w:r>
    </w:p>
    <w:p w14:paraId="44E170FE"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Yetersiz ( ) Orta ( ) Yeterli ( ) İleri seviye ( )</w:t>
      </w:r>
    </w:p>
    <w:p w14:paraId="17B889C8"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p>
    <w:p w14:paraId="1D8A7867" w14:textId="77777777" w:rsidR="00FE4537" w:rsidRPr="00E062FB" w:rsidRDefault="00FE4537" w:rsidP="00875DFF">
      <w:pPr>
        <w:autoSpaceDE w:val="0"/>
        <w:autoSpaceDN w:val="0"/>
        <w:adjustRightInd w:val="0"/>
        <w:spacing w:after="0"/>
        <w:jc w:val="both"/>
        <w:rPr>
          <w:rFonts w:ascii="Times New Roman" w:hAnsi="Times New Roman"/>
          <w:b/>
          <w:color w:val="000000" w:themeColor="text1"/>
          <w:sz w:val="24"/>
          <w:szCs w:val="24"/>
        </w:rPr>
      </w:pPr>
      <w:r w:rsidRPr="00E062FB">
        <w:rPr>
          <w:rFonts w:ascii="Times New Roman" w:hAnsi="Times New Roman"/>
          <w:b/>
          <w:color w:val="000000" w:themeColor="text1"/>
          <w:sz w:val="24"/>
          <w:szCs w:val="24"/>
        </w:rPr>
        <w:t>2. Bölüm</w:t>
      </w:r>
    </w:p>
    <w:p w14:paraId="6439CA7A" w14:textId="77777777" w:rsidR="00FE4537" w:rsidRPr="00E062FB" w:rsidRDefault="00FE4537" w:rsidP="00875DFF">
      <w:pPr>
        <w:pStyle w:val="Default"/>
        <w:spacing w:line="276" w:lineRule="auto"/>
        <w:ind w:firstLine="709"/>
        <w:jc w:val="both"/>
        <w:rPr>
          <w:color w:val="000000" w:themeColor="text1"/>
        </w:rPr>
      </w:pPr>
      <w:r w:rsidRPr="00E062FB">
        <w:rPr>
          <w:color w:val="000000" w:themeColor="text1"/>
        </w:rPr>
        <w:t xml:space="preserve">Aşağıdaki soruların sizin için en uygun olanı seçerek değerlendirmenizi yapınız 5 ile 1 arasındaki değerlendirmenin karşılığı aşağıdaki gibidir. Lütfen, soruları dikkatle okuyup cevaplayınız ve düşüncenizi en iyi ifade eden seçeneğe </w:t>
      </w:r>
      <w:r w:rsidRPr="00E062FB">
        <w:rPr>
          <w:bCs/>
          <w:i/>
          <w:iCs/>
          <w:color w:val="000000" w:themeColor="text1"/>
        </w:rPr>
        <w:t xml:space="preserve">“X” </w:t>
      </w:r>
      <w:r w:rsidRPr="00E062FB">
        <w:rPr>
          <w:color w:val="000000" w:themeColor="text1"/>
        </w:rPr>
        <w:t>işareti koyunuz.</w:t>
      </w:r>
    </w:p>
    <w:p w14:paraId="181999F7" w14:textId="77777777" w:rsidR="00FE4537" w:rsidRPr="00E062FB" w:rsidRDefault="00FE4537" w:rsidP="00875DFF">
      <w:pPr>
        <w:pStyle w:val="Default"/>
        <w:spacing w:line="276" w:lineRule="auto"/>
        <w:jc w:val="both"/>
        <w:rPr>
          <w:color w:val="000000" w:themeColor="text1"/>
        </w:rPr>
      </w:pPr>
    </w:p>
    <w:tbl>
      <w:tblPr>
        <w:tblW w:w="0" w:type="dxa"/>
        <w:tblInd w:w="-108" w:type="dxa"/>
        <w:tblLayout w:type="fixed"/>
        <w:tblLook w:val="04A0" w:firstRow="1" w:lastRow="0" w:firstColumn="1" w:lastColumn="0" w:noHBand="0" w:noVBand="1"/>
      </w:tblPr>
      <w:tblGrid>
        <w:gridCol w:w="10278"/>
      </w:tblGrid>
      <w:tr w:rsidR="00FE4537" w:rsidRPr="00E062FB" w14:paraId="0CBD4022" w14:textId="77777777" w:rsidTr="00FE4537">
        <w:trPr>
          <w:trHeight w:val="110"/>
        </w:trPr>
        <w:tc>
          <w:tcPr>
            <w:tcW w:w="10278" w:type="dxa"/>
            <w:tcBorders>
              <w:top w:val="nil"/>
              <w:left w:val="nil"/>
              <w:bottom w:val="nil"/>
              <w:right w:val="nil"/>
            </w:tcBorders>
          </w:tcPr>
          <w:tbl>
            <w:tblPr>
              <w:tblStyle w:val="TabloKlavuzu"/>
              <w:tblW w:w="0" w:type="dxa"/>
              <w:tblInd w:w="1" w:type="dxa"/>
              <w:tblLayout w:type="fixed"/>
              <w:tblLook w:val="04A0" w:firstRow="1" w:lastRow="0" w:firstColumn="1" w:lastColumn="0" w:noHBand="0" w:noVBand="1"/>
            </w:tblPr>
            <w:tblGrid>
              <w:gridCol w:w="2404"/>
              <w:gridCol w:w="1701"/>
              <w:gridCol w:w="1701"/>
              <w:gridCol w:w="1276"/>
              <w:gridCol w:w="1417"/>
              <w:gridCol w:w="1560"/>
            </w:tblGrid>
            <w:tr w:rsidR="00FE4537" w:rsidRPr="00E062FB" w14:paraId="6137FBBA" w14:textId="77777777">
              <w:trPr>
                <w:trHeight w:val="690"/>
              </w:trPr>
              <w:tc>
                <w:tcPr>
                  <w:tcW w:w="2404" w:type="dxa"/>
                  <w:tcBorders>
                    <w:top w:val="single" w:sz="4" w:space="0" w:color="auto"/>
                    <w:left w:val="single" w:sz="4" w:space="0" w:color="auto"/>
                    <w:bottom w:val="single" w:sz="4" w:space="0" w:color="auto"/>
                    <w:right w:val="single" w:sz="4" w:space="0" w:color="auto"/>
                  </w:tcBorders>
                </w:tcPr>
                <w:p w14:paraId="293464EF"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p w14:paraId="5A10F43F"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7770368"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(1)</w:t>
                  </w:r>
                </w:p>
                <w:p w14:paraId="0BCA838D"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Kesinlikle Katılmıyorum</w:t>
                  </w:r>
                </w:p>
              </w:tc>
              <w:tc>
                <w:tcPr>
                  <w:tcW w:w="1701" w:type="dxa"/>
                  <w:tcBorders>
                    <w:top w:val="single" w:sz="4" w:space="0" w:color="auto"/>
                    <w:left w:val="single" w:sz="4" w:space="0" w:color="auto"/>
                    <w:bottom w:val="single" w:sz="4" w:space="0" w:color="auto"/>
                    <w:right w:val="single" w:sz="4" w:space="0" w:color="auto"/>
                  </w:tcBorders>
                  <w:hideMark/>
                </w:tcPr>
                <w:p w14:paraId="732578BC"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(2) Katılmıyorum</w:t>
                  </w:r>
                </w:p>
              </w:tc>
              <w:tc>
                <w:tcPr>
                  <w:tcW w:w="1276" w:type="dxa"/>
                  <w:tcBorders>
                    <w:top w:val="single" w:sz="4" w:space="0" w:color="auto"/>
                    <w:left w:val="single" w:sz="4" w:space="0" w:color="auto"/>
                    <w:bottom w:val="single" w:sz="4" w:space="0" w:color="auto"/>
                    <w:right w:val="single" w:sz="4" w:space="0" w:color="auto"/>
                  </w:tcBorders>
                  <w:hideMark/>
                </w:tcPr>
                <w:p w14:paraId="7F95AD31"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(3)</w:t>
                  </w:r>
                </w:p>
                <w:p w14:paraId="2C223C65"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Karasızım</w:t>
                  </w:r>
                </w:p>
              </w:tc>
              <w:tc>
                <w:tcPr>
                  <w:tcW w:w="1417" w:type="dxa"/>
                  <w:tcBorders>
                    <w:top w:val="single" w:sz="4" w:space="0" w:color="auto"/>
                    <w:left w:val="single" w:sz="4" w:space="0" w:color="auto"/>
                    <w:bottom w:val="single" w:sz="4" w:space="0" w:color="auto"/>
                    <w:right w:val="single" w:sz="4" w:space="0" w:color="auto"/>
                  </w:tcBorders>
                  <w:hideMark/>
                </w:tcPr>
                <w:p w14:paraId="3873B174" w14:textId="3152BA4E" w:rsidR="00FE4537" w:rsidRPr="00E062FB" w:rsidRDefault="00D05C3D"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(4</w:t>
                  </w:r>
                  <w:r w:rsidR="00FE4537" w:rsidRPr="00E062FB">
                    <w:rPr>
                      <w:rFonts w:ascii="Times New Roman" w:hAnsi="Times New Roman"/>
                      <w:color w:val="000000" w:themeColor="text1"/>
                      <w:sz w:val="24"/>
                      <w:szCs w:val="24"/>
                    </w:rPr>
                    <w:t>)</w:t>
                  </w:r>
                </w:p>
                <w:p w14:paraId="496B82E9"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Katılıyorum</w:t>
                  </w:r>
                </w:p>
              </w:tc>
              <w:tc>
                <w:tcPr>
                  <w:tcW w:w="1560" w:type="dxa"/>
                  <w:tcBorders>
                    <w:top w:val="single" w:sz="4" w:space="0" w:color="auto"/>
                    <w:left w:val="single" w:sz="4" w:space="0" w:color="auto"/>
                    <w:bottom w:val="single" w:sz="4" w:space="0" w:color="auto"/>
                    <w:right w:val="single" w:sz="4" w:space="0" w:color="auto"/>
                  </w:tcBorders>
                </w:tcPr>
                <w:p w14:paraId="3C8A0155"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 xml:space="preserve"> (5)</w:t>
                  </w:r>
                </w:p>
                <w:p w14:paraId="1561E7CF"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Kesinlikle Katılıyorum</w:t>
                  </w:r>
                </w:p>
                <w:p w14:paraId="6806A014"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2E9E5006"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3BC0EDF4"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1.Kurs süresi yeterliydi.</w:t>
                  </w:r>
                </w:p>
              </w:tc>
              <w:tc>
                <w:tcPr>
                  <w:tcW w:w="1701" w:type="dxa"/>
                  <w:tcBorders>
                    <w:top w:val="single" w:sz="4" w:space="0" w:color="auto"/>
                    <w:left w:val="single" w:sz="4" w:space="0" w:color="auto"/>
                    <w:bottom w:val="single" w:sz="4" w:space="0" w:color="auto"/>
                    <w:right w:val="single" w:sz="4" w:space="0" w:color="auto"/>
                  </w:tcBorders>
                </w:tcPr>
                <w:p w14:paraId="73758C3E"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922839"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1DFCBC"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756CAD"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5D6DB0C"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7A119D1E" w14:textId="77777777">
              <w:trPr>
                <w:trHeight w:val="690"/>
              </w:trPr>
              <w:tc>
                <w:tcPr>
                  <w:tcW w:w="2404" w:type="dxa"/>
                  <w:tcBorders>
                    <w:top w:val="single" w:sz="4" w:space="0" w:color="auto"/>
                    <w:left w:val="single" w:sz="4" w:space="0" w:color="auto"/>
                    <w:bottom w:val="single" w:sz="4" w:space="0" w:color="auto"/>
                    <w:right w:val="single" w:sz="4" w:space="0" w:color="auto"/>
                  </w:tcBorders>
                </w:tcPr>
                <w:p w14:paraId="0A70C8E7"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2.Eğitim materyali yeterliydi.</w:t>
                  </w:r>
                </w:p>
                <w:p w14:paraId="23D80DC7"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954630"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B27070"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9039BB"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036186"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C11A10"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0EEF342E"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10C588C7"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3.Türk toplumu ile ilgili yeni birçok şey öğrendim.</w:t>
                  </w:r>
                </w:p>
              </w:tc>
              <w:tc>
                <w:tcPr>
                  <w:tcW w:w="1701" w:type="dxa"/>
                  <w:tcBorders>
                    <w:top w:val="single" w:sz="4" w:space="0" w:color="auto"/>
                    <w:left w:val="single" w:sz="4" w:space="0" w:color="auto"/>
                    <w:bottom w:val="single" w:sz="4" w:space="0" w:color="auto"/>
                    <w:right w:val="single" w:sz="4" w:space="0" w:color="auto"/>
                  </w:tcBorders>
                </w:tcPr>
                <w:p w14:paraId="051CFDF5"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447544E"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7A05EE"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427440"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72673C"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421BE3E5"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09B171DA"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4.Eğitim, sosyal uyum hakkında aklıma takılan bütün soruların cevabını içerecek şekilde detaylıydı.</w:t>
                  </w:r>
                </w:p>
              </w:tc>
              <w:tc>
                <w:tcPr>
                  <w:tcW w:w="1701" w:type="dxa"/>
                  <w:tcBorders>
                    <w:top w:val="single" w:sz="4" w:space="0" w:color="auto"/>
                    <w:left w:val="single" w:sz="4" w:space="0" w:color="auto"/>
                    <w:bottom w:val="single" w:sz="4" w:space="0" w:color="auto"/>
                    <w:right w:val="single" w:sz="4" w:space="0" w:color="auto"/>
                  </w:tcBorders>
                </w:tcPr>
                <w:p w14:paraId="776960F4"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B969A7"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16ECA3"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80C8D5"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5863F"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0BF7320B"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4302AD32"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5.Sınıfta kendimi rahat hissettim.</w:t>
                  </w:r>
                </w:p>
              </w:tc>
              <w:tc>
                <w:tcPr>
                  <w:tcW w:w="1701" w:type="dxa"/>
                  <w:tcBorders>
                    <w:top w:val="single" w:sz="4" w:space="0" w:color="auto"/>
                    <w:left w:val="single" w:sz="4" w:space="0" w:color="auto"/>
                    <w:bottom w:val="single" w:sz="4" w:space="0" w:color="auto"/>
                    <w:right w:val="single" w:sz="4" w:space="0" w:color="auto"/>
                  </w:tcBorders>
                </w:tcPr>
                <w:p w14:paraId="58BB2B4F"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F794EDE"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D353F9"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492936"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2BEC779"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7E1BD470"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2547959B"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6.Öğretmen eğitime zamanında giriş çıkış yaptı.</w:t>
                  </w:r>
                </w:p>
              </w:tc>
              <w:tc>
                <w:tcPr>
                  <w:tcW w:w="1701" w:type="dxa"/>
                  <w:tcBorders>
                    <w:top w:val="single" w:sz="4" w:space="0" w:color="auto"/>
                    <w:left w:val="single" w:sz="4" w:space="0" w:color="auto"/>
                    <w:bottom w:val="single" w:sz="4" w:space="0" w:color="auto"/>
                    <w:right w:val="single" w:sz="4" w:space="0" w:color="auto"/>
                  </w:tcBorders>
                </w:tcPr>
                <w:p w14:paraId="46432B55"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E2356C"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282609"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47EAC8"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06C761"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5DC27CBC"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0CB1C4CD"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7.Anlatılan konular ilgimi çekti.</w:t>
                  </w:r>
                </w:p>
              </w:tc>
              <w:tc>
                <w:tcPr>
                  <w:tcW w:w="1701" w:type="dxa"/>
                  <w:tcBorders>
                    <w:top w:val="single" w:sz="4" w:space="0" w:color="auto"/>
                    <w:left w:val="single" w:sz="4" w:space="0" w:color="auto"/>
                    <w:bottom w:val="single" w:sz="4" w:space="0" w:color="auto"/>
                    <w:right w:val="single" w:sz="4" w:space="0" w:color="auto"/>
                  </w:tcBorders>
                </w:tcPr>
                <w:p w14:paraId="1AD7A68B"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E1CF391"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B8F00C"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DDC531"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E2B18E"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3728E3A9"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09382492"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8.Öğretmen kursiyerleri dinledi.</w:t>
                  </w:r>
                </w:p>
              </w:tc>
              <w:tc>
                <w:tcPr>
                  <w:tcW w:w="1701" w:type="dxa"/>
                  <w:tcBorders>
                    <w:top w:val="single" w:sz="4" w:space="0" w:color="auto"/>
                    <w:left w:val="single" w:sz="4" w:space="0" w:color="auto"/>
                    <w:bottom w:val="single" w:sz="4" w:space="0" w:color="auto"/>
                    <w:right w:val="single" w:sz="4" w:space="0" w:color="auto"/>
                  </w:tcBorders>
                </w:tcPr>
                <w:p w14:paraId="49DFBA92"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056276"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9F002B"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D6270C"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CA4BE64"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46DB0E3E"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36B2A25C"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9.Öğretmenin tavır ve davranışları son derece kibardı.</w:t>
                  </w:r>
                </w:p>
              </w:tc>
              <w:tc>
                <w:tcPr>
                  <w:tcW w:w="1701" w:type="dxa"/>
                  <w:tcBorders>
                    <w:top w:val="single" w:sz="4" w:space="0" w:color="auto"/>
                    <w:left w:val="single" w:sz="4" w:space="0" w:color="auto"/>
                    <w:bottom w:val="single" w:sz="4" w:space="0" w:color="auto"/>
                    <w:right w:val="single" w:sz="4" w:space="0" w:color="auto"/>
                  </w:tcBorders>
                </w:tcPr>
                <w:p w14:paraId="7E0B86B3"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3B74B8"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F97BB4"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0B7F75"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C2587E3"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6A1745C3"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5CBE4740"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10.Öğretmen kursiyerlerin sorularına açıklayıcı cevaplar verdi.</w:t>
                  </w:r>
                </w:p>
              </w:tc>
              <w:tc>
                <w:tcPr>
                  <w:tcW w:w="1701" w:type="dxa"/>
                  <w:tcBorders>
                    <w:top w:val="single" w:sz="4" w:space="0" w:color="auto"/>
                    <w:left w:val="single" w:sz="4" w:space="0" w:color="auto"/>
                    <w:bottom w:val="single" w:sz="4" w:space="0" w:color="auto"/>
                    <w:right w:val="single" w:sz="4" w:space="0" w:color="auto"/>
                  </w:tcBorders>
                </w:tcPr>
                <w:p w14:paraId="0AC03D37"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BF92E17"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69EA4A"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4E1318"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3F3D15"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r w:rsidR="00FE4537" w:rsidRPr="00E062FB" w14:paraId="4C44A42F" w14:textId="77777777">
              <w:trPr>
                <w:trHeight w:val="690"/>
              </w:trPr>
              <w:tc>
                <w:tcPr>
                  <w:tcW w:w="2404" w:type="dxa"/>
                  <w:tcBorders>
                    <w:top w:val="single" w:sz="4" w:space="0" w:color="auto"/>
                    <w:left w:val="single" w:sz="4" w:space="0" w:color="auto"/>
                    <w:bottom w:val="single" w:sz="4" w:space="0" w:color="auto"/>
                    <w:right w:val="single" w:sz="4" w:space="0" w:color="auto"/>
                  </w:tcBorders>
                  <w:hideMark/>
                </w:tcPr>
                <w:p w14:paraId="19DC42B4"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11.Bu eğitimi arkadaşlarıma ve tanıdıklarıma öneririm.</w:t>
                  </w:r>
                </w:p>
              </w:tc>
              <w:tc>
                <w:tcPr>
                  <w:tcW w:w="1701" w:type="dxa"/>
                  <w:tcBorders>
                    <w:top w:val="single" w:sz="4" w:space="0" w:color="auto"/>
                    <w:left w:val="single" w:sz="4" w:space="0" w:color="auto"/>
                    <w:bottom w:val="single" w:sz="4" w:space="0" w:color="auto"/>
                    <w:right w:val="single" w:sz="4" w:space="0" w:color="auto"/>
                  </w:tcBorders>
                </w:tcPr>
                <w:p w14:paraId="31F7A658"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B5453B"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2D91F2"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BC85"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C00F85B" w14:textId="77777777" w:rsidR="00FE4537" w:rsidRPr="00E062FB" w:rsidRDefault="00FE4537" w:rsidP="00875DFF">
                  <w:pPr>
                    <w:autoSpaceDE w:val="0"/>
                    <w:autoSpaceDN w:val="0"/>
                    <w:adjustRightInd w:val="0"/>
                    <w:spacing w:line="276" w:lineRule="auto"/>
                    <w:jc w:val="both"/>
                    <w:rPr>
                      <w:rFonts w:ascii="Times New Roman" w:hAnsi="Times New Roman"/>
                      <w:color w:val="000000" w:themeColor="text1"/>
                      <w:sz w:val="24"/>
                      <w:szCs w:val="24"/>
                    </w:rPr>
                  </w:pPr>
                </w:p>
              </w:tc>
            </w:tr>
          </w:tbl>
          <w:p w14:paraId="005B72EC"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p>
          <w:p w14:paraId="4F548506" w14:textId="3F7D598D"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Eğitimle ilgili aklınızda kalanları bir iki cümle ile anlatınız</w:t>
            </w:r>
            <w:proofErr w:type="gramStart"/>
            <w:r w:rsidR="008E656B" w:rsidRPr="00E062FB">
              <w:rPr>
                <w:rStyle w:val="AklamaBavurusu"/>
                <w:rFonts w:ascii="Times New Roman" w:eastAsiaTheme="majorEastAsia" w:hAnsi="Times New Roman"/>
                <w:color w:val="000000" w:themeColor="text1"/>
                <w:sz w:val="24"/>
                <w:szCs w:val="24"/>
              </w:rPr>
              <w:t>.</w:t>
            </w:r>
            <w:r w:rsidRPr="00E062FB">
              <w:rPr>
                <w:rFonts w:ascii="Times New Roman" w:hAnsi="Times New Roman"/>
                <w:color w:val="000000" w:themeColor="text1"/>
                <w:sz w:val="24"/>
                <w:szCs w:val="24"/>
              </w:rPr>
              <w:t>………………………………</w:t>
            </w:r>
            <w:r w:rsidR="00A2593E" w:rsidRPr="00E062FB">
              <w:rPr>
                <w:rFonts w:ascii="Times New Roman" w:hAnsi="Times New Roman"/>
                <w:color w:val="000000" w:themeColor="text1"/>
                <w:sz w:val="24"/>
                <w:szCs w:val="24"/>
              </w:rPr>
              <w:t>……</w:t>
            </w:r>
            <w:proofErr w:type="gramEnd"/>
          </w:p>
          <w:p w14:paraId="78802758" w14:textId="77777777" w:rsidR="00C17706" w:rsidRPr="00E062FB" w:rsidRDefault="00C17706" w:rsidP="00875DFF">
            <w:pPr>
              <w:autoSpaceDE w:val="0"/>
              <w:autoSpaceDN w:val="0"/>
              <w:adjustRightInd w:val="0"/>
              <w:spacing w:after="0"/>
              <w:jc w:val="both"/>
              <w:rPr>
                <w:rFonts w:ascii="Times New Roman" w:hAnsi="Times New Roman"/>
                <w:color w:val="000000" w:themeColor="text1"/>
                <w:sz w:val="24"/>
                <w:szCs w:val="24"/>
              </w:rPr>
            </w:pPr>
          </w:p>
          <w:p w14:paraId="67726655" w14:textId="77777777" w:rsidR="00C17706" w:rsidRPr="00E062FB" w:rsidRDefault="00C17706" w:rsidP="00875DFF">
            <w:pPr>
              <w:autoSpaceDE w:val="0"/>
              <w:autoSpaceDN w:val="0"/>
              <w:adjustRightInd w:val="0"/>
              <w:spacing w:after="0"/>
              <w:jc w:val="both"/>
              <w:rPr>
                <w:rFonts w:ascii="Times New Roman" w:hAnsi="Times New Roman"/>
                <w:color w:val="000000" w:themeColor="text1"/>
                <w:sz w:val="24"/>
                <w:szCs w:val="24"/>
              </w:rPr>
            </w:pPr>
          </w:p>
          <w:p w14:paraId="2ACCC563" w14:textId="77777777" w:rsidR="00FE4537" w:rsidRPr="00E062FB" w:rsidRDefault="00FE4537" w:rsidP="00875DFF">
            <w:pPr>
              <w:autoSpaceDE w:val="0"/>
              <w:autoSpaceDN w:val="0"/>
              <w:adjustRightInd w:val="0"/>
              <w:spacing w:after="0"/>
              <w:jc w:val="both"/>
              <w:rPr>
                <w:rFonts w:ascii="Times New Roman" w:hAnsi="Times New Roman"/>
                <w:color w:val="000000" w:themeColor="text1"/>
                <w:sz w:val="24"/>
                <w:szCs w:val="24"/>
              </w:rPr>
            </w:pPr>
            <w:r w:rsidRPr="00E062FB">
              <w:rPr>
                <w:rFonts w:ascii="Times New Roman" w:hAnsi="Times New Roman"/>
                <w:color w:val="000000" w:themeColor="text1"/>
                <w:sz w:val="24"/>
                <w:szCs w:val="24"/>
              </w:rPr>
              <w:t>Eğitim ile ilgili eklemek istediğiniz konular varsa yazınız</w:t>
            </w:r>
            <w:proofErr w:type="gramStart"/>
            <w:r w:rsidRPr="00E062FB">
              <w:rPr>
                <w:rFonts w:ascii="Times New Roman" w:hAnsi="Times New Roman"/>
                <w:color w:val="000000" w:themeColor="text1"/>
                <w:sz w:val="24"/>
                <w:szCs w:val="24"/>
              </w:rPr>
              <w:t>…………………………………………..</w:t>
            </w:r>
            <w:proofErr w:type="gramEnd"/>
          </w:p>
        </w:tc>
      </w:tr>
    </w:tbl>
    <w:p w14:paraId="535211AC" w14:textId="77777777" w:rsidR="00A2593E" w:rsidRPr="00E062FB" w:rsidRDefault="00A2593E" w:rsidP="00875DFF">
      <w:pPr>
        <w:pStyle w:val="Default"/>
        <w:spacing w:line="276" w:lineRule="auto"/>
        <w:jc w:val="both"/>
        <w:rPr>
          <w:color w:val="000000" w:themeColor="text1"/>
        </w:rPr>
      </w:pPr>
    </w:p>
    <w:p w14:paraId="0E7CCB9A" w14:textId="77777777" w:rsidR="00FE4537" w:rsidRPr="00E062FB" w:rsidRDefault="00FE4537" w:rsidP="00875DFF">
      <w:pPr>
        <w:spacing w:after="0"/>
        <w:jc w:val="both"/>
        <w:rPr>
          <w:rFonts w:ascii="Times New Roman" w:hAnsi="Times New Roman"/>
          <w:color w:val="000000" w:themeColor="text1"/>
          <w:sz w:val="24"/>
          <w:szCs w:val="24"/>
        </w:rPr>
      </w:pPr>
    </w:p>
    <w:p w14:paraId="40D1C201" w14:textId="77777777" w:rsidR="00E062FB" w:rsidRDefault="00E062FB" w:rsidP="00875DFF">
      <w:pPr>
        <w:spacing w:after="0"/>
        <w:jc w:val="both"/>
        <w:rPr>
          <w:rFonts w:ascii="Times New Roman" w:hAnsi="Times New Roman"/>
          <w:b/>
          <w:color w:val="000000" w:themeColor="text1"/>
          <w:sz w:val="24"/>
          <w:szCs w:val="24"/>
          <w:lang w:eastAsia="en-US"/>
        </w:rPr>
      </w:pPr>
    </w:p>
    <w:p w14:paraId="4A0C8584" w14:textId="77777777" w:rsidR="00E062FB" w:rsidRDefault="00E062FB" w:rsidP="00875DFF">
      <w:pPr>
        <w:spacing w:after="0"/>
        <w:jc w:val="both"/>
        <w:rPr>
          <w:rFonts w:ascii="Times New Roman" w:hAnsi="Times New Roman"/>
          <w:b/>
          <w:color w:val="000000" w:themeColor="text1"/>
          <w:sz w:val="24"/>
          <w:szCs w:val="24"/>
          <w:lang w:eastAsia="en-US"/>
        </w:rPr>
      </w:pPr>
    </w:p>
    <w:p w14:paraId="5D6AFB08" w14:textId="77777777" w:rsidR="00E062FB" w:rsidRDefault="00E062FB" w:rsidP="00875DFF">
      <w:pPr>
        <w:spacing w:after="0"/>
        <w:jc w:val="both"/>
        <w:rPr>
          <w:rFonts w:ascii="Times New Roman" w:hAnsi="Times New Roman"/>
          <w:b/>
          <w:color w:val="000000" w:themeColor="text1"/>
          <w:sz w:val="24"/>
          <w:szCs w:val="24"/>
          <w:lang w:eastAsia="en-US"/>
        </w:rPr>
      </w:pPr>
    </w:p>
    <w:p w14:paraId="6C2D5931" w14:textId="77777777" w:rsidR="00E062FB" w:rsidRDefault="00E062FB" w:rsidP="00875DFF">
      <w:pPr>
        <w:spacing w:after="0"/>
        <w:jc w:val="both"/>
        <w:rPr>
          <w:rFonts w:ascii="Times New Roman" w:hAnsi="Times New Roman"/>
          <w:b/>
          <w:color w:val="000000" w:themeColor="text1"/>
          <w:sz w:val="24"/>
          <w:szCs w:val="24"/>
          <w:lang w:eastAsia="en-US"/>
        </w:rPr>
      </w:pPr>
    </w:p>
    <w:p w14:paraId="22C38D3C" w14:textId="77777777" w:rsidR="00E062FB" w:rsidRDefault="00E062FB" w:rsidP="00875DFF">
      <w:pPr>
        <w:spacing w:after="0"/>
        <w:jc w:val="both"/>
        <w:rPr>
          <w:rFonts w:ascii="Times New Roman" w:hAnsi="Times New Roman"/>
          <w:b/>
          <w:color w:val="000000" w:themeColor="text1"/>
          <w:sz w:val="24"/>
          <w:szCs w:val="24"/>
          <w:lang w:eastAsia="en-US"/>
        </w:rPr>
      </w:pPr>
    </w:p>
    <w:p w14:paraId="430E07F2" w14:textId="77777777" w:rsidR="00E062FB" w:rsidRDefault="00E062FB" w:rsidP="00875DFF">
      <w:pPr>
        <w:spacing w:after="0"/>
        <w:jc w:val="both"/>
        <w:rPr>
          <w:rFonts w:ascii="Times New Roman" w:hAnsi="Times New Roman"/>
          <w:b/>
          <w:color w:val="000000" w:themeColor="text1"/>
          <w:sz w:val="24"/>
          <w:szCs w:val="24"/>
          <w:lang w:eastAsia="en-US"/>
        </w:rPr>
      </w:pPr>
    </w:p>
    <w:p w14:paraId="0C539DE4" w14:textId="77777777" w:rsidR="00E062FB" w:rsidRDefault="00E062FB" w:rsidP="00875DFF">
      <w:pPr>
        <w:spacing w:after="0"/>
        <w:jc w:val="both"/>
        <w:rPr>
          <w:rFonts w:ascii="Times New Roman" w:hAnsi="Times New Roman"/>
          <w:b/>
          <w:color w:val="000000" w:themeColor="text1"/>
          <w:sz w:val="24"/>
          <w:szCs w:val="24"/>
          <w:lang w:eastAsia="en-US"/>
        </w:rPr>
      </w:pPr>
    </w:p>
    <w:p w14:paraId="7EDCF889" w14:textId="77777777" w:rsidR="00E062FB" w:rsidRDefault="00E062FB" w:rsidP="00875DFF">
      <w:pPr>
        <w:spacing w:after="0"/>
        <w:jc w:val="both"/>
        <w:rPr>
          <w:rFonts w:ascii="Times New Roman" w:hAnsi="Times New Roman"/>
          <w:b/>
          <w:color w:val="000000" w:themeColor="text1"/>
          <w:sz w:val="24"/>
          <w:szCs w:val="24"/>
          <w:lang w:eastAsia="en-US"/>
        </w:rPr>
      </w:pPr>
    </w:p>
    <w:p w14:paraId="7E378F42" w14:textId="77777777" w:rsidR="00E062FB" w:rsidRDefault="00E062FB" w:rsidP="00875DFF">
      <w:pPr>
        <w:spacing w:after="0"/>
        <w:jc w:val="both"/>
        <w:rPr>
          <w:rFonts w:ascii="Times New Roman" w:hAnsi="Times New Roman"/>
          <w:b/>
          <w:color w:val="000000" w:themeColor="text1"/>
          <w:sz w:val="24"/>
          <w:szCs w:val="24"/>
          <w:lang w:eastAsia="en-US"/>
        </w:rPr>
      </w:pPr>
    </w:p>
    <w:p w14:paraId="347FE1F8" w14:textId="77777777" w:rsidR="00E062FB" w:rsidRDefault="00E062FB" w:rsidP="00875DFF">
      <w:pPr>
        <w:spacing w:after="0"/>
        <w:jc w:val="both"/>
        <w:rPr>
          <w:rFonts w:ascii="Times New Roman" w:hAnsi="Times New Roman"/>
          <w:b/>
          <w:color w:val="000000" w:themeColor="text1"/>
          <w:sz w:val="24"/>
          <w:szCs w:val="24"/>
          <w:lang w:eastAsia="en-US"/>
        </w:rPr>
      </w:pPr>
    </w:p>
    <w:p w14:paraId="290CBED6" w14:textId="77777777" w:rsidR="00E062FB" w:rsidRDefault="00E062FB" w:rsidP="00875DFF">
      <w:pPr>
        <w:spacing w:after="0"/>
        <w:jc w:val="both"/>
        <w:rPr>
          <w:rFonts w:ascii="Times New Roman" w:hAnsi="Times New Roman"/>
          <w:b/>
          <w:color w:val="000000" w:themeColor="text1"/>
          <w:sz w:val="24"/>
          <w:szCs w:val="24"/>
          <w:lang w:eastAsia="en-US"/>
        </w:rPr>
      </w:pPr>
    </w:p>
    <w:p w14:paraId="33B1D099" w14:textId="77777777" w:rsidR="00E062FB" w:rsidRDefault="00E062FB" w:rsidP="00875DFF">
      <w:pPr>
        <w:spacing w:after="0"/>
        <w:jc w:val="both"/>
        <w:rPr>
          <w:rFonts w:ascii="Times New Roman" w:hAnsi="Times New Roman"/>
          <w:b/>
          <w:color w:val="000000" w:themeColor="text1"/>
          <w:sz w:val="24"/>
          <w:szCs w:val="24"/>
          <w:lang w:eastAsia="en-US"/>
        </w:rPr>
      </w:pPr>
    </w:p>
    <w:p w14:paraId="2FD0601F" w14:textId="77777777" w:rsidR="00846102" w:rsidRDefault="00846102" w:rsidP="00875DFF">
      <w:pPr>
        <w:spacing w:after="0"/>
        <w:jc w:val="both"/>
        <w:rPr>
          <w:rFonts w:ascii="Times New Roman" w:hAnsi="Times New Roman"/>
          <w:b/>
          <w:color w:val="000000" w:themeColor="text1"/>
          <w:sz w:val="24"/>
          <w:szCs w:val="24"/>
          <w:lang w:eastAsia="en-US"/>
        </w:rPr>
      </w:pPr>
    </w:p>
    <w:p w14:paraId="6804500A" w14:textId="77777777" w:rsidR="00846102" w:rsidRDefault="00846102" w:rsidP="00875DFF">
      <w:pPr>
        <w:spacing w:after="0"/>
        <w:jc w:val="both"/>
        <w:rPr>
          <w:rFonts w:ascii="Times New Roman" w:hAnsi="Times New Roman"/>
          <w:b/>
          <w:color w:val="000000" w:themeColor="text1"/>
          <w:sz w:val="24"/>
          <w:szCs w:val="24"/>
          <w:lang w:eastAsia="en-US"/>
        </w:rPr>
      </w:pPr>
    </w:p>
    <w:p w14:paraId="087F741E" w14:textId="77777777" w:rsidR="00846102" w:rsidRDefault="00846102" w:rsidP="00875DFF">
      <w:pPr>
        <w:spacing w:after="0"/>
        <w:jc w:val="both"/>
        <w:rPr>
          <w:rFonts w:ascii="Times New Roman" w:hAnsi="Times New Roman"/>
          <w:b/>
          <w:color w:val="000000" w:themeColor="text1"/>
          <w:sz w:val="24"/>
          <w:szCs w:val="24"/>
          <w:lang w:eastAsia="en-US"/>
        </w:rPr>
      </w:pPr>
    </w:p>
    <w:p w14:paraId="1C964644" w14:textId="77777777" w:rsidR="00846102" w:rsidRDefault="00846102" w:rsidP="00875DFF">
      <w:pPr>
        <w:spacing w:after="0"/>
        <w:jc w:val="both"/>
        <w:rPr>
          <w:rFonts w:ascii="Times New Roman" w:hAnsi="Times New Roman"/>
          <w:b/>
          <w:color w:val="000000" w:themeColor="text1"/>
          <w:sz w:val="24"/>
          <w:szCs w:val="24"/>
          <w:lang w:eastAsia="en-US"/>
        </w:rPr>
      </w:pPr>
    </w:p>
    <w:p w14:paraId="4C126E5A" w14:textId="77777777" w:rsidR="00846102" w:rsidRDefault="00846102" w:rsidP="00875DFF">
      <w:pPr>
        <w:spacing w:after="0"/>
        <w:jc w:val="both"/>
        <w:rPr>
          <w:rFonts w:ascii="Times New Roman" w:hAnsi="Times New Roman"/>
          <w:b/>
          <w:color w:val="000000" w:themeColor="text1"/>
          <w:sz w:val="24"/>
          <w:szCs w:val="24"/>
          <w:lang w:eastAsia="en-US"/>
        </w:rPr>
      </w:pPr>
    </w:p>
    <w:p w14:paraId="7A204FC1" w14:textId="77777777" w:rsidR="00846102" w:rsidRDefault="00846102" w:rsidP="00875DFF">
      <w:pPr>
        <w:spacing w:after="0"/>
        <w:jc w:val="both"/>
        <w:rPr>
          <w:rFonts w:ascii="Times New Roman" w:hAnsi="Times New Roman"/>
          <w:b/>
          <w:color w:val="000000" w:themeColor="text1"/>
          <w:sz w:val="24"/>
          <w:szCs w:val="24"/>
          <w:lang w:eastAsia="en-US"/>
        </w:rPr>
      </w:pPr>
    </w:p>
    <w:p w14:paraId="44A08FE1" w14:textId="77777777" w:rsidR="00846102" w:rsidRDefault="00846102" w:rsidP="00875DFF">
      <w:pPr>
        <w:spacing w:after="0"/>
        <w:jc w:val="both"/>
        <w:rPr>
          <w:rFonts w:ascii="Times New Roman" w:hAnsi="Times New Roman"/>
          <w:b/>
          <w:color w:val="000000" w:themeColor="text1"/>
          <w:sz w:val="24"/>
          <w:szCs w:val="24"/>
          <w:lang w:eastAsia="en-US"/>
        </w:rPr>
      </w:pPr>
    </w:p>
    <w:p w14:paraId="649B9DCC" w14:textId="23EBA255" w:rsidR="009C0A71" w:rsidRPr="00E062FB" w:rsidRDefault="00C17706" w:rsidP="00875DFF">
      <w:pPr>
        <w:spacing w:after="0"/>
        <w:jc w:val="both"/>
        <w:rPr>
          <w:rFonts w:ascii="Times New Roman" w:hAnsi="Times New Roman"/>
          <w:b/>
          <w:color w:val="000000" w:themeColor="text1"/>
          <w:sz w:val="24"/>
          <w:szCs w:val="24"/>
          <w:lang w:eastAsia="en-US"/>
        </w:rPr>
      </w:pPr>
      <w:r w:rsidRPr="00E062FB">
        <w:rPr>
          <w:rFonts w:ascii="Times New Roman" w:hAnsi="Times New Roman"/>
          <w:b/>
          <w:color w:val="000000" w:themeColor="text1"/>
          <w:sz w:val="24"/>
          <w:szCs w:val="24"/>
          <w:lang w:eastAsia="en-US"/>
        </w:rPr>
        <w:t>Ek 4</w:t>
      </w:r>
      <w:r w:rsidR="002267E9" w:rsidRPr="00E062FB">
        <w:rPr>
          <w:rFonts w:ascii="Times New Roman" w:hAnsi="Times New Roman"/>
          <w:b/>
          <w:color w:val="000000" w:themeColor="text1"/>
          <w:sz w:val="24"/>
          <w:szCs w:val="24"/>
          <w:lang w:eastAsia="en-US"/>
        </w:rPr>
        <w:t>. SORU VE TALEP FORMU</w:t>
      </w:r>
    </w:p>
    <w:p w14:paraId="4101868F" w14:textId="77777777" w:rsidR="002267E9" w:rsidRPr="00E062FB" w:rsidRDefault="002267E9" w:rsidP="00875DFF">
      <w:pPr>
        <w:spacing w:after="0"/>
        <w:jc w:val="both"/>
        <w:rPr>
          <w:rFonts w:ascii="Times New Roman" w:hAnsi="Times New Roman"/>
          <w:color w:val="000000" w:themeColor="text1"/>
          <w:sz w:val="24"/>
          <w:szCs w:val="24"/>
          <w:lang w:eastAsia="en-US"/>
        </w:rPr>
      </w:pPr>
    </w:p>
    <w:p w14:paraId="7293E18E" w14:textId="77777777" w:rsidR="002267E9" w:rsidRPr="00E062FB" w:rsidRDefault="002267E9" w:rsidP="00875DFF">
      <w:pPr>
        <w:spacing w:after="0"/>
        <w:jc w:val="both"/>
        <w:rPr>
          <w:rFonts w:ascii="Times New Roman" w:hAnsi="Times New Roman"/>
          <w:color w:val="000000" w:themeColor="text1"/>
          <w:sz w:val="24"/>
          <w:szCs w:val="24"/>
          <w:lang w:eastAsia="en-US"/>
        </w:rPr>
      </w:pPr>
    </w:p>
    <w:p w14:paraId="2E40FAF9" w14:textId="77777777" w:rsidR="009C0A71" w:rsidRPr="00E062FB" w:rsidRDefault="002267E9" w:rsidP="00875DFF">
      <w:pPr>
        <w:spacing w:after="0"/>
        <w:jc w:val="both"/>
        <w:rPr>
          <w:rFonts w:ascii="Times New Roman" w:hAnsi="Times New Roman"/>
          <w:color w:val="000000" w:themeColor="text1"/>
          <w:sz w:val="24"/>
          <w:szCs w:val="24"/>
        </w:rPr>
      </w:pPr>
      <w:r w:rsidRPr="00E062FB">
        <w:rPr>
          <w:rFonts w:ascii="Times New Roman" w:hAnsi="Times New Roman"/>
          <w:noProof/>
          <w:color w:val="000000" w:themeColor="text1"/>
          <w:sz w:val="24"/>
          <w:szCs w:val="24"/>
        </w:rPr>
        <w:lastRenderedPageBreak/>
        <w:drawing>
          <wp:inline distT="0" distB="0" distL="0" distR="0" wp14:anchorId="078C0316" wp14:editId="215F1905">
            <wp:extent cx="7031823" cy="7829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1023" t="27560" r="42705" b="9530"/>
                    <a:stretch/>
                  </pic:blipFill>
                  <pic:spPr bwMode="auto">
                    <a:xfrm>
                      <a:off x="0" y="0"/>
                      <a:ext cx="7084094" cy="7887751"/>
                    </a:xfrm>
                    <a:prstGeom prst="rect">
                      <a:avLst/>
                    </a:prstGeom>
                    <a:noFill/>
                    <a:ln>
                      <a:noFill/>
                    </a:ln>
                    <a:extLst>
                      <a:ext uri="{53640926-AAD7-44D8-BBD7-CCE9431645EC}">
                        <a14:shadowObscured xmlns:a14="http://schemas.microsoft.com/office/drawing/2010/main"/>
                      </a:ext>
                    </a:extLst>
                  </pic:spPr>
                </pic:pic>
              </a:graphicData>
            </a:graphic>
          </wp:inline>
        </w:drawing>
      </w:r>
    </w:p>
    <w:p w14:paraId="0DE8FC00" w14:textId="7F61B5AB" w:rsidR="00CF0DF6" w:rsidRPr="00E062FB" w:rsidRDefault="00CF0DF6" w:rsidP="00875DFF">
      <w:pPr>
        <w:spacing w:after="0"/>
        <w:jc w:val="both"/>
        <w:rPr>
          <w:rFonts w:ascii="Times New Roman" w:hAnsi="Times New Roman"/>
          <w:color w:val="000000" w:themeColor="text1"/>
          <w:sz w:val="24"/>
          <w:szCs w:val="24"/>
        </w:rPr>
      </w:pPr>
    </w:p>
    <w:p w14:paraId="1B01EB6F" w14:textId="77777777" w:rsidR="00E062FB" w:rsidRDefault="00E062FB" w:rsidP="00875DFF">
      <w:pPr>
        <w:spacing w:after="0"/>
        <w:jc w:val="both"/>
        <w:rPr>
          <w:rFonts w:ascii="Times New Roman" w:hAnsi="Times New Roman"/>
          <w:color w:val="000000" w:themeColor="text1"/>
          <w:sz w:val="24"/>
          <w:szCs w:val="24"/>
        </w:rPr>
      </w:pPr>
    </w:p>
    <w:p w14:paraId="03591ADF" w14:textId="77777777" w:rsidR="00846102" w:rsidRDefault="00846102" w:rsidP="00875DFF">
      <w:pPr>
        <w:spacing w:after="0"/>
        <w:jc w:val="both"/>
        <w:rPr>
          <w:rFonts w:ascii="Times New Roman" w:hAnsi="Times New Roman"/>
          <w:color w:val="000000" w:themeColor="text1"/>
          <w:sz w:val="24"/>
          <w:szCs w:val="24"/>
        </w:rPr>
      </w:pPr>
    </w:p>
    <w:p w14:paraId="43A118FC" w14:textId="5F13F098" w:rsidR="004F3976" w:rsidRPr="00E062FB" w:rsidRDefault="00E062FB" w:rsidP="00875DFF">
      <w:pPr>
        <w:spacing w:after="0"/>
        <w:jc w:val="both"/>
        <w:rPr>
          <w:rFonts w:ascii="Times New Roman" w:hAnsi="Times New Roman"/>
          <w:b/>
          <w:color w:val="000000" w:themeColor="text1"/>
          <w:sz w:val="24"/>
          <w:szCs w:val="24"/>
        </w:rPr>
      </w:pPr>
      <w:r>
        <w:rPr>
          <w:rFonts w:ascii="Times New Roman" w:hAnsi="Times New Roman"/>
          <w:b/>
          <w:color w:val="000000" w:themeColor="text1"/>
          <w:sz w:val="24"/>
          <w:szCs w:val="24"/>
        </w:rPr>
        <w:t>Ek</w:t>
      </w:r>
      <w:r w:rsidR="00BC4F5D" w:rsidRPr="00E062FB">
        <w:rPr>
          <w:rFonts w:ascii="Times New Roman" w:hAnsi="Times New Roman"/>
          <w:b/>
          <w:color w:val="000000" w:themeColor="text1"/>
          <w:sz w:val="24"/>
          <w:szCs w:val="24"/>
        </w:rPr>
        <w:t xml:space="preserve"> </w:t>
      </w:r>
      <w:r w:rsidR="00725551" w:rsidRPr="00E062FB">
        <w:rPr>
          <w:rFonts w:ascii="Times New Roman" w:hAnsi="Times New Roman"/>
          <w:b/>
          <w:color w:val="000000" w:themeColor="text1"/>
          <w:sz w:val="24"/>
          <w:szCs w:val="24"/>
        </w:rPr>
        <w:t>5</w:t>
      </w:r>
      <w:r w:rsidR="00BC4F5D" w:rsidRPr="00E062FB">
        <w:rPr>
          <w:rFonts w:ascii="Times New Roman" w:hAnsi="Times New Roman"/>
          <w:b/>
          <w:color w:val="000000" w:themeColor="text1"/>
          <w:sz w:val="24"/>
          <w:szCs w:val="24"/>
        </w:rPr>
        <w:t>.</w:t>
      </w:r>
      <w:r w:rsidR="004F3976" w:rsidRPr="00E062FB">
        <w:rPr>
          <w:rFonts w:ascii="Times New Roman" w:hAnsi="Times New Roman"/>
          <w:b/>
          <w:color w:val="000000" w:themeColor="text1"/>
          <w:sz w:val="24"/>
          <w:szCs w:val="24"/>
        </w:rPr>
        <w:t xml:space="preserve"> </w:t>
      </w:r>
      <w:r w:rsidR="00831C7B" w:rsidRPr="00E062FB">
        <w:rPr>
          <w:rFonts w:ascii="Times New Roman" w:hAnsi="Times New Roman"/>
          <w:b/>
          <w:color w:val="000000" w:themeColor="text1"/>
          <w:sz w:val="24"/>
          <w:szCs w:val="24"/>
        </w:rPr>
        <w:t xml:space="preserve"> YOKLAMA LİSTESİ – İMZA ÇİZELGESİ</w:t>
      </w:r>
    </w:p>
    <w:p w14:paraId="16484847" w14:textId="77777777" w:rsidR="00831C7B" w:rsidRPr="00E062FB" w:rsidRDefault="00831C7B" w:rsidP="00875DFF">
      <w:pPr>
        <w:spacing w:after="0"/>
        <w:jc w:val="both"/>
        <w:rPr>
          <w:rFonts w:ascii="Times New Roman" w:hAnsi="Times New Roman"/>
          <w:noProof/>
          <w:color w:val="000000" w:themeColor="text1"/>
          <w:sz w:val="24"/>
          <w:szCs w:val="24"/>
        </w:rPr>
      </w:pPr>
    </w:p>
    <w:p w14:paraId="6E097F44" w14:textId="77777777" w:rsidR="00831C7B" w:rsidRPr="00E062FB" w:rsidRDefault="00831C7B" w:rsidP="00875DFF">
      <w:pPr>
        <w:spacing w:after="0"/>
        <w:jc w:val="both"/>
        <w:rPr>
          <w:rFonts w:ascii="Times New Roman" w:hAnsi="Times New Roman"/>
          <w:color w:val="000000" w:themeColor="text1"/>
          <w:sz w:val="24"/>
          <w:szCs w:val="24"/>
        </w:rPr>
      </w:pPr>
      <w:r w:rsidRPr="00E062FB">
        <w:rPr>
          <w:rFonts w:ascii="Times New Roman" w:hAnsi="Times New Roman"/>
          <w:noProof/>
          <w:color w:val="000000" w:themeColor="text1"/>
          <w:sz w:val="24"/>
          <w:szCs w:val="24"/>
        </w:rPr>
        <w:lastRenderedPageBreak/>
        <w:drawing>
          <wp:inline distT="0" distB="0" distL="0" distR="0" wp14:anchorId="584F86DE" wp14:editId="67E4C44E">
            <wp:extent cx="6619875" cy="510947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072" t="18089" r="20751" b="9122"/>
                    <a:stretch/>
                  </pic:blipFill>
                  <pic:spPr bwMode="auto">
                    <a:xfrm>
                      <a:off x="0" y="0"/>
                      <a:ext cx="6679873" cy="5155780"/>
                    </a:xfrm>
                    <a:prstGeom prst="rect">
                      <a:avLst/>
                    </a:prstGeom>
                    <a:ln>
                      <a:noFill/>
                    </a:ln>
                    <a:extLst>
                      <a:ext uri="{53640926-AAD7-44D8-BBD7-CCE9431645EC}">
                        <a14:shadowObscured xmlns:a14="http://schemas.microsoft.com/office/drawing/2010/main"/>
                      </a:ext>
                    </a:extLst>
                  </pic:spPr>
                </pic:pic>
              </a:graphicData>
            </a:graphic>
          </wp:inline>
        </w:drawing>
      </w:r>
    </w:p>
    <w:p w14:paraId="7D644BBC" w14:textId="77777777" w:rsidR="00670328" w:rsidRPr="00E062FB" w:rsidRDefault="00670328" w:rsidP="00875DFF">
      <w:pPr>
        <w:spacing w:after="0"/>
        <w:jc w:val="both"/>
        <w:rPr>
          <w:rFonts w:ascii="Times New Roman" w:hAnsi="Times New Roman"/>
          <w:color w:val="000000" w:themeColor="text1"/>
          <w:sz w:val="24"/>
          <w:szCs w:val="24"/>
        </w:rPr>
      </w:pPr>
    </w:p>
    <w:p w14:paraId="0BBA6B34" w14:textId="77777777" w:rsidR="00670328" w:rsidRPr="00E062FB" w:rsidRDefault="00670328" w:rsidP="00875DFF">
      <w:pPr>
        <w:spacing w:after="0"/>
        <w:jc w:val="both"/>
        <w:rPr>
          <w:rFonts w:ascii="Times New Roman" w:hAnsi="Times New Roman"/>
          <w:color w:val="000000" w:themeColor="text1"/>
          <w:sz w:val="24"/>
          <w:szCs w:val="24"/>
        </w:rPr>
      </w:pPr>
    </w:p>
    <w:p w14:paraId="09AF5FC5" w14:textId="77777777" w:rsidR="00670328" w:rsidRPr="00E062FB" w:rsidRDefault="00670328" w:rsidP="00875DFF">
      <w:pPr>
        <w:spacing w:after="0"/>
        <w:jc w:val="both"/>
        <w:rPr>
          <w:rFonts w:ascii="Times New Roman" w:hAnsi="Times New Roman"/>
          <w:color w:val="000000" w:themeColor="text1"/>
          <w:sz w:val="24"/>
          <w:szCs w:val="24"/>
        </w:rPr>
      </w:pPr>
    </w:p>
    <w:p w14:paraId="27F9ACAF" w14:textId="77777777" w:rsidR="00670328" w:rsidRPr="00E062FB" w:rsidRDefault="00670328" w:rsidP="00875DFF">
      <w:pPr>
        <w:spacing w:after="0"/>
        <w:jc w:val="both"/>
        <w:rPr>
          <w:rFonts w:ascii="Times New Roman" w:hAnsi="Times New Roman"/>
          <w:color w:val="000000" w:themeColor="text1"/>
          <w:sz w:val="24"/>
          <w:szCs w:val="24"/>
        </w:rPr>
      </w:pPr>
    </w:p>
    <w:p w14:paraId="30627E2E" w14:textId="77777777" w:rsidR="00670328" w:rsidRPr="00E062FB" w:rsidRDefault="00670328" w:rsidP="00875DFF">
      <w:pPr>
        <w:spacing w:after="0"/>
        <w:jc w:val="both"/>
        <w:rPr>
          <w:rFonts w:ascii="Times New Roman" w:hAnsi="Times New Roman"/>
          <w:color w:val="000000" w:themeColor="text1"/>
          <w:sz w:val="24"/>
          <w:szCs w:val="24"/>
        </w:rPr>
      </w:pPr>
    </w:p>
    <w:p w14:paraId="4D8F84ED" w14:textId="77777777" w:rsidR="00670328" w:rsidRPr="00E062FB" w:rsidRDefault="00670328" w:rsidP="00875DFF">
      <w:pPr>
        <w:spacing w:after="0"/>
        <w:jc w:val="both"/>
        <w:rPr>
          <w:rFonts w:ascii="Times New Roman" w:hAnsi="Times New Roman"/>
          <w:color w:val="000000" w:themeColor="text1"/>
          <w:sz w:val="24"/>
          <w:szCs w:val="24"/>
        </w:rPr>
      </w:pPr>
    </w:p>
    <w:p w14:paraId="15EB4640" w14:textId="77777777" w:rsidR="00670328" w:rsidRPr="00E062FB" w:rsidRDefault="00670328" w:rsidP="00875DFF">
      <w:pPr>
        <w:spacing w:after="0"/>
        <w:jc w:val="both"/>
        <w:rPr>
          <w:rFonts w:ascii="Times New Roman" w:hAnsi="Times New Roman"/>
          <w:color w:val="000000" w:themeColor="text1"/>
          <w:sz w:val="24"/>
          <w:szCs w:val="24"/>
        </w:rPr>
      </w:pPr>
    </w:p>
    <w:p w14:paraId="7DF2CA08" w14:textId="77777777" w:rsidR="00670328" w:rsidRPr="00E062FB" w:rsidRDefault="00670328" w:rsidP="00875DFF">
      <w:pPr>
        <w:spacing w:after="0"/>
        <w:jc w:val="both"/>
        <w:rPr>
          <w:rFonts w:ascii="Times New Roman" w:hAnsi="Times New Roman"/>
          <w:color w:val="000000" w:themeColor="text1"/>
          <w:sz w:val="24"/>
          <w:szCs w:val="24"/>
        </w:rPr>
      </w:pPr>
    </w:p>
    <w:p w14:paraId="663D8B5E" w14:textId="77777777" w:rsidR="00670328" w:rsidRPr="00E062FB" w:rsidRDefault="00670328" w:rsidP="00875DFF">
      <w:pPr>
        <w:spacing w:after="0"/>
        <w:jc w:val="both"/>
        <w:rPr>
          <w:rFonts w:ascii="Times New Roman" w:hAnsi="Times New Roman"/>
          <w:color w:val="000000" w:themeColor="text1"/>
          <w:sz w:val="24"/>
          <w:szCs w:val="24"/>
        </w:rPr>
      </w:pPr>
    </w:p>
    <w:p w14:paraId="621875BB" w14:textId="77777777" w:rsidR="00670328" w:rsidRPr="00E062FB" w:rsidRDefault="00670328" w:rsidP="00875DFF">
      <w:pPr>
        <w:spacing w:after="0"/>
        <w:jc w:val="both"/>
        <w:rPr>
          <w:rFonts w:ascii="Times New Roman" w:hAnsi="Times New Roman"/>
          <w:color w:val="000000" w:themeColor="text1"/>
          <w:sz w:val="24"/>
          <w:szCs w:val="24"/>
        </w:rPr>
      </w:pPr>
    </w:p>
    <w:p w14:paraId="5F6965F1" w14:textId="77777777" w:rsidR="00670328" w:rsidRPr="00E062FB" w:rsidRDefault="00670328" w:rsidP="00875DFF">
      <w:pPr>
        <w:spacing w:after="0"/>
        <w:jc w:val="both"/>
        <w:rPr>
          <w:rFonts w:ascii="Times New Roman" w:hAnsi="Times New Roman"/>
          <w:color w:val="000000" w:themeColor="text1"/>
          <w:sz w:val="24"/>
          <w:szCs w:val="24"/>
        </w:rPr>
      </w:pPr>
    </w:p>
    <w:p w14:paraId="6978B4AD" w14:textId="77777777" w:rsidR="00670328" w:rsidRPr="00E062FB" w:rsidRDefault="00670328" w:rsidP="00875DFF">
      <w:pPr>
        <w:spacing w:after="0"/>
        <w:jc w:val="both"/>
        <w:rPr>
          <w:rFonts w:ascii="Times New Roman" w:hAnsi="Times New Roman"/>
          <w:color w:val="000000" w:themeColor="text1"/>
          <w:sz w:val="24"/>
          <w:szCs w:val="24"/>
        </w:rPr>
      </w:pPr>
    </w:p>
    <w:p w14:paraId="56B840CA" w14:textId="197920E8" w:rsidR="004A4397" w:rsidRPr="00E062FB" w:rsidRDefault="004A4397" w:rsidP="00875DFF">
      <w:pPr>
        <w:spacing w:after="0"/>
        <w:jc w:val="both"/>
        <w:rPr>
          <w:rFonts w:ascii="Times New Roman" w:hAnsi="Times New Roman"/>
          <w:color w:val="000000" w:themeColor="text1"/>
          <w:sz w:val="24"/>
          <w:szCs w:val="24"/>
        </w:rPr>
      </w:pPr>
    </w:p>
    <w:p w14:paraId="56F0355A" w14:textId="77777777" w:rsidR="00875DFF" w:rsidRPr="00E062FB" w:rsidRDefault="00875DFF" w:rsidP="00875DFF">
      <w:pPr>
        <w:spacing w:after="0"/>
        <w:jc w:val="both"/>
        <w:rPr>
          <w:rFonts w:ascii="Times New Roman" w:hAnsi="Times New Roman"/>
          <w:color w:val="000000" w:themeColor="text1"/>
          <w:sz w:val="24"/>
          <w:szCs w:val="24"/>
        </w:rPr>
      </w:pPr>
    </w:p>
    <w:p w14:paraId="7E36AB70" w14:textId="77777777" w:rsidR="00E062FB" w:rsidRPr="00E062FB" w:rsidRDefault="00E062FB" w:rsidP="00875DFF">
      <w:pPr>
        <w:spacing w:after="0"/>
        <w:jc w:val="both"/>
        <w:rPr>
          <w:rFonts w:ascii="Times New Roman" w:hAnsi="Times New Roman"/>
          <w:color w:val="000000" w:themeColor="text1"/>
          <w:sz w:val="24"/>
          <w:szCs w:val="24"/>
        </w:rPr>
      </w:pPr>
    </w:p>
    <w:p w14:paraId="76CBF296" w14:textId="77777777" w:rsidR="00E062FB" w:rsidRDefault="00E062FB" w:rsidP="00875DFF">
      <w:pPr>
        <w:pStyle w:val="Normal1"/>
        <w:tabs>
          <w:tab w:val="left" w:pos="851"/>
        </w:tabs>
        <w:spacing w:after="0" w:line="276" w:lineRule="auto"/>
        <w:jc w:val="both"/>
        <w:rPr>
          <w:rFonts w:ascii="Times New Roman" w:eastAsia="Times New Roman" w:hAnsi="Times New Roman" w:cs="Times New Roman"/>
          <w:color w:val="000000" w:themeColor="text1"/>
          <w:sz w:val="24"/>
          <w:szCs w:val="24"/>
        </w:rPr>
      </w:pPr>
    </w:p>
    <w:p w14:paraId="0C68804E" w14:textId="77777777" w:rsidR="00846102" w:rsidRDefault="00846102" w:rsidP="00875DFF">
      <w:pPr>
        <w:pStyle w:val="Normal1"/>
        <w:tabs>
          <w:tab w:val="left" w:pos="851"/>
        </w:tabs>
        <w:spacing w:after="0" w:line="276" w:lineRule="auto"/>
        <w:jc w:val="both"/>
        <w:rPr>
          <w:rFonts w:ascii="Times New Roman" w:hAnsi="Times New Roman" w:cs="Times New Roman"/>
          <w:b/>
          <w:color w:val="000000" w:themeColor="text1"/>
          <w:sz w:val="24"/>
          <w:szCs w:val="24"/>
        </w:rPr>
      </w:pPr>
    </w:p>
    <w:p w14:paraId="53484228" w14:textId="2FAAFA82" w:rsidR="00670328" w:rsidRPr="00E062FB" w:rsidRDefault="00BC4F5D" w:rsidP="00875DFF">
      <w:pPr>
        <w:pStyle w:val="Normal1"/>
        <w:tabs>
          <w:tab w:val="left" w:pos="851"/>
        </w:tabs>
        <w:spacing w:after="0" w:line="276" w:lineRule="auto"/>
        <w:jc w:val="both"/>
        <w:rPr>
          <w:rFonts w:ascii="Times New Roman" w:eastAsia="Book Antiqua" w:hAnsi="Times New Roman" w:cs="Times New Roman"/>
          <w:b/>
          <w:color w:val="000000" w:themeColor="text1"/>
          <w:sz w:val="24"/>
          <w:szCs w:val="24"/>
        </w:rPr>
      </w:pPr>
      <w:r w:rsidRPr="00E062FB">
        <w:rPr>
          <w:rFonts w:ascii="Times New Roman" w:hAnsi="Times New Roman" w:cs="Times New Roman"/>
          <w:b/>
          <w:color w:val="000000" w:themeColor="text1"/>
          <w:sz w:val="24"/>
          <w:szCs w:val="24"/>
        </w:rPr>
        <w:t xml:space="preserve">Ek 6. </w:t>
      </w:r>
      <w:r w:rsidR="000855B4" w:rsidRPr="00E062FB">
        <w:rPr>
          <w:rFonts w:ascii="Times New Roman" w:eastAsia="Book Antiqua" w:hAnsi="Times New Roman" w:cs="Times New Roman"/>
          <w:b/>
          <w:color w:val="000000" w:themeColor="text1"/>
          <w:sz w:val="24"/>
          <w:szCs w:val="24"/>
        </w:rPr>
        <w:t>SOSYAL UYUM VE YAŞAM KURS PROGRAMI</w:t>
      </w:r>
      <w:r w:rsidR="00670328" w:rsidRPr="00E062FB">
        <w:rPr>
          <w:rFonts w:ascii="Times New Roman" w:eastAsia="Book Antiqua" w:hAnsi="Times New Roman" w:cs="Times New Roman"/>
          <w:b/>
          <w:color w:val="000000" w:themeColor="text1"/>
          <w:sz w:val="24"/>
          <w:szCs w:val="24"/>
        </w:rPr>
        <w:t xml:space="preserve"> DEĞERLENDİRME RAPORU</w:t>
      </w:r>
    </w:p>
    <w:tbl>
      <w:tblPr>
        <w:tblW w:w="10506" w:type="dxa"/>
        <w:tblBorders>
          <w:top w:val="single" w:sz="4" w:space="0" w:color="8EAADB"/>
          <w:left w:val="single" w:sz="4" w:space="0" w:color="000000"/>
          <w:bottom w:val="single" w:sz="4" w:space="0" w:color="8EAADB"/>
          <w:right w:val="single" w:sz="4" w:space="0" w:color="000000"/>
          <w:insideH w:val="single" w:sz="4" w:space="0" w:color="8EAADB"/>
          <w:insideV w:val="single" w:sz="4" w:space="0" w:color="8EAADB"/>
        </w:tblBorders>
        <w:tblLayout w:type="fixed"/>
        <w:tblLook w:val="04A0" w:firstRow="1" w:lastRow="0" w:firstColumn="1" w:lastColumn="0" w:noHBand="0" w:noVBand="1"/>
      </w:tblPr>
      <w:tblGrid>
        <w:gridCol w:w="653"/>
        <w:gridCol w:w="4768"/>
        <w:gridCol w:w="5085"/>
      </w:tblGrid>
      <w:tr w:rsidR="00670328" w:rsidRPr="00E062FB" w14:paraId="024B8363" w14:textId="77777777" w:rsidTr="00670328">
        <w:trPr>
          <w:trHeight w:val="444"/>
        </w:trPr>
        <w:tc>
          <w:tcPr>
            <w:tcW w:w="653" w:type="dxa"/>
          </w:tcPr>
          <w:p w14:paraId="161EEB79"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w:t>
            </w:r>
          </w:p>
        </w:tc>
        <w:tc>
          <w:tcPr>
            <w:tcW w:w="4768" w:type="dxa"/>
          </w:tcPr>
          <w:p w14:paraId="3B3C4CDC" w14:textId="77777777" w:rsidR="00670328" w:rsidRPr="00E062FB" w:rsidRDefault="00BC4F5D" w:rsidP="00875DFF">
            <w:pPr>
              <w:pStyle w:val="Normal1"/>
              <w:tabs>
                <w:tab w:val="left" w:pos="871"/>
              </w:tabs>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İl</w:t>
            </w:r>
          </w:p>
        </w:tc>
        <w:tc>
          <w:tcPr>
            <w:tcW w:w="5085" w:type="dxa"/>
          </w:tcPr>
          <w:p w14:paraId="135D6DD7"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50D881BC" w14:textId="77777777" w:rsidTr="00670328">
        <w:trPr>
          <w:trHeight w:val="431"/>
        </w:trPr>
        <w:tc>
          <w:tcPr>
            <w:tcW w:w="653" w:type="dxa"/>
          </w:tcPr>
          <w:p w14:paraId="25FC1BDF"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lastRenderedPageBreak/>
              <w:t>2</w:t>
            </w:r>
          </w:p>
        </w:tc>
        <w:tc>
          <w:tcPr>
            <w:tcW w:w="4768" w:type="dxa"/>
          </w:tcPr>
          <w:p w14:paraId="53C6089D"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İlçe</w:t>
            </w:r>
          </w:p>
        </w:tc>
        <w:tc>
          <w:tcPr>
            <w:tcW w:w="5085" w:type="dxa"/>
          </w:tcPr>
          <w:p w14:paraId="6F454E44"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0DA05E0D" w14:textId="77777777" w:rsidTr="00670328">
        <w:trPr>
          <w:trHeight w:val="444"/>
        </w:trPr>
        <w:tc>
          <w:tcPr>
            <w:tcW w:w="653" w:type="dxa"/>
          </w:tcPr>
          <w:p w14:paraId="1CF5ED07"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3</w:t>
            </w:r>
          </w:p>
        </w:tc>
        <w:tc>
          <w:tcPr>
            <w:tcW w:w="4768" w:type="dxa"/>
          </w:tcPr>
          <w:p w14:paraId="2192F651"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Eğitimlerin Başladığı Tarih</w:t>
            </w:r>
          </w:p>
        </w:tc>
        <w:tc>
          <w:tcPr>
            <w:tcW w:w="5085" w:type="dxa"/>
          </w:tcPr>
          <w:p w14:paraId="1E0053ED"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7BC8C620" w14:textId="77777777" w:rsidTr="00670328">
        <w:trPr>
          <w:trHeight w:val="444"/>
        </w:trPr>
        <w:tc>
          <w:tcPr>
            <w:tcW w:w="653" w:type="dxa"/>
          </w:tcPr>
          <w:p w14:paraId="5C44DFFA"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4</w:t>
            </w:r>
          </w:p>
        </w:tc>
        <w:tc>
          <w:tcPr>
            <w:tcW w:w="4768" w:type="dxa"/>
          </w:tcPr>
          <w:p w14:paraId="5951700E"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Görev Alan Eğitici Sayısı</w:t>
            </w:r>
          </w:p>
        </w:tc>
        <w:tc>
          <w:tcPr>
            <w:tcW w:w="5085" w:type="dxa"/>
          </w:tcPr>
          <w:p w14:paraId="2444BB0E"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4F6E8354" w14:textId="77777777" w:rsidTr="00670328">
        <w:trPr>
          <w:trHeight w:val="1064"/>
        </w:trPr>
        <w:tc>
          <w:tcPr>
            <w:tcW w:w="653" w:type="dxa"/>
          </w:tcPr>
          <w:p w14:paraId="6065A2BF"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5</w:t>
            </w:r>
          </w:p>
        </w:tc>
        <w:tc>
          <w:tcPr>
            <w:tcW w:w="4768" w:type="dxa"/>
          </w:tcPr>
          <w:p w14:paraId="36217398"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Görev Alan Eğiticilerin Bilgileri</w:t>
            </w:r>
          </w:p>
          <w:p w14:paraId="3C5C71E0" w14:textId="77777777" w:rsidR="00670328" w:rsidRPr="00E062FB" w:rsidRDefault="00670328" w:rsidP="00875DFF">
            <w:pPr>
              <w:pStyle w:val="Normal1"/>
              <w:spacing w:after="0" w:line="276" w:lineRule="auto"/>
              <w:jc w:val="both"/>
              <w:rPr>
                <w:rFonts w:ascii="Times New Roman" w:hAnsi="Times New Roman" w:cs="Times New Roman"/>
                <w:i/>
                <w:color w:val="000000" w:themeColor="text1"/>
                <w:sz w:val="24"/>
                <w:szCs w:val="24"/>
              </w:rPr>
            </w:pPr>
            <w:r w:rsidRPr="00E062FB">
              <w:rPr>
                <w:rFonts w:ascii="Times New Roman" w:hAnsi="Times New Roman" w:cs="Times New Roman"/>
                <w:color w:val="000000" w:themeColor="text1"/>
                <w:sz w:val="24"/>
                <w:szCs w:val="24"/>
              </w:rPr>
              <w:t xml:space="preserve"> </w:t>
            </w:r>
            <w:r w:rsidRPr="00E062FB">
              <w:rPr>
                <w:rFonts w:ascii="Times New Roman" w:hAnsi="Times New Roman" w:cs="Times New Roman"/>
                <w:i/>
                <w:color w:val="000000" w:themeColor="text1"/>
                <w:sz w:val="24"/>
                <w:szCs w:val="24"/>
              </w:rPr>
              <w:t xml:space="preserve">(Ad- </w:t>
            </w:r>
            <w:proofErr w:type="spellStart"/>
            <w:r w:rsidRPr="00E062FB">
              <w:rPr>
                <w:rFonts w:ascii="Times New Roman" w:hAnsi="Times New Roman" w:cs="Times New Roman"/>
                <w:i/>
                <w:color w:val="000000" w:themeColor="text1"/>
                <w:sz w:val="24"/>
                <w:szCs w:val="24"/>
              </w:rPr>
              <w:t>Soyad</w:t>
            </w:r>
            <w:proofErr w:type="spellEnd"/>
            <w:r w:rsidRPr="00E062FB">
              <w:rPr>
                <w:rFonts w:ascii="Times New Roman" w:hAnsi="Times New Roman" w:cs="Times New Roman"/>
                <w:i/>
                <w:color w:val="000000" w:themeColor="text1"/>
                <w:sz w:val="24"/>
                <w:szCs w:val="24"/>
              </w:rPr>
              <w:t>/ Branş)</w:t>
            </w:r>
          </w:p>
        </w:tc>
        <w:tc>
          <w:tcPr>
            <w:tcW w:w="5085" w:type="dxa"/>
          </w:tcPr>
          <w:p w14:paraId="4189682E"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24CEB605" w14:textId="77777777" w:rsidTr="00670328">
        <w:trPr>
          <w:trHeight w:val="444"/>
        </w:trPr>
        <w:tc>
          <w:tcPr>
            <w:tcW w:w="653" w:type="dxa"/>
          </w:tcPr>
          <w:p w14:paraId="5DB10674"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6</w:t>
            </w:r>
          </w:p>
        </w:tc>
        <w:tc>
          <w:tcPr>
            <w:tcW w:w="4768" w:type="dxa"/>
          </w:tcPr>
          <w:p w14:paraId="6B518148"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Görev Alan Tercüman Sayısı</w:t>
            </w:r>
          </w:p>
        </w:tc>
        <w:tc>
          <w:tcPr>
            <w:tcW w:w="5085" w:type="dxa"/>
          </w:tcPr>
          <w:p w14:paraId="30D98BA3"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7043A9FC" w14:textId="77777777" w:rsidTr="00670328">
        <w:trPr>
          <w:trHeight w:val="885"/>
        </w:trPr>
        <w:tc>
          <w:tcPr>
            <w:tcW w:w="653" w:type="dxa"/>
          </w:tcPr>
          <w:p w14:paraId="2929B46F"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7</w:t>
            </w:r>
          </w:p>
        </w:tc>
        <w:tc>
          <w:tcPr>
            <w:tcW w:w="4768" w:type="dxa"/>
          </w:tcPr>
          <w:p w14:paraId="3FFBDF44"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Görev Alan Tercüman Bilgileri</w:t>
            </w:r>
          </w:p>
          <w:p w14:paraId="3CB0FE7B" w14:textId="77777777" w:rsidR="00670328" w:rsidRPr="00E062FB" w:rsidRDefault="00670328" w:rsidP="00875DFF">
            <w:pPr>
              <w:pStyle w:val="Normal1"/>
              <w:spacing w:after="0" w:line="276" w:lineRule="auto"/>
              <w:jc w:val="both"/>
              <w:rPr>
                <w:rFonts w:ascii="Times New Roman" w:hAnsi="Times New Roman" w:cs="Times New Roman"/>
                <w:i/>
                <w:color w:val="000000" w:themeColor="text1"/>
                <w:sz w:val="24"/>
                <w:szCs w:val="24"/>
              </w:rPr>
            </w:pPr>
            <w:r w:rsidRPr="00E062FB">
              <w:rPr>
                <w:rFonts w:ascii="Times New Roman" w:hAnsi="Times New Roman" w:cs="Times New Roman"/>
                <w:i/>
                <w:color w:val="000000" w:themeColor="text1"/>
                <w:sz w:val="24"/>
                <w:szCs w:val="24"/>
              </w:rPr>
              <w:t>(Ad-</w:t>
            </w:r>
            <w:proofErr w:type="spellStart"/>
            <w:r w:rsidRPr="00E062FB">
              <w:rPr>
                <w:rFonts w:ascii="Times New Roman" w:hAnsi="Times New Roman" w:cs="Times New Roman"/>
                <w:i/>
                <w:color w:val="000000" w:themeColor="text1"/>
                <w:sz w:val="24"/>
                <w:szCs w:val="24"/>
              </w:rPr>
              <w:t>Soyad</w:t>
            </w:r>
            <w:proofErr w:type="spellEnd"/>
            <w:r w:rsidRPr="00E062FB">
              <w:rPr>
                <w:rFonts w:ascii="Times New Roman" w:hAnsi="Times New Roman" w:cs="Times New Roman"/>
                <w:i/>
                <w:color w:val="000000" w:themeColor="text1"/>
                <w:sz w:val="24"/>
                <w:szCs w:val="24"/>
              </w:rPr>
              <w:t xml:space="preserve"> – Gönüllü Eğitici, ASAM)</w:t>
            </w:r>
          </w:p>
        </w:tc>
        <w:tc>
          <w:tcPr>
            <w:tcW w:w="5085" w:type="dxa"/>
          </w:tcPr>
          <w:p w14:paraId="6D1F9929"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0C53B58A" w14:textId="77777777" w:rsidTr="00670328">
        <w:trPr>
          <w:trHeight w:val="444"/>
        </w:trPr>
        <w:tc>
          <w:tcPr>
            <w:tcW w:w="653" w:type="dxa"/>
          </w:tcPr>
          <w:p w14:paraId="6EDD1E8E"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8</w:t>
            </w:r>
          </w:p>
        </w:tc>
        <w:tc>
          <w:tcPr>
            <w:tcW w:w="4768" w:type="dxa"/>
          </w:tcPr>
          <w:p w14:paraId="33EA3116" w14:textId="4D5914EF" w:rsidR="00670328" w:rsidRPr="00E062FB" w:rsidRDefault="000855B4"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Sosyal Uyum ve Yaşam Kurs Programı</w:t>
            </w:r>
            <w:r w:rsidR="00670328" w:rsidRPr="00E062FB">
              <w:rPr>
                <w:rFonts w:ascii="Times New Roman" w:hAnsi="Times New Roman" w:cs="Times New Roman"/>
                <w:color w:val="000000" w:themeColor="text1"/>
                <w:sz w:val="24"/>
                <w:szCs w:val="24"/>
              </w:rPr>
              <w:t xml:space="preserve"> Programına Kayıt Olan Kursiyer Sayısı </w:t>
            </w:r>
          </w:p>
        </w:tc>
        <w:tc>
          <w:tcPr>
            <w:tcW w:w="5085" w:type="dxa"/>
          </w:tcPr>
          <w:p w14:paraId="3A69EA71"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34CF01AE" w14:textId="77777777" w:rsidTr="00670328">
        <w:trPr>
          <w:trHeight w:val="444"/>
        </w:trPr>
        <w:tc>
          <w:tcPr>
            <w:tcW w:w="653" w:type="dxa"/>
          </w:tcPr>
          <w:p w14:paraId="0268235D"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9</w:t>
            </w:r>
          </w:p>
        </w:tc>
        <w:tc>
          <w:tcPr>
            <w:tcW w:w="4768" w:type="dxa"/>
          </w:tcPr>
          <w:p w14:paraId="70214B0C" w14:textId="6D84E824" w:rsidR="00670328" w:rsidRPr="00E062FB" w:rsidRDefault="000855B4"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Sosyal Uyum ve Yaşam Kurs Programı</w:t>
            </w:r>
            <w:r w:rsidR="00BF0CAA" w:rsidRPr="00E062FB">
              <w:rPr>
                <w:rFonts w:ascii="Times New Roman" w:hAnsi="Times New Roman" w:cs="Times New Roman"/>
                <w:color w:val="000000" w:themeColor="text1"/>
                <w:sz w:val="24"/>
                <w:szCs w:val="24"/>
              </w:rPr>
              <w:t xml:space="preserve"> </w:t>
            </w:r>
            <w:r w:rsidR="00670328" w:rsidRPr="00E062FB">
              <w:rPr>
                <w:rFonts w:ascii="Times New Roman" w:hAnsi="Times New Roman" w:cs="Times New Roman"/>
                <w:color w:val="000000" w:themeColor="text1"/>
                <w:sz w:val="24"/>
                <w:szCs w:val="24"/>
              </w:rPr>
              <w:t>Derslerine Gelen Kişi Sayısı</w:t>
            </w:r>
          </w:p>
        </w:tc>
        <w:tc>
          <w:tcPr>
            <w:tcW w:w="5085" w:type="dxa"/>
          </w:tcPr>
          <w:p w14:paraId="48490844"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5AA82FB7" w14:textId="77777777" w:rsidTr="00670328">
        <w:trPr>
          <w:trHeight w:val="728"/>
        </w:trPr>
        <w:tc>
          <w:tcPr>
            <w:tcW w:w="653" w:type="dxa"/>
          </w:tcPr>
          <w:p w14:paraId="0480360C"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10</w:t>
            </w:r>
          </w:p>
        </w:tc>
        <w:tc>
          <w:tcPr>
            <w:tcW w:w="4768" w:type="dxa"/>
          </w:tcPr>
          <w:p w14:paraId="45A628ED" w14:textId="1ECAACAF" w:rsidR="00670328" w:rsidRPr="00E062FB" w:rsidRDefault="000855B4"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Sosyal Uyum ve Yaşam Kurs Programı</w:t>
            </w:r>
            <w:r w:rsidR="00BF0CAA" w:rsidRPr="00E062FB">
              <w:rPr>
                <w:rFonts w:ascii="Times New Roman" w:hAnsi="Times New Roman" w:cs="Times New Roman"/>
                <w:color w:val="000000" w:themeColor="text1"/>
                <w:sz w:val="24"/>
                <w:szCs w:val="24"/>
              </w:rPr>
              <w:t xml:space="preserve"> </w:t>
            </w:r>
            <w:r w:rsidR="00670328" w:rsidRPr="00E062FB">
              <w:rPr>
                <w:rFonts w:ascii="Times New Roman" w:hAnsi="Times New Roman" w:cs="Times New Roman"/>
                <w:color w:val="000000" w:themeColor="text1"/>
                <w:sz w:val="24"/>
                <w:szCs w:val="24"/>
              </w:rPr>
              <w:t>Derslerine Devamsızlık Yapan Kursiyer Sayısı</w:t>
            </w:r>
          </w:p>
        </w:tc>
        <w:tc>
          <w:tcPr>
            <w:tcW w:w="5085" w:type="dxa"/>
          </w:tcPr>
          <w:p w14:paraId="127CD947"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bookmarkStart w:id="85" w:name="_gjdgxs" w:colFirst="0" w:colLast="0"/>
            <w:bookmarkEnd w:id="85"/>
          </w:p>
        </w:tc>
      </w:tr>
      <w:tr w:rsidR="00670328" w:rsidRPr="00E062FB" w14:paraId="2176F478" w14:textId="77777777" w:rsidTr="00670328">
        <w:trPr>
          <w:trHeight w:val="444"/>
        </w:trPr>
        <w:tc>
          <w:tcPr>
            <w:tcW w:w="653" w:type="dxa"/>
          </w:tcPr>
          <w:p w14:paraId="013B5ECB"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11</w:t>
            </w:r>
          </w:p>
        </w:tc>
        <w:tc>
          <w:tcPr>
            <w:tcW w:w="4768" w:type="dxa"/>
          </w:tcPr>
          <w:p w14:paraId="5DB04705"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 xml:space="preserve">Eğitim Yerleri (Hem, Okul vb.) ve Sayısı </w:t>
            </w:r>
          </w:p>
        </w:tc>
        <w:tc>
          <w:tcPr>
            <w:tcW w:w="5085" w:type="dxa"/>
          </w:tcPr>
          <w:p w14:paraId="4EA16A47"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6CF7D5F9" w14:textId="77777777" w:rsidTr="00670328">
        <w:trPr>
          <w:trHeight w:val="431"/>
        </w:trPr>
        <w:tc>
          <w:tcPr>
            <w:tcW w:w="653" w:type="dxa"/>
          </w:tcPr>
          <w:p w14:paraId="6B8D6ECA"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12</w:t>
            </w:r>
          </w:p>
        </w:tc>
        <w:tc>
          <w:tcPr>
            <w:tcW w:w="4768" w:type="dxa"/>
          </w:tcPr>
          <w:p w14:paraId="2BE03B5D"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Açılan Sınıf Sayısı</w:t>
            </w:r>
          </w:p>
        </w:tc>
        <w:tc>
          <w:tcPr>
            <w:tcW w:w="5085" w:type="dxa"/>
          </w:tcPr>
          <w:p w14:paraId="54521B8D"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1F1BC332" w14:textId="77777777" w:rsidTr="00670328">
        <w:trPr>
          <w:trHeight w:val="444"/>
        </w:trPr>
        <w:tc>
          <w:tcPr>
            <w:tcW w:w="653" w:type="dxa"/>
          </w:tcPr>
          <w:p w14:paraId="7AD8A4EB"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13</w:t>
            </w:r>
          </w:p>
        </w:tc>
        <w:tc>
          <w:tcPr>
            <w:tcW w:w="4768" w:type="dxa"/>
          </w:tcPr>
          <w:p w14:paraId="643BC820"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Sınıf Düzeninde verilen Eğitim Sayısı</w:t>
            </w:r>
          </w:p>
        </w:tc>
        <w:tc>
          <w:tcPr>
            <w:tcW w:w="5085" w:type="dxa"/>
          </w:tcPr>
          <w:p w14:paraId="64795E19"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1D1C1568" w14:textId="77777777" w:rsidTr="00670328">
        <w:trPr>
          <w:trHeight w:val="728"/>
        </w:trPr>
        <w:tc>
          <w:tcPr>
            <w:tcW w:w="653" w:type="dxa"/>
          </w:tcPr>
          <w:p w14:paraId="071C0E0A"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14</w:t>
            </w:r>
          </w:p>
        </w:tc>
        <w:tc>
          <w:tcPr>
            <w:tcW w:w="4768" w:type="dxa"/>
          </w:tcPr>
          <w:p w14:paraId="5A5343F0"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Konferans Salonunda verilen eğitimlerin sayısı</w:t>
            </w:r>
          </w:p>
        </w:tc>
        <w:tc>
          <w:tcPr>
            <w:tcW w:w="5085" w:type="dxa"/>
          </w:tcPr>
          <w:p w14:paraId="476231C4"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48502152" w14:textId="77777777" w:rsidTr="00670328">
        <w:trPr>
          <w:trHeight w:val="444"/>
        </w:trPr>
        <w:tc>
          <w:tcPr>
            <w:tcW w:w="653" w:type="dxa"/>
          </w:tcPr>
          <w:p w14:paraId="596DEB28"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15</w:t>
            </w:r>
          </w:p>
        </w:tc>
        <w:tc>
          <w:tcPr>
            <w:tcW w:w="4768" w:type="dxa"/>
          </w:tcPr>
          <w:p w14:paraId="68E33618"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Talep Edilen Materyal Sayısı</w:t>
            </w:r>
          </w:p>
        </w:tc>
        <w:tc>
          <w:tcPr>
            <w:tcW w:w="5085" w:type="dxa"/>
          </w:tcPr>
          <w:p w14:paraId="6F9F2B61"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7D1F8D81" w14:textId="77777777" w:rsidTr="00670328">
        <w:trPr>
          <w:trHeight w:val="851"/>
        </w:trPr>
        <w:tc>
          <w:tcPr>
            <w:tcW w:w="653" w:type="dxa"/>
          </w:tcPr>
          <w:p w14:paraId="451B3502"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16</w:t>
            </w:r>
          </w:p>
        </w:tc>
        <w:tc>
          <w:tcPr>
            <w:tcW w:w="4768" w:type="dxa"/>
          </w:tcPr>
          <w:p w14:paraId="3FCD6EFC"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Teslim Alınan Materyal Sayısı</w:t>
            </w:r>
          </w:p>
          <w:p w14:paraId="47278A8B"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w:t>
            </w:r>
            <w:r w:rsidRPr="00E062FB">
              <w:rPr>
                <w:rFonts w:ascii="Times New Roman" w:hAnsi="Times New Roman" w:cs="Times New Roman"/>
                <w:i/>
                <w:color w:val="000000" w:themeColor="text1"/>
                <w:sz w:val="24"/>
                <w:szCs w:val="24"/>
              </w:rPr>
              <w:t>Lütfen tutanaklarınızı ekleyiniz.</w:t>
            </w:r>
          </w:p>
        </w:tc>
        <w:tc>
          <w:tcPr>
            <w:tcW w:w="5085" w:type="dxa"/>
          </w:tcPr>
          <w:p w14:paraId="52FADDE5"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5DDC1E9E" w14:textId="77777777" w:rsidTr="00670328">
        <w:trPr>
          <w:trHeight w:val="444"/>
        </w:trPr>
        <w:tc>
          <w:tcPr>
            <w:tcW w:w="653" w:type="dxa"/>
          </w:tcPr>
          <w:p w14:paraId="3E847C9C"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17</w:t>
            </w:r>
          </w:p>
        </w:tc>
        <w:tc>
          <w:tcPr>
            <w:tcW w:w="4768" w:type="dxa"/>
          </w:tcPr>
          <w:p w14:paraId="7BAD3221"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Talep Edilen Kumanya Sayısı</w:t>
            </w:r>
          </w:p>
        </w:tc>
        <w:tc>
          <w:tcPr>
            <w:tcW w:w="5085" w:type="dxa"/>
          </w:tcPr>
          <w:p w14:paraId="3E690470"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048E2DE2" w14:textId="77777777" w:rsidTr="00670328">
        <w:trPr>
          <w:trHeight w:val="851"/>
        </w:trPr>
        <w:tc>
          <w:tcPr>
            <w:tcW w:w="653" w:type="dxa"/>
          </w:tcPr>
          <w:p w14:paraId="608F7CBF"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18</w:t>
            </w:r>
          </w:p>
        </w:tc>
        <w:tc>
          <w:tcPr>
            <w:tcW w:w="4768" w:type="dxa"/>
          </w:tcPr>
          <w:p w14:paraId="7BB1940F"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Teslim Alınan Kumanya Sayısı</w:t>
            </w:r>
          </w:p>
          <w:p w14:paraId="6689FA22" w14:textId="77777777" w:rsidR="00670328" w:rsidRPr="00E062FB" w:rsidRDefault="00670328" w:rsidP="00875DFF">
            <w:pPr>
              <w:pStyle w:val="Normal1"/>
              <w:spacing w:after="0" w:line="276" w:lineRule="auto"/>
              <w:jc w:val="both"/>
              <w:rPr>
                <w:rFonts w:ascii="Times New Roman" w:hAnsi="Times New Roman" w:cs="Times New Roman"/>
                <w:i/>
                <w:color w:val="000000" w:themeColor="text1"/>
                <w:sz w:val="24"/>
                <w:szCs w:val="24"/>
              </w:rPr>
            </w:pPr>
            <w:r w:rsidRPr="00E062FB">
              <w:rPr>
                <w:rFonts w:ascii="Times New Roman" w:hAnsi="Times New Roman" w:cs="Times New Roman"/>
                <w:i/>
                <w:color w:val="000000" w:themeColor="text1"/>
                <w:sz w:val="24"/>
                <w:szCs w:val="24"/>
              </w:rPr>
              <w:t>*Lütfen tutanaklarınızı ekleyiniz</w:t>
            </w:r>
          </w:p>
        </w:tc>
        <w:tc>
          <w:tcPr>
            <w:tcW w:w="5085" w:type="dxa"/>
          </w:tcPr>
          <w:p w14:paraId="564DDFC3"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3CBCBFF0" w14:textId="77777777" w:rsidTr="00670328">
        <w:trPr>
          <w:trHeight w:val="444"/>
        </w:trPr>
        <w:tc>
          <w:tcPr>
            <w:tcW w:w="653" w:type="dxa"/>
          </w:tcPr>
          <w:p w14:paraId="5D82FC1C"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19</w:t>
            </w:r>
          </w:p>
        </w:tc>
        <w:tc>
          <w:tcPr>
            <w:tcW w:w="4768" w:type="dxa"/>
          </w:tcPr>
          <w:p w14:paraId="050EA32E"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 xml:space="preserve">Teslim Alınan Hijyen </w:t>
            </w:r>
          </w:p>
        </w:tc>
        <w:tc>
          <w:tcPr>
            <w:tcW w:w="5085" w:type="dxa"/>
          </w:tcPr>
          <w:p w14:paraId="1D96C97F"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0665278E" w14:textId="77777777" w:rsidTr="00670328">
        <w:trPr>
          <w:trHeight w:val="728"/>
        </w:trPr>
        <w:tc>
          <w:tcPr>
            <w:tcW w:w="653" w:type="dxa"/>
          </w:tcPr>
          <w:p w14:paraId="301C39DF"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20</w:t>
            </w:r>
          </w:p>
        </w:tc>
        <w:tc>
          <w:tcPr>
            <w:tcW w:w="4768" w:type="dxa"/>
          </w:tcPr>
          <w:p w14:paraId="45E4F821" w14:textId="636C5326" w:rsidR="00670328" w:rsidRPr="00E062FB" w:rsidRDefault="000855B4"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Sosyal Uyum ve Yaşam Kurs Programı</w:t>
            </w:r>
            <w:r w:rsidR="00BF0CAA" w:rsidRPr="00E062FB">
              <w:rPr>
                <w:rFonts w:ascii="Times New Roman" w:hAnsi="Times New Roman" w:cs="Times New Roman"/>
                <w:color w:val="000000" w:themeColor="text1"/>
                <w:sz w:val="24"/>
                <w:szCs w:val="24"/>
              </w:rPr>
              <w:t xml:space="preserve"> </w:t>
            </w:r>
            <w:r w:rsidR="004965F3" w:rsidRPr="00E062FB">
              <w:rPr>
                <w:rFonts w:ascii="Times New Roman" w:hAnsi="Times New Roman" w:cs="Times New Roman"/>
                <w:color w:val="000000" w:themeColor="text1"/>
                <w:sz w:val="24"/>
                <w:szCs w:val="24"/>
              </w:rPr>
              <w:t xml:space="preserve">kursunun </w:t>
            </w:r>
            <w:r w:rsidR="00670328" w:rsidRPr="00E062FB">
              <w:rPr>
                <w:rFonts w:ascii="Times New Roman" w:hAnsi="Times New Roman" w:cs="Times New Roman"/>
                <w:color w:val="000000" w:themeColor="text1"/>
                <w:sz w:val="24"/>
                <w:szCs w:val="24"/>
              </w:rPr>
              <w:t>ardından Türkçe kursu talebinde bulunan kişi sayısı</w:t>
            </w:r>
          </w:p>
        </w:tc>
        <w:tc>
          <w:tcPr>
            <w:tcW w:w="5085" w:type="dxa"/>
          </w:tcPr>
          <w:p w14:paraId="7C0FD4D7"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0833AB22" w14:textId="77777777" w:rsidTr="00670328">
        <w:trPr>
          <w:trHeight w:val="728"/>
        </w:trPr>
        <w:tc>
          <w:tcPr>
            <w:tcW w:w="653" w:type="dxa"/>
          </w:tcPr>
          <w:p w14:paraId="71AB3857"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21</w:t>
            </w:r>
          </w:p>
        </w:tc>
        <w:tc>
          <w:tcPr>
            <w:tcW w:w="4768" w:type="dxa"/>
          </w:tcPr>
          <w:p w14:paraId="509D65EE" w14:textId="4DBEC646" w:rsidR="00670328" w:rsidRPr="00E062FB" w:rsidRDefault="000855B4"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 xml:space="preserve">Sosyal Uyum ve Yaşam Kurs </w:t>
            </w:r>
            <w:proofErr w:type="gramStart"/>
            <w:r w:rsidRPr="00E062FB">
              <w:rPr>
                <w:rFonts w:ascii="Times New Roman" w:hAnsi="Times New Roman" w:cs="Times New Roman"/>
                <w:color w:val="000000" w:themeColor="text1"/>
                <w:sz w:val="24"/>
                <w:szCs w:val="24"/>
              </w:rPr>
              <w:t>Programı</w:t>
            </w:r>
            <w:r w:rsidR="00670328" w:rsidRPr="00E062FB">
              <w:rPr>
                <w:rFonts w:ascii="Times New Roman" w:hAnsi="Times New Roman" w:cs="Times New Roman"/>
                <w:color w:val="000000" w:themeColor="text1"/>
                <w:sz w:val="24"/>
                <w:szCs w:val="24"/>
              </w:rPr>
              <w:t xml:space="preserve"> </w:t>
            </w:r>
            <w:r w:rsidR="004965F3" w:rsidRPr="00E062FB">
              <w:rPr>
                <w:rFonts w:ascii="Times New Roman" w:hAnsi="Times New Roman" w:cs="Times New Roman"/>
                <w:color w:val="000000" w:themeColor="text1"/>
                <w:sz w:val="24"/>
                <w:szCs w:val="24"/>
              </w:rPr>
              <w:t xml:space="preserve"> kursunun</w:t>
            </w:r>
            <w:proofErr w:type="gramEnd"/>
            <w:r w:rsidR="00670328" w:rsidRPr="00E062FB">
              <w:rPr>
                <w:rFonts w:ascii="Times New Roman" w:hAnsi="Times New Roman" w:cs="Times New Roman"/>
                <w:color w:val="000000" w:themeColor="text1"/>
                <w:sz w:val="24"/>
                <w:szCs w:val="24"/>
              </w:rPr>
              <w:t xml:space="preserve"> ardından Diğer Kurslar için talepte bulunan kişi sayısı</w:t>
            </w:r>
          </w:p>
        </w:tc>
        <w:tc>
          <w:tcPr>
            <w:tcW w:w="5085" w:type="dxa"/>
          </w:tcPr>
          <w:p w14:paraId="415C2CE9"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317693C5" w14:textId="77777777" w:rsidTr="00670328">
        <w:trPr>
          <w:trHeight w:val="728"/>
        </w:trPr>
        <w:tc>
          <w:tcPr>
            <w:tcW w:w="653" w:type="dxa"/>
          </w:tcPr>
          <w:p w14:paraId="4138EB94"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22</w:t>
            </w:r>
          </w:p>
        </w:tc>
        <w:tc>
          <w:tcPr>
            <w:tcW w:w="4768" w:type="dxa"/>
          </w:tcPr>
          <w:p w14:paraId="3FB25765" w14:textId="2AC953BB" w:rsidR="00670328" w:rsidRPr="00E062FB" w:rsidRDefault="000855B4"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Sosyal Uyum ve Yaşam Kurs Programı</w:t>
            </w:r>
            <w:r w:rsidR="00670328" w:rsidRPr="00E062FB">
              <w:rPr>
                <w:rFonts w:ascii="Times New Roman" w:hAnsi="Times New Roman" w:cs="Times New Roman"/>
                <w:color w:val="000000" w:themeColor="text1"/>
                <w:sz w:val="24"/>
                <w:szCs w:val="24"/>
              </w:rPr>
              <w:t xml:space="preserve"> kurslarına kayıt yaptırmadan gelen kişi sayısı </w:t>
            </w:r>
            <w:r w:rsidR="00670328" w:rsidRPr="00E062FB">
              <w:rPr>
                <w:rFonts w:ascii="Times New Roman" w:hAnsi="Times New Roman" w:cs="Times New Roman"/>
                <w:i/>
                <w:color w:val="000000" w:themeColor="text1"/>
                <w:sz w:val="24"/>
                <w:szCs w:val="24"/>
              </w:rPr>
              <w:t>(Yoksa boş bırakınız)</w:t>
            </w:r>
          </w:p>
        </w:tc>
        <w:tc>
          <w:tcPr>
            <w:tcW w:w="5085" w:type="dxa"/>
          </w:tcPr>
          <w:p w14:paraId="37CF943C"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10AF9E08" w14:textId="77777777" w:rsidTr="00670328">
        <w:trPr>
          <w:trHeight w:val="1012"/>
        </w:trPr>
        <w:tc>
          <w:tcPr>
            <w:tcW w:w="653" w:type="dxa"/>
          </w:tcPr>
          <w:p w14:paraId="2D0FBB78"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lastRenderedPageBreak/>
              <w:t>23</w:t>
            </w:r>
          </w:p>
        </w:tc>
        <w:tc>
          <w:tcPr>
            <w:tcW w:w="4768" w:type="dxa"/>
          </w:tcPr>
          <w:p w14:paraId="4F97A856"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 xml:space="preserve">İrtibat kişilerine ulaşımda problem yaşıyor musunuz? </w:t>
            </w:r>
            <w:r w:rsidRPr="00E062FB">
              <w:rPr>
                <w:rFonts w:ascii="Times New Roman" w:hAnsi="Times New Roman" w:cs="Times New Roman"/>
                <w:i/>
                <w:color w:val="000000" w:themeColor="text1"/>
                <w:sz w:val="24"/>
                <w:szCs w:val="24"/>
              </w:rPr>
              <w:t>Cevabınız evet ise ne kadar sıklık ile lütfen açıklayınız.</w:t>
            </w:r>
          </w:p>
        </w:tc>
        <w:tc>
          <w:tcPr>
            <w:tcW w:w="5085" w:type="dxa"/>
          </w:tcPr>
          <w:p w14:paraId="0821B87F"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7784ED29" w14:textId="77777777" w:rsidTr="00670328">
        <w:trPr>
          <w:trHeight w:val="1012"/>
        </w:trPr>
        <w:tc>
          <w:tcPr>
            <w:tcW w:w="653" w:type="dxa"/>
          </w:tcPr>
          <w:p w14:paraId="3C4E4DBB"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24</w:t>
            </w:r>
          </w:p>
        </w:tc>
        <w:tc>
          <w:tcPr>
            <w:tcW w:w="4768" w:type="dxa"/>
          </w:tcPr>
          <w:p w14:paraId="2308DAF3" w14:textId="3AA0F515" w:rsidR="00670328" w:rsidRPr="00E062FB" w:rsidRDefault="000855B4"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Sosyal Uyum ve Yaşam Kurs Programı</w:t>
            </w:r>
            <w:r w:rsidR="00670328" w:rsidRPr="00E062FB">
              <w:rPr>
                <w:rFonts w:ascii="Times New Roman" w:hAnsi="Times New Roman" w:cs="Times New Roman"/>
                <w:color w:val="000000" w:themeColor="text1"/>
                <w:sz w:val="24"/>
                <w:szCs w:val="24"/>
              </w:rPr>
              <w:t xml:space="preserve">nın uygulanmasında karşılaştığınız zorluklar var mı? </w:t>
            </w:r>
            <w:r w:rsidR="00670328" w:rsidRPr="00E062FB">
              <w:rPr>
                <w:rFonts w:ascii="Times New Roman" w:hAnsi="Times New Roman" w:cs="Times New Roman"/>
                <w:i/>
                <w:color w:val="000000" w:themeColor="text1"/>
                <w:sz w:val="24"/>
                <w:szCs w:val="24"/>
              </w:rPr>
              <w:t>Cevabınız evet ise açıklayınız.</w:t>
            </w:r>
          </w:p>
        </w:tc>
        <w:tc>
          <w:tcPr>
            <w:tcW w:w="5085" w:type="dxa"/>
          </w:tcPr>
          <w:p w14:paraId="25C451DA"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0E4F41F4" w14:textId="77777777" w:rsidTr="00670328">
        <w:trPr>
          <w:trHeight w:val="1012"/>
        </w:trPr>
        <w:tc>
          <w:tcPr>
            <w:tcW w:w="653" w:type="dxa"/>
          </w:tcPr>
          <w:p w14:paraId="418B3D59"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25</w:t>
            </w:r>
          </w:p>
        </w:tc>
        <w:tc>
          <w:tcPr>
            <w:tcW w:w="4768" w:type="dxa"/>
          </w:tcPr>
          <w:p w14:paraId="15BD5820" w14:textId="4BE6FD3F" w:rsidR="00670328" w:rsidRPr="00E062FB" w:rsidRDefault="000855B4"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Sosyal Uyum ve Yaşam Kurs Programı</w:t>
            </w:r>
            <w:r w:rsidR="00670328" w:rsidRPr="00E062FB">
              <w:rPr>
                <w:rFonts w:ascii="Times New Roman" w:hAnsi="Times New Roman" w:cs="Times New Roman"/>
                <w:color w:val="000000" w:themeColor="text1"/>
                <w:sz w:val="24"/>
                <w:szCs w:val="24"/>
              </w:rPr>
              <w:t xml:space="preserve"> Programının uygulanmasında en etkili yöntem sizce nedir? Programın güçlü ve zayıf yönlerini açıklayınız?</w:t>
            </w:r>
          </w:p>
        </w:tc>
        <w:tc>
          <w:tcPr>
            <w:tcW w:w="5085" w:type="dxa"/>
          </w:tcPr>
          <w:p w14:paraId="1BEA8078"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r w:rsidR="00670328" w:rsidRPr="00E062FB" w14:paraId="505E4845" w14:textId="77777777" w:rsidTr="00670328">
        <w:trPr>
          <w:trHeight w:val="1160"/>
        </w:trPr>
        <w:tc>
          <w:tcPr>
            <w:tcW w:w="653" w:type="dxa"/>
          </w:tcPr>
          <w:p w14:paraId="18219D18" w14:textId="1CBE1BE1" w:rsidR="00670328" w:rsidRPr="00E062FB" w:rsidRDefault="00CF09BF"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26</w:t>
            </w:r>
          </w:p>
        </w:tc>
        <w:tc>
          <w:tcPr>
            <w:tcW w:w="4768" w:type="dxa"/>
          </w:tcPr>
          <w:p w14:paraId="5C9467ED"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 xml:space="preserve">Lütfen eklemek istediğiniz diğer hususlar varsa belirtiniz.  </w:t>
            </w:r>
          </w:p>
          <w:p w14:paraId="4463D081"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r w:rsidRPr="00E062FB">
              <w:rPr>
                <w:rFonts w:ascii="Times New Roman" w:hAnsi="Times New Roman" w:cs="Times New Roman"/>
                <w:color w:val="000000" w:themeColor="text1"/>
                <w:sz w:val="24"/>
                <w:szCs w:val="24"/>
              </w:rPr>
              <w:t>(Talep, öneri, kazanım vb.)</w:t>
            </w:r>
          </w:p>
        </w:tc>
        <w:tc>
          <w:tcPr>
            <w:tcW w:w="5085" w:type="dxa"/>
          </w:tcPr>
          <w:p w14:paraId="4442C3CC"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tc>
      </w:tr>
    </w:tbl>
    <w:p w14:paraId="4C074CC4" w14:textId="77777777" w:rsidR="00670328" w:rsidRPr="00E062FB" w:rsidRDefault="00670328" w:rsidP="00875DFF">
      <w:pPr>
        <w:pStyle w:val="Normal1"/>
        <w:spacing w:after="0" w:line="276" w:lineRule="auto"/>
        <w:jc w:val="both"/>
        <w:rPr>
          <w:rFonts w:ascii="Times New Roman" w:hAnsi="Times New Roman" w:cs="Times New Roman"/>
          <w:color w:val="000000" w:themeColor="text1"/>
          <w:sz w:val="24"/>
          <w:szCs w:val="24"/>
        </w:rPr>
      </w:pPr>
    </w:p>
    <w:p w14:paraId="4F18E2E7" w14:textId="77777777" w:rsidR="00670328" w:rsidRPr="007F61A2" w:rsidRDefault="00670328" w:rsidP="00875DFF">
      <w:pPr>
        <w:spacing w:after="0"/>
        <w:jc w:val="both"/>
        <w:rPr>
          <w:rFonts w:ascii="Times New Roman" w:hAnsi="Times New Roman"/>
          <w:color w:val="000000" w:themeColor="text1"/>
          <w:sz w:val="24"/>
          <w:szCs w:val="24"/>
        </w:rPr>
      </w:pPr>
    </w:p>
    <w:sectPr w:rsidR="00670328" w:rsidRPr="007F61A2" w:rsidSect="00475560">
      <w:headerReference w:type="even" r:id="rId14"/>
      <w:headerReference w:type="default" r:id="rId15"/>
      <w:footerReference w:type="default" r:id="rId16"/>
      <w:headerReference w:type="first" r:id="rId17"/>
      <w:type w:val="continuous"/>
      <w:pgSz w:w="11900" w:h="16840"/>
      <w:pgMar w:top="720" w:right="720" w:bottom="851" w:left="72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33242" w16cid:durableId="230340E9"/>
  <w16cid:commentId w16cid:paraId="02AFE715" w16cid:durableId="230340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AF355" w14:textId="77777777" w:rsidR="004D5CB5" w:rsidRDefault="004D5CB5" w:rsidP="005D50AF">
      <w:pPr>
        <w:spacing w:after="0" w:line="240" w:lineRule="auto"/>
      </w:pPr>
      <w:r>
        <w:separator/>
      </w:r>
    </w:p>
  </w:endnote>
  <w:endnote w:type="continuationSeparator" w:id="0">
    <w:p w14:paraId="411C193A" w14:textId="77777777" w:rsidR="004D5CB5" w:rsidRDefault="004D5CB5" w:rsidP="005D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97555"/>
      <w:docPartObj>
        <w:docPartGallery w:val="Page Numbers (Bottom of Page)"/>
        <w:docPartUnique/>
      </w:docPartObj>
    </w:sdtPr>
    <w:sdtEndPr/>
    <w:sdtContent>
      <w:sdt>
        <w:sdtPr>
          <w:id w:val="-1769616900"/>
          <w:docPartObj>
            <w:docPartGallery w:val="Page Numbers (Top of Page)"/>
            <w:docPartUnique/>
          </w:docPartObj>
        </w:sdtPr>
        <w:sdtEndPr/>
        <w:sdtContent>
          <w:p w14:paraId="1183C04B" w14:textId="6451A8A8" w:rsidR="007F61A2" w:rsidRDefault="007F61A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44C30">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44C30">
              <w:rPr>
                <w:b/>
                <w:bCs/>
                <w:noProof/>
              </w:rPr>
              <w:t>22</w:t>
            </w:r>
            <w:r>
              <w:rPr>
                <w:b/>
                <w:bCs/>
                <w:sz w:val="24"/>
                <w:szCs w:val="24"/>
              </w:rPr>
              <w:fldChar w:fldCharType="end"/>
            </w:r>
          </w:p>
        </w:sdtContent>
      </w:sdt>
    </w:sdtContent>
  </w:sdt>
  <w:p w14:paraId="0674C927" w14:textId="77777777" w:rsidR="007F61A2" w:rsidRDefault="007F61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5473F" w14:textId="77777777" w:rsidR="004D5CB5" w:rsidRDefault="004D5CB5" w:rsidP="005D50AF">
      <w:pPr>
        <w:spacing w:after="0" w:line="240" w:lineRule="auto"/>
      </w:pPr>
      <w:r>
        <w:separator/>
      </w:r>
    </w:p>
  </w:footnote>
  <w:footnote w:type="continuationSeparator" w:id="0">
    <w:p w14:paraId="391229C8" w14:textId="77777777" w:rsidR="004D5CB5" w:rsidRDefault="004D5CB5" w:rsidP="005D50AF">
      <w:pPr>
        <w:spacing w:after="0" w:line="240" w:lineRule="auto"/>
      </w:pPr>
      <w:r>
        <w:continuationSeparator/>
      </w:r>
    </w:p>
  </w:footnote>
  <w:footnote w:id="1">
    <w:p w14:paraId="7E1A98EA" w14:textId="0D0EF57D" w:rsidR="007F61A2" w:rsidRPr="00846102" w:rsidRDefault="007F61A2" w:rsidP="00475560">
      <w:pPr>
        <w:ind w:firstLine="284"/>
        <w:jc w:val="both"/>
        <w:rPr>
          <w:rFonts w:ascii="Times New Roman" w:hAnsi="Times New Roman"/>
          <w:color w:val="000000" w:themeColor="text1"/>
          <w:sz w:val="20"/>
          <w:szCs w:val="20"/>
        </w:rPr>
      </w:pPr>
      <w:r w:rsidRPr="00846102">
        <w:rPr>
          <w:rStyle w:val="DipnotBavurusu"/>
          <w:rFonts w:ascii="Times New Roman" w:eastAsiaTheme="majorEastAsia" w:hAnsi="Times New Roman"/>
          <w:color w:val="000000" w:themeColor="text1"/>
          <w:sz w:val="20"/>
          <w:szCs w:val="20"/>
        </w:rPr>
        <w:footnoteRef/>
      </w:r>
      <w:r w:rsidRPr="00846102">
        <w:rPr>
          <w:rFonts w:ascii="Times New Roman" w:hAnsi="Times New Roman"/>
          <w:color w:val="000000" w:themeColor="text1"/>
          <w:sz w:val="20"/>
          <w:szCs w:val="20"/>
        </w:rPr>
        <w:t xml:space="preserve"> Sosyal Uyum ve Yaşam Kurs Programı Çalışma Grupları; Göç İdaresi Genel Müdürlüğü ve Hayat Boyu Öğrenme Genel Müdürlüğünden ikişer uzman/yetkili ve merkez koordinasyon ekibi ile birlikte, destek sağlayan kurumlardan belirlenecek alan uzmanları. Ayrıca yedek üyeler belirlenir.</w:t>
      </w:r>
    </w:p>
    <w:p w14:paraId="5D69519A" w14:textId="77777777" w:rsidR="007F61A2" w:rsidRDefault="007F61A2" w:rsidP="00475560">
      <w:pPr>
        <w:pStyle w:val="DipnotMetni"/>
      </w:pPr>
    </w:p>
  </w:footnote>
  <w:footnote w:id="2">
    <w:p w14:paraId="2C6C5FE2" w14:textId="77777777" w:rsidR="007F61A2" w:rsidRPr="00846102" w:rsidRDefault="007F61A2" w:rsidP="002B4F94">
      <w:pPr>
        <w:ind w:firstLine="284"/>
        <w:jc w:val="both"/>
        <w:rPr>
          <w:rFonts w:ascii="Times New Roman" w:hAnsi="Times New Roman"/>
          <w:sz w:val="20"/>
          <w:szCs w:val="20"/>
        </w:rPr>
      </w:pPr>
      <w:r w:rsidRPr="00846102">
        <w:rPr>
          <w:rStyle w:val="DipnotBavurusu"/>
          <w:rFonts w:ascii="Times New Roman" w:eastAsiaTheme="majorEastAsia" w:hAnsi="Times New Roman"/>
          <w:sz w:val="20"/>
          <w:szCs w:val="20"/>
        </w:rPr>
        <w:footnoteRef/>
      </w:r>
      <w:r w:rsidRPr="00846102">
        <w:rPr>
          <w:rFonts w:ascii="Times New Roman" w:hAnsi="Times New Roman"/>
          <w:sz w:val="20"/>
          <w:szCs w:val="20"/>
        </w:rPr>
        <w:t xml:space="preserve"> </w:t>
      </w:r>
      <w:r w:rsidRPr="00846102">
        <w:rPr>
          <w:rFonts w:ascii="Times New Roman" w:hAnsi="Times New Roman"/>
          <w:b/>
          <w:sz w:val="20"/>
          <w:szCs w:val="20"/>
        </w:rPr>
        <w:t xml:space="preserve">İl Koordinasyon Sorumluları: </w:t>
      </w:r>
      <w:r w:rsidRPr="00846102">
        <w:rPr>
          <w:rFonts w:ascii="Times New Roman" w:hAnsi="Times New Roman"/>
          <w:sz w:val="20"/>
          <w:szCs w:val="20"/>
        </w:rPr>
        <w:t>İllerde koordinasyonun sağlanabilmesi için; komisyonlar oluşturulacaktır. Komisyon üyeleri;</w:t>
      </w:r>
    </w:p>
    <w:p w14:paraId="54A719E5" w14:textId="77777777" w:rsidR="007F61A2" w:rsidRPr="00846102" w:rsidRDefault="007F61A2" w:rsidP="002B4F94">
      <w:pPr>
        <w:numPr>
          <w:ilvl w:val="0"/>
          <w:numId w:val="7"/>
        </w:numPr>
        <w:spacing w:after="160" w:line="259" w:lineRule="auto"/>
        <w:contextualSpacing/>
        <w:jc w:val="both"/>
        <w:rPr>
          <w:rFonts w:ascii="Times New Roman" w:hAnsi="Times New Roman"/>
          <w:sz w:val="20"/>
          <w:szCs w:val="20"/>
        </w:rPr>
      </w:pPr>
      <w:r w:rsidRPr="00846102">
        <w:rPr>
          <w:rFonts w:ascii="Times New Roman" w:hAnsi="Times New Roman"/>
          <w:sz w:val="20"/>
          <w:szCs w:val="20"/>
        </w:rPr>
        <w:t>İl göç idaresi müdürlüğü (uyum ve iletişim çalışma grubu başkanı)</w:t>
      </w:r>
    </w:p>
    <w:p w14:paraId="29995A42" w14:textId="77777777" w:rsidR="007F61A2" w:rsidRPr="00846102" w:rsidRDefault="007F61A2" w:rsidP="002B4F94">
      <w:pPr>
        <w:numPr>
          <w:ilvl w:val="0"/>
          <w:numId w:val="7"/>
        </w:numPr>
        <w:spacing w:after="160" w:line="259" w:lineRule="auto"/>
        <w:contextualSpacing/>
        <w:jc w:val="both"/>
        <w:rPr>
          <w:rFonts w:ascii="Times New Roman" w:hAnsi="Times New Roman"/>
          <w:sz w:val="20"/>
          <w:szCs w:val="20"/>
        </w:rPr>
      </w:pPr>
      <w:r w:rsidRPr="00846102">
        <w:rPr>
          <w:rFonts w:ascii="Times New Roman" w:hAnsi="Times New Roman"/>
          <w:sz w:val="20"/>
          <w:szCs w:val="20"/>
        </w:rPr>
        <w:t>İl millî eğitim müdürlüğü – en az şube müdürü düzeyinde yönetici</w:t>
      </w:r>
    </w:p>
    <w:p w14:paraId="7B285750" w14:textId="77777777" w:rsidR="007F61A2" w:rsidRPr="00846102" w:rsidRDefault="007F61A2" w:rsidP="002B4F94">
      <w:pPr>
        <w:numPr>
          <w:ilvl w:val="0"/>
          <w:numId w:val="7"/>
        </w:numPr>
        <w:spacing w:after="160" w:line="259" w:lineRule="auto"/>
        <w:contextualSpacing/>
        <w:jc w:val="both"/>
        <w:rPr>
          <w:rFonts w:ascii="Times New Roman" w:hAnsi="Times New Roman"/>
          <w:sz w:val="20"/>
          <w:szCs w:val="20"/>
        </w:rPr>
      </w:pPr>
      <w:r w:rsidRPr="00846102">
        <w:rPr>
          <w:rFonts w:ascii="Times New Roman" w:hAnsi="Times New Roman"/>
          <w:sz w:val="20"/>
          <w:szCs w:val="20"/>
        </w:rPr>
        <w:t>İl müftülüğü - en az şube müdürü düzeyinde yönetici</w:t>
      </w:r>
    </w:p>
    <w:p w14:paraId="55AA80E3" w14:textId="77777777" w:rsidR="007F61A2" w:rsidRPr="00846102" w:rsidRDefault="007F61A2" w:rsidP="002B4F94">
      <w:pPr>
        <w:numPr>
          <w:ilvl w:val="0"/>
          <w:numId w:val="7"/>
        </w:numPr>
        <w:spacing w:after="160" w:line="259" w:lineRule="auto"/>
        <w:contextualSpacing/>
        <w:jc w:val="both"/>
        <w:rPr>
          <w:rFonts w:ascii="Times New Roman" w:hAnsi="Times New Roman"/>
          <w:sz w:val="20"/>
          <w:szCs w:val="20"/>
        </w:rPr>
      </w:pPr>
      <w:r w:rsidRPr="00846102">
        <w:rPr>
          <w:rFonts w:ascii="Times New Roman" w:hAnsi="Times New Roman"/>
          <w:sz w:val="20"/>
          <w:szCs w:val="20"/>
        </w:rPr>
        <w:t>İlgili ilçe kaymakamlığı - en az şube müdürü düzeyinde yönetici</w:t>
      </w:r>
    </w:p>
    <w:p w14:paraId="091F62CE" w14:textId="463F19D1" w:rsidR="007F61A2" w:rsidRPr="00846102" w:rsidRDefault="007F61A2" w:rsidP="002B4F94">
      <w:pPr>
        <w:numPr>
          <w:ilvl w:val="0"/>
          <w:numId w:val="7"/>
        </w:numPr>
        <w:spacing w:after="160" w:line="259" w:lineRule="auto"/>
        <w:contextualSpacing/>
        <w:jc w:val="both"/>
        <w:rPr>
          <w:rFonts w:ascii="Times New Roman" w:hAnsi="Times New Roman"/>
          <w:sz w:val="20"/>
          <w:szCs w:val="20"/>
        </w:rPr>
      </w:pPr>
      <w:r w:rsidRPr="00846102">
        <w:rPr>
          <w:rFonts w:ascii="Times New Roman" w:hAnsi="Times New Roman"/>
          <w:sz w:val="20"/>
          <w:szCs w:val="20"/>
        </w:rPr>
        <w:t>İş birliği yapılan kurum/kuruluş yöneticileri</w:t>
      </w:r>
    </w:p>
  </w:footnote>
  <w:footnote w:id="3">
    <w:p w14:paraId="141E2040" w14:textId="77777777" w:rsidR="007F61A2" w:rsidRPr="00846102" w:rsidRDefault="007F61A2" w:rsidP="002B4F94">
      <w:pPr>
        <w:pStyle w:val="DipnotMetni"/>
        <w:ind w:left="644"/>
        <w:rPr>
          <w:rFonts w:ascii="Times New Roman" w:hAnsi="Times New Roman" w:cs="Times New Roman"/>
        </w:rPr>
      </w:pPr>
      <w:r w:rsidRPr="00846102">
        <w:rPr>
          <w:rStyle w:val="DipnotBavurusu"/>
          <w:rFonts w:ascii="Times New Roman" w:hAnsi="Times New Roman" w:cs="Times New Roman"/>
        </w:rPr>
        <w:footnoteRef/>
      </w:r>
      <w:r w:rsidRPr="00846102">
        <w:rPr>
          <w:rFonts w:ascii="Times New Roman" w:hAnsi="Times New Roman" w:cs="Times New Roman"/>
        </w:rPr>
        <w:t xml:space="preserve"> İlçe Koordinasyon Toplantısı Katılımcıları: </w:t>
      </w:r>
    </w:p>
    <w:p w14:paraId="62C7FF8E" w14:textId="77777777" w:rsidR="007F61A2" w:rsidRPr="00846102" w:rsidRDefault="007F61A2" w:rsidP="002B4F94">
      <w:pPr>
        <w:pStyle w:val="DipnotMetni"/>
        <w:numPr>
          <w:ilvl w:val="0"/>
          <w:numId w:val="8"/>
        </w:numPr>
        <w:rPr>
          <w:rFonts w:ascii="Times New Roman" w:hAnsi="Times New Roman" w:cs="Times New Roman"/>
        </w:rPr>
      </w:pPr>
      <w:r w:rsidRPr="00846102">
        <w:rPr>
          <w:rFonts w:ascii="Times New Roman" w:hAnsi="Times New Roman" w:cs="Times New Roman"/>
        </w:rPr>
        <w:t xml:space="preserve">Kaymakamın uygun gördüğü tüm ilçe yöneticileri, </w:t>
      </w:r>
    </w:p>
    <w:p w14:paraId="2DA3CF4A" w14:textId="77777777" w:rsidR="007F61A2" w:rsidRPr="00846102" w:rsidRDefault="007F61A2" w:rsidP="002B4F94">
      <w:pPr>
        <w:pStyle w:val="DipnotMetni"/>
        <w:numPr>
          <w:ilvl w:val="0"/>
          <w:numId w:val="8"/>
        </w:numPr>
        <w:rPr>
          <w:rFonts w:ascii="Times New Roman" w:hAnsi="Times New Roman" w:cs="Times New Roman"/>
        </w:rPr>
      </w:pPr>
      <w:r w:rsidRPr="00846102">
        <w:rPr>
          <w:rFonts w:ascii="Times New Roman" w:hAnsi="Times New Roman" w:cs="Times New Roman"/>
        </w:rPr>
        <w:t>İlçe müftüsü</w:t>
      </w:r>
    </w:p>
    <w:p w14:paraId="00542885" w14:textId="77777777" w:rsidR="007F61A2" w:rsidRPr="00846102" w:rsidRDefault="007F61A2" w:rsidP="002B4F94">
      <w:pPr>
        <w:pStyle w:val="DipnotMetni"/>
        <w:numPr>
          <w:ilvl w:val="0"/>
          <w:numId w:val="8"/>
        </w:numPr>
        <w:rPr>
          <w:rFonts w:ascii="Times New Roman" w:hAnsi="Times New Roman" w:cs="Times New Roman"/>
        </w:rPr>
      </w:pPr>
      <w:r w:rsidRPr="00846102">
        <w:rPr>
          <w:rFonts w:ascii="Times New Roman" w:hAnsi="Times New Roman" w:cs="Times New Roman"/>
        </w:rPr>
        <w:t>Muhtarlar</w:t>
      </w:r>
    </w:p>
    <w:p w14:paraId="37A3399A" w14:textId="77777777" w:rsidR="007F61A2" w:rsidRPr="00846102" w:rsidRDefault="007F61A2" w:rsidP="002B4F94">
      <w:pPr>
        <w:pStyle w:val="DipnotMetni"/>
        <w:numPr>
          <w:ilvl w:val="0"/>
          <w:numId w:val="8"/>
        </w:numPr>
        <w:rPr>
          <w:rFonts w:ascii="Times New Roman" w:hAnsi="Times New Roman" w:cs="Times New Roman"/>
        </w:rPr>
      </w:pPr>
      <w:r w:rsidRPr="00846102">
        <w:rPr>
          <w:rFonts w:ascii="Times New Roman" w:hAnsi="Times New Roman" w:cs="Times New Roman"/>
        </w:rPr>
        <w:t>Kanaat önderleri</w:t>
      </w:r>
    </w:p>
    <w:p w14:paraId="0BE5A723" w14:textId="77777777" w:rsidR="007F61A2" w:rsidRPr="00846102" w:rsidRDefault="007F61A2" w:rsidP="002B4F94">
      <w:pPr>
        <w:pStyle w:val="DipnotMetni"/>
        <w:numPr>
          <w:ilvl w:val="0"/>
          <w:numId w:val="8"/>
        </w:numPr>
        <w:rPr>
          <w:rFonts w:ascii="Times New Roman" w:hAnsi="Times New Roman" w:cs="Times New Roman"/>
        </w:rPr>
      </w:pPr>
      <w:r w:rsidRPr="00846102">
        <w:rPr>
          <w:rFonts w:ascii="Times New Roman" w:hAnsi="Times New Roman" w:cs="Times New Roman"/>
        </w:rPr>
        <w:t>İlçede aktif olan STK’lar vb.</w:t>
      </w:r>
    </w:p>
    <w:p w14:paraId="04499195" w14:textId="77777777" w:rsidR="007F61A2" w:rsidRDefault="007F61A2" w:rsidP="002B4F94">
      <w:pPr>
        <w:pStyle w:val="DipnotMetni"/>
      </w:pPr>
    </w:p>
  </w:footnote>
  <w:footnote w:id="4">
    <w:p w14:paraId="1562A685" w14:textId="513BF239" w:rsidR="007F61A2" w:rsidRPr="00846102" w:rsidRDefault="007F61A2" w:rsidP="002B4F94">
      <w:pPr>
        <w:pStyle w:val="DipnotMetni"/>
        <w:rPr>
          <w:rFonts w:ascii="Times New Roman" w:hAnsi="Times New Roman" w:cs="Times New Roman"/>
          <w:color w:val="000000" w:themeColor="text1"/>
        </w:rPr>
      </w:pPr>
      <w:r w:rsidRPr="00846102">
        <w:rPr>
          <w:rStyle w:val="DipnotBavurusu"/>
          <w:rFonts w:ascii="Times New Roman" w:hAnsi="Times New Roman" w:cs="Times New Roman"/>
          <w:color w:val="000000" w:themeColor="text1"/>
        </w:rPr>
        <w:footnoteRef/>
      </w:r>
      <w:r w:rsidRPr="00846102">
        <w:rPr>
          <w:rFonts w:ascii="Times New Roman" w:hAnsi="Times New Roman" w:cs="Times New Roman"/>
          <w:color w:val="FF0000"/>
        </w:rPr>
        <w:t xml:space="preserve"> </w:t>
      </w:r>
      <w:r w:rsidRPr="00846102">
        <w:rPr>
          <w:rFonts w:ascii="Times New Roman" w:hAnsi="Times New Roman" w:cs="Times New Roman"/>
          <w:color w:val="000000" w:themeColor="text1"/>
        </w:rPr>
        <w:t>İrtibat Kişisi: Kursiyerlerin ders planlamasını yapar ve “kurs çizelgesi ve İhtiyaç Listesi” doldurarak il millî eğitim müdürlüğü komisyon kişisine iletir. En geç 1 hafta önce planlamanın gönderilmesi gerekmektedir.</w:t>
      </w:r>
    </w:p>
    <w:p w14:paraId="049B084C" w14:textId="2931DEB9" w:rsidR="007F61A2" w:rsidRPr="00846102" w:rsidRDefault="007F61A2" w:rsidP="002B4F94">
      <w:pPr>
        <w:pStyle w:val="DipnotMetni"/>
        <w:rPr>
          <w:rFonts w:ascii="Times New Roman" w:hAnsi="Times New Roman" w:cs="Times New Roman"/>
          <w:color w:val="000000" w:themeColor="text1"/>
        </w:rPr>
      </w:pPr>
      <w:r w:rsidRPr="00846102">
        <w:rPr>
          <w:rFonts w:ascii="Times New Roman" w:hAnsi="Times New Roman" w:cs="Times New Roman"/>
          <w:color w:val="000000" w:themeColor="text1"/>
        </w:rPr>
        <w:t>Ayrıca istatistikler haftalık olarak irtibat kişisi tarafından hazırlanıp il millî eğitim müdürlüğü komisyon kişisine iletilir. Eğitimlerle ilgili tüm iş ve işlemlerin takibini yapar.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EA5D" w14:textId="77777777" w:rsidR="007F61A2" w:rsidRDefault="004D5CB5">
    <w:pPr>
      <w:pStyle w:val="stbilgi"/>
    </w:pPr>
    <w:r>
      <w:rPr>
        <w:noProof/>
      </w:rPr>
      <w:pict w14:anchorId="52285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9110" o:spid="_x0000_s2062" type="#_x0000_t75" style="position:absolute;margin-left:0;margin-top:0;width:524.4pt;height:771.35pt;z-index:-251657216;mso-position-horizontal:center;mso-position-horizontal-relative:margin;mso-position-vertical:center;mso-position-vertical-relative:margin" o:allowincell="f">
          <v:imagedata r:id="rId1" o:title="son6x"/>
          <w10:wrap anchorx="margin" anchory="margin"/>
        </v:shape>
      </w:pict>
    </w:r>
  </w:p>
  <w:p w14:paraId="61D4B37F" w14:textId="77777777" w:rsidR="007F61A2" w:rsidRDefault="007F61A2"/>
  <w:p w14:paraId="37F6F471" w14:textId="77777777" w:rsidR="007F61A2" w:rsidRDefault="007F61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D5470" w14:textId="77777777" w:rsidR="007F61A2" w:rsidRDefault="007F61A2">
    <w:pPr>
      <w:pStyle w:val="stbilgi"/>
    </w:pPr>
  </w:p>
  <w:p w14:paraId="0AAD0783" w14:textId="77777777" w:rsidR="007F61A2" w:rsidRDefault="007F61A2"/>
  <w:p w14:paraId="2B05D042" w14:textId="77777777" w:rsidR="007F61A2" w:rsidRDefault="007F61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DBB7B" w14:textId="77777777" w:rsidR="007F61A2" w:rsidRDefault="004D5CB5">
    <w:pPr>
      <w:pStyle w:val="stbilgi"/>
    </w:pPr>
    <w:r>
      <w:rPr>
        <w:noProof/>
      </w:rPr>
      <w:pict w14:anchorId="71E52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09109" o:spid="_x0000_s2061" type="#_x0000_t75" style="position:absolute;margin-left:0;margin-top:0;width:524.4pt;height:771.35pt;z-index:-251658240;mso-position-horizontal:center;mso-position-horizontal-relative:margin;mso-position-vertical:center;mso-position-vertical-relative:margin" o:allowincell="f">
          <v:imagedata r:id="rId1" o:title="son6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BB7"/>
    <w:multiLevelType w:val="multilevel"/>
    <w:tmpl w:val="78A01C0E"/>
    <w:lvl w:ilvl="0">
      <w:start w:val="8"/>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61431B"/>
    <w:multiLevelType w:val="multilevel"/>
    <w:tmpl w:val="3F227C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742920"/>
    <w:multiLevelType w:val="multilevel"/>
    <w:tmpl w:val="EE2A50FE"/>
    <w:lvl w:ilvl="0">
      <w:start w:val="8"/>
      <w:numFmt w:val="decimal"/>
      <w:lvlText w:val="%1."/>
      <w:lvlJc w:val="left"/>
      <w:pPr>
        <w:ind w:left="360" w:hanging="360"/>
      </w:pPr>
      <w:rPr>
        <w:rFonts w:hint="default"/>
        <w:b/>
        <w:sz w:val="22"/>
      </w:rPr>
    </w:lvl>
    <w:lvl w:ilvl="1">
      <w:start w:val="1"/>
      <w:numFmt w:val="decimal"/>
      <w:lvlText w:val="%1.%2."/>
      <w:lvlJc w:val="left"/>
      <w:pPr>
        <w:ind w:left="786" w:hanging="360"/>
      </w:pPr>
      <w:rPr>
        <w:rFonts w:hint="default"/>
        <w:b/>
        <w:sz w:val="22"/>
      </w:rPr>
    </w:lvl>
    <w:lvl w:ilvl="2">
      <w:start w:val="1"/>
      <w:numFmt w:val="decimal"/>
      <w:lvlText w:val="%1.%2.%3."/>
      <w:lvlJc w:val="left"/>
      <w:pPr>
        <w:ind w:left="1572" w:hanging="720"/>
      </w:pPr>
      <w:rPr>
        <w:rFonts w:hint="default"/>
        <w:b/>
        <w:sz w:val="22"/>
      </w:rPr>
    </w:lvl>
    <w:lvl w:ilvl="3">
      <w:start w:val="1"/>
      <w:numFmt w:val="decimal"/>
      <w:lvlText w:val="%1.%2.%3.%4."/>
      <w:lvlJc w:val="left"/>
      <w:pPr>
        <w:ind w:left="1998" w:hanging="720"/>
      </w:pPr>
      <w:rPr>
        <w:rFonts w:hint="default"/>
        <w:b/>
        <w:sz w:val="22"/>
      </w:rPr>
    </w:lvl>
    <w:lvl w:ilvl="4">
      <w:start w:val="1"/>
      <w:numFmt w:val="decimal"/>
      <w:lvlText w:val="%1.%2.%3.%4.%5."/>
      <w:lvlJc w:val="left"/>
      <w:pPr>
        <w:ind w:left="2784" w:hanging="1080"/>
      </w:pPr>
      <w:rPr>
        <w:rFonts w:hint="default"/>
        <w:b/>
        <w:sz w:val="22"/>
      </w:rPr>
    </w:lvl>
    <w:lvl w:ilvl="5">
      <w:start w:val="1"/>
      <w:numFmt w:val="decimal"/>
      <w:lvlText w:val="%1.%2.%3.%4.%5.%6."/>
      <w:lvlJc w:val="left"/>
      <w:pPr>
        <w:ind w:left="3210" w:hanging="1080"/>
      </w:pPr>
      <w:rPr>
        <w:rFonts w:hint="default"/>
        <w:b/>
        <w:sz w:val="22"/>
      </w:rPr>
    </w:lvl>
    <w:lvl w:ilvl="6">
      <w:start w:val="1"/>
      <w:numFmt w:val="decimal"/>
      <w:lvlText w:val="%1.%2.%3.%4.%5.%6.%7."/>
      <w:lvlJc w:val="left"/>
      <w:pPr>
        <w:ind w:left="3996" w:hanging="1440"/>
      </w:pPr>
      <w:rPr>
        <w:rFonts w:hint="default"/>
        <w:b/>
        <w:sz w:val="22"/>
      </w:rPr>
    </w:lvl>
    <w:lvl w:ilvl="7">
      <w:start w:val="1"/>
      <w:numFmt w:val="decimal"/>
      <w:lvlText w:val="%1.%2.%3.%4.%5.%6.%7.%8."/>
      <w:lvlJc w:val="left"/>
      <w:pPr>
        <w:ind w:left="4422" w:hanging="1440"/>
      </w:pPr>
      <w:rPr>
        <w:rFonts w:hint="default"/>
        <w:b/>
        <w:sz w:val="22"/>
      </w:rPr>
    </w:lvl>
    <w:lvl w:ilvl="8">
      <w:start w:val="1"/>
      <w:numFmt w:val="decimal"/>
      <w:lvlText w:val="%1.%2.%3.%4.%5.%6.%7.%8.%9."/>
      <w:lvlJc w:val="left"/>
      <w:pPr>
        <w:ind w:left="5208" w:hanging="1800"/>
      </w:pPr>
      <w:rPr>
        <w:rFonts w:hint="default"/>
        <w:b/>
        <w:sz w:val="22"/>
      </w:rPr>
    </w:lvl>
  </w:abstractNum>
  <w:abstractNum w:abstractNumId="3">
    <w:nsid w:val="07847ACF"/>
    <w:multiLevelType w:val="hybridMultilevel"/>
    <w:tmpl w:val="08B2FD1E"/>
    <w:lvl w:ilvl="0" w:tplc="E9E8FEC8">
      <w:start w:val="8"/>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nsid w:val="0A5212B9"/>
    <w:multiLevelType w:val="multilevel"/>
    <w:tmpl w:val="AE42AE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C52DC4"/>
    <w:multiLevelType w:val="hybridMultilevel"/>
    <w:tmpl w:val="E0BC188C"/>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6">
    <w:nsid w:val="0C6108E2"/>
    <w:multiLevelType w:val="multilevel"/>
    <w:tmpl w:val="EDF8F150"/>
    <w:lvl w:ilvl="0">
      <w:start w:val="7"/>
      <w:numFmt w:val="decimal"/>
      <w:lvlText w:val="%1"/>
      <w:lvlJc w:val="left"/>
      <w:pPr>
        <w:ind w:left="480" w:hanging="480"/>
      </w:pPr>
      <w:rPr>
        <w:rFonts w:hint="default"/>
        <w:b/>
      </w:rPr>
    </w:lvl>
    <w:lvl w:ilvl="1">
      <w:start w:val="5"/>
      <w:numFmt w:val="decimal"/>
      <w:lvlText w:val="%1.%2"/>
      <w:lvlJc w:val="left"/>
      <w:pPr>
        <w:ind w:left="551" w:hanging="480"/>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7">
    <w:nsid w:val="1072208E"/>
    <w:multiLevelType w:val="multilevel"/>
    <w:tmpl w:val="2B54A1B8"/>
    <w:lvl w:ilvl="0">
      <w:start w:val="7"/>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3892186"/>
    <w:multiLevelType w:val="hybridMultilevel"/>
    <w:tmpl w:val="5832CA78"/>
    <w:lvl w:ilvl="0" w:tplc="01A20F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FC378A"/>
    <w:multiLevelType w:val="hybridMultilevel"/>
    <w:tmpl w:val="38FA4E90"/>
    <w:lvl w:ilvl="0" w:tplc="7EF28D12">
      <w:start w:val="1"/>
      <w:numFmt w:val="decimal"/>
      <w:lvlText w:val="%1."/>
      <w:lvlJc w:val="left"/>
      <w:pPr>
        <w:ind w:left="720" w:hanging="360"/>
      </w:pPr>
      <w:rPr>
        <w:rFonts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CB3789"/>
    <w:multiLevelType w:val="multilevel"/>
    <w:tmpl w:val="331C2F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71230C2"/>
    <w:multiLevelType w:val="multilevel"/>
    <w:tmpl w:val="62CA425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17E85572"/>
    <w:multiLevelType w:val="hybridMultilevel"/>
    <w:tmpl w:val="71788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C22551"/>
    <w:multiLevelType w:val="hybridMultilevel"/>
    <w:tmpl w:val="96BACE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1C12162B"/>
    <w:multiLevelType w:val="multilevel"/>
    <w:tmpl w:val="9AAAEB26"/>
    <w:lvl w:ilvl="0">
      <w:start w:val="1"/>
      <w:numFmt w:val="decimal"/>
      <w:lvlText w:val="%1."/>
      <w:lvlJc w:val="left"/>
      <w:pPr>
        <w:ind w:left="644" w:hanging="360"/>
      </w:pPr>
      <w:rPr>
        <w:rFonts w:hint="default"/>
        <w:b/>
        <w:color w:val="000000" w:themeColor="text1"/>
      </w:rPr>
    </w:lvl>
    <w:lvl w:ilvl="1">
      <w:start w:val="1"/>
      <w:numFmt w:val="decimal"/>
      <w:isLgl/>
      <w:lvlText w:val="%1.%2."/>
      <w:lvlJc w:val="left"/>
      <w:pPr>
        <w:ind w:left="1065" w:hanging="360"/>
      </w:pPr>
      <w:rPr>
        <w:rFonts w:ascii="Times New Roman" w:hAnsi="Times New Roman" w:cs="Times New Roman" w:hint="default"/>
        <w:b/>
        <w:sz w:val="24"/>
        <w:szCs w:val="24"/>
      </w:rPr>
    </w:lvl>
    <w:lvl w:ilvl="2">
      <w:start w:val="1"/>
      <w:numFmt w:val="decimal"/>
      <w:isLgl/>
      <w:lvlText w:val="%1.%2.%3."/>
      <w:lvlJc w:val="left"/>
      <w:pPr>
        <w:ind w:left="1770" w:hanging="720"/>
      </w:pPr>
      <w:rPr>
        <w:rFonts w:ascii="Times New Roman" w:hAnsi="Times New Roman" w:cs="Times New Roman" w:hint="default"/>
        <w:b/>
        <w:sz w:val="24"/>
        <w:szCs w:val="24"/>
      </w:rPr>
    </w:lvl>
    <w:lvl w:ilvl="3">
      <w:start w:val="1"/>
      <w:numFmt w:val="decimal"/>
      <w:isLgl/>
      <w:lvlText w:val="%1.%2.%3.%4."/>
      <w:lvlJc w:val="left"/>
      <w:pPr>
        <w:ind w:left="2115" w:hanging="720"/>
      </w:pPr>
      <w:rPr>
        <w:rFonts w:asciiTheme="minorHAnsi" w:hAnsiTheme="minorHAnsi" w:hint="default"/>
        <w:sz w:val="22"/>
      </w:rPr>
    </w:lvl>
    <w:lvl w:ilvl="4">
      <w:start w:val="1"/>
      <w:numFmt w:val="decimal"/>
      <w:isLgl/>
      <w:lvlText w:val="%1.%2.%3.%4.%5."/>
      <w:lvlJc w:val="left"/>
      <w:pPr>
        <w:ind w:left="2820" w:hanging="1080"/>
      </w:pPr>
      <w:rPr>
        <w:rFonts w:asciiTheme="minorHAnsi" w:hAnsiTheme="minorHAnsi" w:hint="default"/>
        <w:sz w:val="22"/>
      </w:rPr>
    </w:lvl>
    <w:lvl w:ilvl="5">
      <w:start w:val="1"/>
      <w:numFmt w:val="decimal"/>
      <w:isLgl/>
      <w:lvlText w:val="%1.%2.%3.%4.%5.%6."/>
      <w:lvlJc w:val="left"/>
      <w:pPr>
        <w:ind w:left="3165" w:hanging="1080"/>
      </w:pPr>
      <w:rPr>
        <w:rFonts w:asciiTheme="minorHAnsi" w:hAnsiTheme="minorHAnsi" w:hint="default"/>
        <w:sz w:val="22"/>
      </w:rPr>
    </w:lvl>
    <w:lvl w:ilvl="6">
      <w:start w:val="1"/>
      <w:numFmt w:val="decimal"/>
      <w:isLgl/>
      <w:lvlText w:val="%1.%2.%3.%4.%5.%6.%7."/>
      <w:lvlJc w:val="left"/>
      <w:pPr>
        <w:ind w:left="3870" w:hanging="1440"/>
      </w:pPr>
      <w:rPr>
        <w:rFonts w:asciiTheme="minorHAnsi" w:hAnsiTheme="minorHAnsi" w:hint="default"/>
        <w:sz w:val="22"/>
      </w:rPr>
    </w:lvl>
    <w:lvl w:ilvl="7">
      <w:start w:val="1"/>
      <w:numFmt w:val="decimal"/>
      <w:isLgl/>
      <w:lvlText w:val="%1.%2.%3.%4.%5.%6.%7.%8."/>
      <w:lvlJc w:val="left"/>
      <w:pPr>
        <w:ind w:left="4215" w:hanging="1440"/>
      </w:pPr>
      <w:rPr>
        <w:rFonts w:asciiTheme="minorHAnsi" w:hAnsiTheme="minorHAnsi" w:hint="default"/>
        <w:sz w:val="22"/>
      </w:rPr>
    </w:lvl>
    <w:lvl w:ilvl="8">
      <w:start w:val="1"/>
      <w:numFmt w:val="decimal"/>
      <w:isLgl/>
      <w:lvlText w:val="%1.%2.%3.%4.%5.%6.%7.%8.%9."/>
      <w:lvlJc w:val="left"/>
      <w:pPr>
        <w:ind w:left="4920" w:hanging="1800"/>
      </w:pPr>
      <w:rPr>
        <w:rFonts w:asciiTheme="minorHAnsi" w:hAnsiTheme="minorHAnsi" w:hint="default"/>
        <w:sz w:val="22"/>
      </w:rPr>
    </w:lvl>
  </w:abstractNum>
  <w:abstractNum w:abstractNumId="15">
    <w:nsid w:val="1C2D2FB3"/>
    <w:multiLevelType w:val="hybridMultilevel"/>
    <w:tmpl w:val="1A8A9F36"/>
    <w:lvl w:ilvl="0" w:tplc="E1F886FC">
      <w:start w:val="10"/>
      <w:numFmt w:val="decimal"/>
      <w:lvlText w:val="%1."/>
      <w:lvlJc w:val="left"/>
      <w:pPr>
        <w:ind w:left="1770" w:hanging="360"/>
      </w:pPr>
      <w:rPr>
        <w:rFonts w:hint="default"/>
        <w:color w:val="auto"/>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6">
    <w:nsid w:val="1C8D0FA3"/>
    <w:multiLevelType w:val="hybridMultilevel"/>
    <w:tmpl w:val="2AB267EA"/>
    <w:lvl w:ilvl="0" w:tplc="061006DE">
      <w:start w:val="1"/>
      <w:numFmt w:val="decimal"/>
      <w:lvlText w:val="3.%1"/>
      <w:lvlJc w:val="left"/>
      <w:pPr>
        <w:ind w:left="360"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7">
    <w:nsid w:val="1ECB0185"/>
    <w:multiLevelType w:val="multilevel"/>
    <w:tmpl w:val="AE42AE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DA4227"/>
    <w:multiLevelType w:val="hybridMultilevel"/>
    <w:tmpl w:val="D346C90C"/>
    <w:lvl w:ilvl="0" w:tplc="605E571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2EB50B6"/>
    <w:multiLevelType w:val="hybridMultilevel"/>
    <w:tmpl w:val="460003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11B04BD"/>
    <w:multiLevelType w:val="hybridMultilevel"/>
    <w:tmpl w:val="D632F1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2D06A5"/>
    <w:multiLevelType w:val="hybridMultilevel"/>
    <w:tmpl w:val="26D4E8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339B0F8E"/>
    <w:multiLevelType w:val="multilevel"/>
    <w:tmpl w:val="AE42AE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AA32A3"/>
    <w:multiLevelType w:val="multilevel"/>
    <w:tmpl w:val="896802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591858"/>
    <w:multiLevelType w:val="multilevel"/>
    <w:tmpl w:val="9AAAEB26"/>
    <w:lvl w:ilvl="0">
      <w:start w:val="1"/>
      <w:numFmt w:val="decimal"/>
      <w:lvlText w:val="%1."/>
      <w:lvlJc w:val="left"/>
      <w:pPr>
        <w:ind w:left="1068" w:hanging="360"/>
      </w:pPr>
      <w:rPr>
        <w:rFonts w:hint="default"/>
        <w:b/>
        <w:color w:val="000000" w:themeColor="text1"/>
      </w:rPr>
    </w:lvl>
    <w:lvl w:ilvl="1">
      <w:start w:val="1"/>
      <w:numFmt w:val="decimal"/>
      <w:isLgl/>
      <w:lvlText w:val="%1.%2."/>
      <w:lvlJc w:val="left"/>
      <w:pPr>
        <w:ind w:left="1489" w:hanging="360"/>
      </w:pPr>
      <w:rPr>
        <w:rFonts w:ascii="Times New Roman" w:hAnsi="Times New Roman" w:cs="Times New Roman" w:hint="default"/>
        <w:b/>
        <w:sz w:val="24"/>
        <w:szCs w:val="24"/>
      </w:rPr>
    </w:lvl>
    <w:lvl w:ilvl="2">
      <w:start w:val="1"/>
      <w:numFmt w:val="decimal"/>
      <w:isLgl/>
      <w:lvlText w:val="%1.%2.%3."/>
      <w:lvlJc w:val="left"/>
      <w:pPr>
        <w:ind w:left="2194" w:hanging="720"/>
      </w:pPr>
      <w:rPr>
        <w:rFonts w:ascii="Times New Roman" w:hAnsi="Times New Roman" w:cs="Times New Roman" w:hint="default"/>
        <w:b/>
        <w:sz w:val="24"/>
        <w:szCs w:val="24"/>
      </w:rPr>
    </w:lvl>
    <w:lvl w:ilvl="3">
      <w:start w:val="1"/>
      <w:numFmt w:val="decimal"/>
      <w:isLgl/>
      <w:lvlText w:val="%1.%2.%3.%4."/>
      <w:lvlJc w:val="left"/>
      <w:pPr>
        <w:ind w:left="2539" w:hanging="720"/>
      </w:pPr>
      <w:rPr>
        <w:rFonts w:asciiTheme="minorHAnsi" w:hAnsiTheme="minorHAnsi" w:hint="default"/>
        <w:sz w:val="22"/>
      </w:rPr>
    </w:lvl>
    <w:lvl w:ilvl="4">
      <w:start w:val="1"/>
      <w:numFmt w:val="decimal"/>
      <w:isLgl/>
      <w:lvlText w:val="%1.%2.%3.%4.%5."/>
      <w:lvlJc w:val="left"/>
      <w:pPr>
        <w:ind w:left="3244" w:hanging="1080"/>
      </w:pPr>
      <w:rPr>
        <w:rFonts w:asciiTheme="minorHAnsi" w:hAnsiTheme="minorHAnsi" w:hint="default"/>
        <w:sz w:val="22"/>
      </w:rPr>
    </w:lvl>
    <w:lvl w:ilvl="5">
      <w:start w:val="1"/>
      <w:numFmt w:val="decimal"/>
      <w:isLgl/>
      <w:lvlText w:val="%1.%2.%3.%4.%5.%6."/>
      <w:lvlJc w:val="left"/>
      <w:pPr>
        <w:ind w:left="3589" w:hanging="1080"/>
      </w:pPr>
      <w:rPr>
        <w:rFonts w:asciiTheme="minorHAnsi" w:hAnsiTheme="minorHAnsi" w:hint="default"/>
        <w:sz w:val="22"/>
      </w:rPr>
    </w:lvl>
    <w:lvl w:ilvl="6">
      <w:start w:val="1"/>
      <w:numFmt w:val="decimal"/>
      <w:isLgl/>
      <w:lvlText w:val="%1.%2.%3.%4.%5.%6.%7."/>
      <w:lvlJc w:val="left"/>
      <w:pPr>
        <w:ind w:left="4294" w:hanging="1440"/>
      </w:pPr>
      <w:rPr>
        <w:rFonts w:asciiTheme="minorHAnsi" w:hAnsiTheme="minorHAnsi" w:hint="default"/>
        <w:sz w:val="22"/>
      </w:rPr>
    </w:lvl>
    <w:lvl w:ilvl="7">
      <w:start w:val="1"/>
      <w:numFmt w:val="decimal"/>
      <w:isLgl/>
      <w:lvlText w:val="%1.%2.%3.%4.%5.%6.%7.%8."/>
      <w:lvlJc w:val="left"/>
      <w:pPr>
        <w:ind w:left="4639" w:hanging="1440"/>
      </w:pPr>
      <w:rPr>
        <w:rFonts w:asciiTheme="minorHAnsi" w:hAnsiTheme="minorHAnsi" w:hint="default"/>
        <w:sz w:val="22"/>
      </w:rPr>
    </w:lvl>
    <w:lvl w:ilvl="8">
      <w:start w:val="1"/>
      <w:numFmt w:val="decimal"/>
      <w:isLgl/>
      <w:lvlText w:val="%1.%2.%3.%4.%5.%6.%7.%8.%9."/>
      <w:lvlJc w:val="left"/>
      <w:pPr>
        <w:ind w:left="5344" w:hanging="1800"/>
      </w:pPr>
      <w:rPr>
        <w:rFonts w:asciiTheme="minorHAnsi" w:hAnsiTheme="minorHAnsi" w:hint="default"/>
        <w:sz w:val="22"/>
      </w:rPr>
    </w:lvl>
  </w:abstractNum>
  <w:abstractNum w:abstractNumId="25">
    <w:nsid w:val="381B326A"/>
    <w:multiLevelType w:val="multilevel"/>
    <w:tmpl w:val="F850CF7A"/>
    <w:lvl w:ilvl="0">
      <w:start w:val="7"/>
      <w:numFmt w:val="decimal"/>
      <w:lvlText w:val="%1"/>
      <w:lvlJc w:val="left"/>
      <w:pPr>
        <w:ind w:left="480" w:hanging="480"/>
      </w:pPr>
      <w:rPr>
        <w:rFonts w:hint="default"/>
        <w:b/>
      </w:rPr>
    </w:lvl>
    <w:lvl w:ilvl="1">
      <w:start w:val="1"/>
      <w:numFmt w:val="decimal"/>
      <w:lvlText w:val="%1.%2"/>
      <w:lvlJc w:val="left"/>
      <w:pPr>
        <w:ind w:left="660" w:hanging="480"/>
      </w:pPr>
      <w:rPr>
        <w:rFonts w:hint="default"/>
        <w:b/>
        <w:color w:val="000000" w:themeColor="text1"/>
      </w:rPr>
    </w:lvl>
    <w:lvl w:ilvl="2">
      <w:start w:val="1"/>
      <w:numFmt w:val="decimal"/>
      <w:lvlText w:val="%1.%2.%3"/>
      <w:lvlJc w:val="left"/>
      <w:pPr>
        <w:ind w:left="720" w:hanging="720"/>
      </w:pPr>
      <w:rPr>
        <w:rFonts w:hint="default"/>
        <w:b/>
        <w:color w:val="auto"/>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6">
    <w:nsid w:val="3A0C2E81"/>
    <w:multiLevelType w:val="hybridMultilevel"/>
    <w:tmpl w:val="D6448522"/>
    <w:lvl w:ilvl="0" w:tplc="E0F6BF90">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476B66"/>
    <w:multiLevelType w:val="hybridMultilevel"/>
    <w:tmpl w:val="E2BCCCE4"/>
    <w:lvl w:ilvl="0" w:tplc="E7901CC4">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CD462DA"/>
    <w:multiLevelType w:val="multilevel"/>
    <w:tmpl w:val="BC6E6068"/>
    <w:lvl w:ilvl="0">
      <w:start w:val="7"/>
      <w:numFmt w:val="decimal"/>
      <w:lvlText w:val="%1."/>
      <w:lvlJc w:val="left"/>
      <w:pPr>
        <w:ind w:left="540" w:hanging="540"/>
      </w:pPr>
      <w:rPr>
        <w:rFonts w:hint="default"/>
      </w:rPr>
    </w:lvl>
    <w:lvl w:ilvl="1">
      <w:start w:val="5"/>
      <w:numFmt w:val="decimal"/>
      <w:lvlText w:val="%1.%2."/>
      <w:lvlJc w:val="left"/>
      <w:pPr>
        <w:ind w:left="971" w:hanging="540"/>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29">
    <w:nsid w:val="3DEF44CD"/>
    <w:multiLevelType w:val="hybridMultilevel"/>
    <w:tmpl w:val="E4CE42DA"/>
    <w:lvl w:ilvl="0" w:tplc="041F0015">
      <w:start w:val="1"/>
      <w:numFmt w:val="upperLetter"/>
      <w:lvlText w:val="%1."/>
      <w:lvlJc w:val="left"/>
      <w:pPr>
        <w:ind w:left="720" w:hanging="360"/>
      </w:pPr>
      <w:rPr>
        <w:rFonts w:hint="default"/>
      </w:rPr>
    </w:lvl>
    <w:lvl w:ilvl="1" w:tplc="4B161AFA">
      <w:start w:val="1"/>
      <w:numFmt w:val="upperRoman"/>
      <w:lvlText w:val="%2."/>
      <w:lvlJc w:val="left"/>
      <w:pPr>
        <w:ind w:left="1440" w:hanging="360"/>
      </w:pPr>
      <w:rPr>
        <w:rFonts w:asciiTheme="majorHAnsi" w:eastAsiaTheme="majorEastAsia" w:hAnsiTheme="majorHAnsi" w:cstheme="majorBidi"/>
        <w:b w:val="0"/>
        <w:i w:val="0"/>
      </w:rPr>
    </w:lvl>
    <w:lvl w:ilvl="2" w:tplc="120CC7FE">
      <w:start w:val="1"/>
      <w:numFmt w:val="decimal"/>
      <w:lvlText w:val="%3."/>
      <w:lvlJc w:val="left"/>
      <w:pPr>
        <w:ind w:left="1031" w:hanging="180"/>
      </w:pPr>
      <w:rPr>
        <w:b/>
        <w:i w:val="0"/>
        <w:color w:val="000000" w:themeColor="text1"/>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1B44950"/>
    <w:multiLevelType w:val="multilevel"/>
    <w:tmpl w:val="6C08C6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32D48E7"/>
    <w:multiLevelType w:val="multilevel"/>
    <w:tmpl w:val="DF2C5A3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457F5D0F"/>
    <w:multiLevelType w:val="hybridMultilevel"/>
    <w:tmpl w:val="087CC212"/>
    <w:lvl w:ilvl="0" w:tplc="C14AB3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5EE73A0"/>
    <w:multiLevelType w:val="multilevel"/>
    <w:tmpl w:val="945642E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A130A0D"/>
    <w:multiLevelType w:val="multilevel"/>
    <w:tmpl w:val="4A90EB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A8E5D84"/>
    <w:multiLevelType w:val="hybridMultilevel"/>
    <w:tmpl w:val="ACF26622"/>
    <w:lvl w:ilvl="0" w:tplc="8B56F26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0504577"/>
    <w:multiLevelType w:val="multilevel"/>
    <w:tmpl w:val="6728D6F2"/>
    <w:lvl w:ilvl="0">
      <w:start w:val="9"/>
      <w:numFmt w:val="decimal"/>
      <w:lvlText w:val="%1"/>
      <w:lvlJc w:val="left"/>
      <w:pPr>
        <w:ind w:left="360" w:hanging="360"/>
      </w:pPr>
      <w:rPr>
        <w:rFonts w:hint="default"/>
        <w:i w:val="0"/>
        <w:color w:val="000000" w:themeColor="text1"/>
      </w:rPr>
    </w:lvl>
    <w:lvl w:ilvl="1">
      <w:start w:val="1"/>
      <w:numFmt w:val="decimal"/>
      <w:lvlText w:val="%1.%2"/>
      <w:lvlJc w:val="left"/>
      <w:pPr>
        <w:ind w:left="1391" w:hanging="360"/>
      </w:pPr>
      <w:rPr>
        <w:rFonts w:hint="default"/>
        <w:i w:val="0"/>
        <w:color w:val="000000" w:themeColor="text1"/>
      </w:rPr>
    </w:lvl>
    <w:lvl w:ilvl="2">
      <w:start w:val="1"/>
      <w:numFmt w:val="decimal"/>
      <w:lvlText w:val="%1.%2.%3"/>
      <w:lvlJc w:val="left"/>
      <w:pPr>
        <w:ind w:left="2704" w:hanging="720"/>
      </w:pPr>
      <w:rPr>
        <w:rFonts w:hint="default"/>
        <w:i w:val="0"/>
        <w:color w:val="000000" w:themeColor="text1"/>
      </w:rPr>
    </w:lvl>
    <w:lvl w:ilvl="3">
      <w:start w:val="1"/>
      <w:numFmt w:val="decimal"/>
      <w:lvlText w:val="%1.%2.%3.%4"/>
      <w:lvlJc w:val="left"/>
      <w:pPr>
        <w:ind w:left="3813" w:hanging="720"/>
      </w:pPr>
      <w:rPr>
        <w:rFonts w:hint="default"/>
        <w:i w:val="0"/>
        <w:color w:val="000000" w:themeColor="text1"/>
      </w:rPr>
    </w:lvl>
    <w:lvl w:ilvl="4">
      <w:start w:val="1"/>
      <w:numFmt w:val="decimal"/>
      <w:lvlText w:val="%1.%2.%3.%4.%5"/>
      <w:lvlJc w:val="left"/>
      <w:pPr>
        <w:ind w:left="5204" w:hanging="1080"/>
      </w:pPr>
      <w:rPr>
        <w:rFonts w:hint="default"/>
        <w:i w:val="0"/>
        <w:color w:val="000000" w:themeColor="text1"/>
      </w:rPr>
    </w:lvl>
    <w:lvl w:ilvl="5">
      <w:start w:val="1"/>
      <w:numFmt w:val="decimal"/>
      <w:lvlText w:val="%1.%2.%3.%4.%5.%6"/>
      <w:lvlJc w:val="left"/>
      <w:pPr>
        <w:ind w:left="6235" w:hanging="1080"/>
      </w:pPr>
      <w:rPr>
        <w:rFonts w:hint="default"/>
        <w:i w:val="0"/>
        <w:color w:val="000000" w:themeColor="text1"/>
      </w:rPr>
    </w:lvl>
    <w:lvl w:ilvl="6">
      <w:start w:val="1"/>
      <w:numFmt w:val="decimal"/>
      <w:lvlText w:val="%1.%2.%3.%4.%5.%6.%7"/>
      <w:lvlJc w:val="left"/>
      <w:pPr>
        <w:ind w:left="7626" w:hanging="1440"/>
      </w:pPr>
      <w:rPr>
        <w:rFonts w:hint="default"/>
        <w:i w:val="0"/>
        <w:color w:val="000000" w:themeColor="text1"/>
      </w:rPr>
    </w:lvl>
    <w:lvl w:ilvl="7">
      <w:start w:val="1"/>
      <w:numFmt w:val="decimal"/>
      <w:lvlText w:val="%1.%2.%3.%4.%5.%6.%7.%8"/>
      <w:lvlJc w:val="left"/>
      <w:pPr>
        <w:ind w:left="8657" w:hanging="1440"/>
      </w:pPr>
      <w:rPr>
        <w:rFonts w:hint="default"/>
        <w:i w:val="0"/>
        <w:color w:val="000000" w:themeColor="text1"/>
      </w:rPr>
    </w:lvl>
    <w:lvl w:ilvl="8">
      <w:start w:val="1"/>
      <w:numFmt w:val="decimal"/>
      <w:lvlText w:val="%1.%2.%3.%4.%5.%6.%7.%8.%9"/>
      <w:lvlJc w:val="left"/>
      <w:pPr>
        <w:ind w:left="10048" w:hanging="1800"/>
      </w:pPr>
      <w:rPr>
        <w:rFonts w:hint="default"/>
        <w:i w:val="0"/>
        <w:color w:val="000000" w:themeColor="text1"/>
      </w:rPr>
    </w:lvl>
  </w:abstractNum>
  <w:abstractNum w:abstractNumId="37">
    <w:nsid w:val="537F6726"/>
    <w:multiLevelType w:val="hybridMultilevel"/>
    <w:tmpl w:val="0248BD7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8">
    <w:nsid w:val="54D12B2F"/>
    <w:multiLevelType w:val="hybridMultilevel"/>
    <w:tmpl w:val="4CCCC3F8"/>
    <w:lvl w:ilvl="0" w:tplc="B1163D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04F13F6"/>
    <w:multiLevelType w:val="multilevel"/>
    <w:tmpl w:val="F52A0090"/>
    <w:lvl w:ilvl="0">
      <w:start w:val="9"/>
      <w:numFmt w:val="decimal"/>
      <w:lvlText w:val="%1"/>
      <w:lvlJc w:val="left"/>
      <w:pPr>
        <w:ind w:left="360" w:hanging="360"/>
      </w:pPr>
      <w:rPr>
        <w:rFonts w:hint="default"/>
        <w:i w:val="0"/>
        <w:color w:val="auto"/>
      </w:rPr>
    </w:lvl>
    <w:lvl w:ilvl="1">
      <w:start w:val="6"/>
      <w:numFmt w:val="decimal"/>
      <w:lvlText w:val="%1.%2"/>
      <w:lvlJc w:val="left"/>
      <w:pPr>
        <w:ind w:left="1751" w:hanging="360"/>
      </w:pPr>
      <w:rPr>
        <w:rFonts w:hint="default"/>
        <w:i w:val="0"/>
        <w:color w:val="auto"/>
      </w:rPr>
    </w:lvl>
    <w:lvl w:ilvl="2">
      <w:start w:val="1"/>
      <w:numFmt w:val="decimal"/>
      <w:lvlText w:val="%1.%2.%3"/>
      <w:lvlJc w:val="left"/>
      <w:pPr>
        <w:ind w:left="3502" w:hanging="720"/>
      </w:pPr>
      <w:rPr>
        <w:rFonts w:hint="default"/>
        <w:i w:val="0"/>
        <w:color w:val="auto"/>
      </w:rPr>
    </w:lvl>
    <w:lvl w:ilvl="3">
      <w:start w:val="1"/>
      <w:numFmt w:val="decimal"/>
      <w:lvlText w:val="%1.%2.%3.%4"/>
      <w:lvlJc w:val="left"/>
      <w:pPr>
        <w:ind w:left="4893" w:hanging="720"/>
      </w:pPr>
      <w:rPr>
        <w:rFonts w:hint="default"/>
        <w:i w:val="0"/>
        <w:color w:val="auto"/>
      </w:rPr>
    </w:lvl>
    <w:lvl w:ilvl="4">
      <w:start w:val="1"/>
      <w:numFmt w:val="decimal"/>
      <w:lvlText w:val="%1.%2.%3.%4.%5"/>
      <w:lvlJc w:val="left"/>
      <w:pPr>
        <w:ind w:left="6644" w:hanging="1080"/>
      </w:pPr>
      <w:rPr>
        <w:rFonts w:hint="default"/>
        <w:i w:val="0"/>
        <w:color w:val="auto"/>
      </w:rPr>
    </w:lvl>
    <w:lvl w:ilvl="5">
      <w:start w:val="1"/>
      <w:numFmt w:val="decimal"/>
      <w:lvlText w:val="%1.%2.%3.%4.%5.%6"/>
      <w:lvlJc w:val="left"/>
      <w:pPr>
        <w:ind w:left="8035" w:hanging="1080"/>
      </w:pPr>
      <w:rPr>
        <w:rFonts w:hint="default"/>
        <w:i w:val="0"/>
        <w:color w:val="auto"/>
      </w:rPr>
    </w:lvl>
    <w:lvl w:ilvl="6">
      <w:start w:val="1"/>
      <w:numFmt w:val="decimal"/>
      <w:lvlText w:val="%1.%2.%3.%4.%5.%6.%7"/>
      <w:lvlJc w:val="left"/>
      <w:pPr>
        <w:ind w:left="9786" w:hanging="1440"/>
      </w:pPr>
      <w:rPr>
        <w:rFonts w:hint="default"/>
        <w:i w:val="0"/>
        <w:color w:val="auto"/>
      </w:rPr>
    </w:lvl>
    <w:lvl w:ilvl="7">
      <w:start w:val="1"/>
      <w:numFmt w:val="decimal"/>
      <w:lvlText w:val="%1.%2.%3.%4.%5.%6.%7.%8"/>
      <w:lvlJc w:val="left"/>
      <w:pPr>
        <w:ind w:left="11177" w:hanging="1440"/>
      </w:pPr>
      <w:rPr>
        <w:rFonts w:hint="default"/>
        <w:i w:val="0"/>
        <w:color w:val="auto"/>
      </w:rPr>
    </w:lvl>
    <w:lvl w:ilvl="8">
      <w:start w:val="1"/>
      <w:numFmt w:val="decimal"/>
      <w:lvlText w:val="%1.%2.%3.%4.%5.%6.%7.%8.%9"/>
      <w:lvlJc w:val="left"/>
      <w:pPr>
        <w:ind w:left="12928" w:hanging="1800"/>
      </w:pPr>
      <w:rPr>
        <w:rFonts w:hint="default"/>
        <w:i w:val="0"/>
        <w:color w:val="auto"/>
      </w:rPr>
    </w:lvl>
  </w:abstractNum>
  <w:abstractNum w:abstractNumId="40">
    <w:nsid w:val="620E0CC0"/>
    <w:multiLevelType w:val="multilevel"/>
    <w:tmpl w:val="CF100F48"/>
    <w:lvl w:ilvl="0">
      <w:start w:val="7"/>
      <w:numFmt w:val="decimal"/>
      <w:lvlText w:val="%1"/>
      <w:lvlJc w:val="left"/>
      <w:pPr>
        <w:ind w:left="480" w:hanging="480"/>
      </w:pPr>
      <w:rPr>
        <w:rFonts w:cs="Times New Roman" w:hint="default"/>
        <w:color w:val="C00000"/>
        <w:sz w:val="22"/>
      </w:rPr>
    </w:lvl>
    <w:lvl w:ilvl="1">
      <w:start w:val="5"/>
      <w:numFmt w:val="decimal"/>
      <w:lvlText w:val="%1.%2"/>
      <w:lvlJc w:val="left"/>
      <w:pPr>
        <w:ind w:left="1200" w:hanging="480"/>
      </w:pPr>
      <w:rPr>
        <w:rFonts w:cs="Times New Roman" w:hint="default"/>
        <w:color w:val="000000" w:themeColor="text1"/>
        <w:sz w:val="22"/>
      </w:rPr>
    </w:lvl>
    <w:lvl w:ilvl="2">
      <w:start w:val="1"/>
      <w:numFmt w:val="decimal"/>
      <w:lvlText w:val="%1.%2.%3"/>
      <w:lvlJc w:val="left"/>
      <w:pPr>
        <w:ind w:left="862" w:hanging="720"/>
      </w:pPr>
      <w:rPr>
        <w:rFonts w:cs="Times New Roman" w:hint="default"/>
        <w:b/>
        <w:color w:val="000000" w:themeColor="text1"/>
        <w:sz w:val="22"/>
      </w:rPr>
    </w:lvl>
    <w:lvl w:ilvl="3">
      <w:start w:val="1"/>
      <w:numFmt w:val="decimal"/>
      <w:lvlText w:val="%1.%2.%3.%4"/>
      <w:lvlJc w:val="left"/>
      <w:pPr>
        <w:ind w:left="2880" w:hanging="720"/>
      </w:pPr>
      <w:rPr>
        <w:rFonts w:cs="Times New Roman" w:hint="default"/>
        <w:color w:val="C00000"/>
        <w:sz w:val="22"/>
      </w:rPr>
    </w:lvl>
    <w:lvl w:ilvl="4">
      <w:start w:val="1"/>
      <w:numFmt w:val="decimal"/>
      <w:lvlText w:val="%1.%2.%3.%4.%5"/>
      <w:lvlJc w:val="left"/>
      <w:pPr>
        <w:ind w:left="3960" w:hanging="1080"/>
      </w:pPr>
      <w:rPr>
        <w:rFonts w:cs="Times New Roman" w:hint="default"/>
        <w:color w:val="C00000"/>
        <w:sz w:val="22"/>
      </w:rPr>
    </w:lvl>
    <w:lvl w:ilvl="5">
      <w:start w:val="1"/>
      <w:numFmt w:val="decimal"/>
      <w:lvlText w:val="%1.%2.%3.%4.%5.%6"/>
      <w:lvlJc w:val="left"/>
      <w:pPr>
        <w:ind w:left="4680" w:hanging="1080"/>
      </w:pPr>
      <w:rPr>
        <w:rFonts w:cs="Times New Roman" w:hint="default"/>
        <w:color w:val="C00000"/>
        <w:sz w:val="22"/>
      </w:rPr>
    </w:lvl>
    <w:lvl w:ilvl="6">
      <w:start w:val="1"/>
      <w:numFmt w:val="decimal"/>
      <w:lvlText w:val="%1.%2.%3.%4.%5.%6.%7"/>
      <w:lvlJc w:val="left"/>
      <w:pPr>
        <w:ind w:left="5760" w:hanging="1440"/>
      </w:pPr>
      <w:rPr>
        <w:rFonts w:cs="Times New Roman" w:hint="default"/>
        <w:color w:val="C00000"/>
        <w:sz w:val="22"/>
      </w:rPr>
    </w:lvl>
    <w:lvl w:ilvl="7">
      <w:start w:val="1"/>
      <w:numFmt w:val="decimal"/>
      <w:lvlText w:val="%1.%2.%3.%4.%5.%6.%7.%8"/>
      <w:lvlJc w:val="left"/>
      <w:pPr>
        <w:ind w:left="6480" w:hanging="1440"/>
      </w:pPr>
      <w:rPr>
        <w:rFonts w:cs="Times New Roman" w:hint="default"/>
        <w:color w:val="C00000"/>
        <w:sz w:val="22"/>
      </w:rPr>
    </w:lvl>
    <w:lvl w:ilvl="8">
      <w:start w:val="1"/>
      <w:numFmt w:val="decimal"/>
      <w:lvlText w:val="%1.%2.%3.%4.%5.%6.%7.%8.%9"/>
      <w:lvlJc w:val="left"/>
      <w:pPr>
        <w:ind w:left="7560" w:hanging="1800"/>
      </w:pPr>
      <w:rPr>
        <w:rFonts w:cs="Times New Roman" w:hint="default"/>
        <w:color w:val="C00000"/>
        <w:sz w:val="22"/>
      </w:rPr>
    </w:lvl>
  </w:abstractNum>
  <w:abstractNum w:abstractNumId="41">
    <w:nsid w:val="6291193B"/>
    <w:multiLevelType w:val="hybridMultilevel"/>
    <w:tmpl w:val="70B434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4CB195E"/>
    <w:multiLevelType w:val="hybridMultilevel"/>
    <w:tmpl w:val="2EDE68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3">
    <w:nsid w:val="668A0512"/>
    <w:multiLevelType w:val="hybridMultilevel"/>
    <w:tmpl w:val="7E5ABC4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4">
    <w:nsid w:val="67D17F27"/>
    <w:multiLevelType w:val="multilevel"/>
    <w:tmpl w:val="762CDBC2"/>
    <w:lvl w:ilvl="0">
      <w:start w:val="6"/>
      <w:numFmt w:val="decimal"/>
      <w:lvlText w:val="%1"/>
      <w:lvlJc w:val="left"/>
      <w:pPr>
        <w:ind w:left="360" w:hanging="360"/>
      </w:pPr>
      <w:rPr>
        <w:rFonts w:hint="default"/>
        <w:color w:val="FF0000"/>
      </w:rPr>
    </w:lvl>
    <w:lvl w:ilvl="1">
      <w:start w:val="8"/>
      <w:numFmt w:val="decimal"/>
      <w:lvlText w:val="%1.%2"/>
      <w:lvlJc w:val="left"/>
      <w:pPr>
        <w:ind w:left="786" w:hanging="360"/>
      </w:pPr>
      <w:rPr>
        <w:rFonts w:hint="default"/>
        <w:b/>
        <w:color w:val="000000" w:themeColor="text1"/>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45">
    <w:nsid w:val="6B864420"/>
    <w:multiLevelType w:val="hybridMultilevel"/>
    <w:tmpl w:val="FC6EB91A"/>
    <w:lvl w:ilvl="0" w:tplc="B568CEE4">
      <w:start w:val="1"/>
      <w:numFmt w:val="upperLetter"/>
      <w:lvlText w:val="%1."/>
      <w:lvlJc w:val="left"/>
      <w:pPr>
        <w:ind w:left="927" w:hanging="360"/>
      </w:pPr>
      <w:rPr>
        <w:rFonts w:hint="default"/>
        <w:color w:val="C00000"/>
      </w:rPr>
    </w:lvl>
    <w:lvl w:ilvl="1" w:tplc="041F000F">
      <w:start w:val="1"/>
      <w:numFmt w:val="decimal"/>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E4C315F"/>
    <w:multiLevelType w:val="hybridMultilevel"/>
    <w:tmpl w:val="06928968"/>
    <w:lvl w:ilvl="0" w:tplc="D0CEFF48">
      <w:start w:val="1"/>
      <w:numFmt w:val="decimal"/>
      <w:lvlText w:val="%1."/>
      <w:lvlJc w:val="left"/>
      <w:pPr>
        <w:ind w:left="785" w:hanging="360"/>
      </w:pPr>
      <w:rPr>
        <w:rFonts w:hint="default"/>
        <w:b/>
        <w:color w:val="000000" w:themeColor="text1"/>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7">
    <w:nsid w:val="6E865E06"/>
    <w:multiLevelType w:val="multilevel"/>
    <w:tmpl w:val="AE42AE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0606F31"/>
    <w:multiLevelType w:val="multilevel"/>
    <w:tmpl w:val="1972ACD4"/>
    <w:lvl w:ilvl="0">
      <w:start w:val="7"/>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73B950D3"/>
    <w:multiLevelType w:val="multilevel"/>
    <w:tmpl w:val="0652B3F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73D33B44"/>
    <w:multiLevelType w:val="multilevel"/>
    <w:tmpl w:val="E368B76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74A7744E"/>
    <w:multiLevelType w:val="multilevel"/>
    <w:tmpl w:val="A1C81C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75673009"/>
    <w:multiLevelType w:val="hybridMultilevel"/>
    <w:tmpl w:val="760C490A"/>
    <w:lvl w:ilvl="0" w:tplc="9A0641C0">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nsid w:val="77216FC0"/>
    <w:multiLevelType w:val="multilevel"/>
    <w:tmpl w:val="E36E9AF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778B6097"/>
    <w:multiLevelType w:val="multilevel"/>
    <w:tmpl w:val="AE42AE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C16230D"/>
    <w:multiLevelType w:val="hybridMultilevel"/>
    <w:tmpl w:val="04546C28"/>
    <w:lvl w:ilvl="0" w:tplc="C41E4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D7E1CEF"/>
    <w:multiLevelType w:val="multilevel"/>
    <w:tmpl w:val="568CBD7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864AB"/>
    <w:multiLevelType w:val="multilevel"/>
    <w:tmpl w:val="A814721E"/>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6"/>
  </w:num>
  <w:num w:numId="2">
    <w:abstractNumId w:val="38"/>
  </w:num>
  <w:num w:numId="3">
    <w:abstractNumId w:val="16"/>
  </w:num>
  <w:num w:numId="4">
    <w:abstractNumId w:val="30"/>
  </w:num>
  <w:num w:numId="5">
    <w:abstractNumId w:val="14"/>
  </w:num>
  <w:num w:numId="6">
    <w:abstractNumId w:val="43"/>
  </w:num>
  <w:num w:numId="7">
    <w:abstractNumId w:val="37"/>
  </w:num>
  <w:num w:numId="8">
    <w:abstractNumId w:val="5"/>
  </w:num>
  <w:num w:numId="9">
    <w:abstractNumId w:val="45"/>
  </w:num>
  <w:num w:numId="10">
    <w:abstractNumId w:val="52"/>
  </w:num>
  <w:num w:numId="11">
    <w:abstractNumId w:val="18"/>
  </w:num>
  <w:num w:numId="12">
    <w:abstractNumId w:val="29"/>
  </w:num>
  <w:num w:numId="13">
    <w:abstractNumId w:val="55"/>
  </w:num>
  <w:num w:numId="14">
    <w:abstractNumId w:val="35"/>
  </w:num>
  <w:num w:numId="15">
    <w:abstractNumId w:val="46"/>
  </w:num>
  <w:num w:numId="16">
    <w:abstractNumId w:val="9"/>
  </w:num>
  <w:num w:numId="17">
    <w:abstractNumId w:val="8"/>
  </w:num>
  <w:num w:numId="18">
    <w:abstractNumId w:val="27"/>
  </w:num>
  <w:num w:numId="19">
    <w:abstractNumId w:val="32"/>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
  </w:num>
  <w:num w:numId="23">
    <w:abstractNumId w:val="23"/>
  </w:num>
  <w:num w:numId="24">
    <w:abstractNumId w:val="15"/>
  </w:num>
  <w:num w:numId="25">
    <w:abstractNumId w:val="36"/>
  </w:num>
  <w:num w:numId="26">
    <w:abstractNumId w:val="39"/>
  </w:num>
  <w:num w:numId="27">
    <w:abstractNumId w:val="13"/>
  </w:num>
  <w:num w:numId="28">
    <w:abstractNumId w:val="21"/>
  </w:num>
  <w:num w:numId="29">
    <w:abstractNumId w:val="42"/>
  </w:num>
  <w:num w:numId="30">
    <w:abstractNumId w:val="41"/>
  </w:num>
  <w:num w:numId="31">
    <w:abstractNumId w:val="53"/>
  </w:num>
  <w:num w:numId="32">
    <w:abstractNumId w:val="47"/>
  </w:num>
  <w:num w:numId="33">
    <w:abstractNumId w:val="4"/>
  </w:num>
  <w:num w:numId="34">
    <w:abstractNumId w:val="17"/>
  </w:num>
  <w:num w:numId="35">
    <w:abstractNumId w:val="54"/>
  </w:num>
  <w:num w:numId="36">
    <w:abstractNumId w:val="22"/>
  </w:num>
  <w:num w:numId="37">
    <w:abstractNumId w:val="11"/>
  </w:num>
  <w:num w:numId="38">
    <w:abstractNumId w:val="19"/>
  </w:num>
  <w:num w:numId="39">
    <w:abstractNumId w:val="12"/>
  </w:num>
  <w:num w:numId="40">
    <w:abstractNumId w:val="20"/>
  </w:num>
  <w:num w:numId="41">
    <w:abstractNumId w:val="25"/>
  </w:num>
  <w:num w:numId="42">
    <w:abstractNumId w:val="56"/>
  </w:num>
  <w:num w:numId="43">
    <w:abstractNumId w:val="7"/>
  </w:num>
  <w:num w:numId="44">
    <w:abstractNumId w:val="48"/>
  </w:num>
  <w:num w:numId="45">
    <w:abstractNumId w:val="40"/>
  </w:num>
  <w:num w:numId="46">
    <w:abstractNumId w:val="57"/>
  </w:num>
  <w:num w:numId="47">
    <w:abstractNumId w:val="2"/>
  </w:num>
  <w:num w:numId="48">
    <w:abstractNumId w:val="3"/>
  </w:num>
  <w:num w:numId="49">
    <w:abstractNumId w:val="50"/>
  </w:num>
  <w:num w:numId="50">
    <w:abstractNumId w:val="34"/>
  </w:num>
  <w:num w:numId="5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10"/>
  </w:num>
  <w:num w:numId="54">
    <w:abstractNumId w:val="49"/>
  </w:num>
  <w:num w:numId="55">
    <w:abstractNumId w:val="51"/>
  </w:num>
  <w:num w:numId="56">
    <w:abstractNumId w:val="44"/>
  </w:num>
  <w:num w:numId="57">
    <w:abstractNumId w:val="33"/>
  </w:num>
  <w:num w:numId="58">
    <w:abstractNumId w:val="6"/>
  </w:num>
  <w:num w:numId="59">
    <w:abstractNumId w:val="28"/>
  </w:num>
  <w:num w:numId="6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tr-TR" w:vendorID="64" w:dllVersion="0" w:nlCheck="1" w:checkStyle="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B5"/>
    <w:rsid w:val="000039A0"/>
    <w:rsid w:val="00004A18"/>
    <w:rsid w:val="00004A8D"/>
    <w:rsid w:val="000051F8"/>
    <w:rsid w:val="000069CC"/>
    <w:rsid w:val="000070DB"/>
    <w:rsid w:val="000213FF"/>
    <w:rsid w:val="0002246D"/>
    <w:rsid w:val="00026558"/>
    <w:rsid w:val="00027589"/>
    <w:rsid w:val="00030D03"/>
    <w:rsid w:val="00032484"/>
    <w:rsid w:val="0003276F"/>
    <w:rsid w:val="00032F62"/>
    <w:rsid w:val="00033B09"/>
    <w:rsid w:val="00034715"/>
    <w:rsid w:val="00035523"/>
    <w:rsid w:val="00035B4B"/>
    <w:rsid w:val="00036001"/>
    <w:rsid w:val="0003671A"/>
    <w:rsid w:val="00036E8D"/>
    <w:rsid w:val="00037630"/>
    <w:rsid w:val="000453E7"/>
    <w:rsid w:val="000455F3"/>
    <w:rsid w:val="00046195"/>
    <w:rsid w:val="000461CB"/>
    <w:rsid w:val="0004641F"/>
    <w:rsid w:val="00046A09"/>
    <w:rsid w:val="00052F6D"/>
    <w:rsid w:val="00053A20"/>
    <w:rsid w:val="00053F50"/>
    <w:rsid w:val="000549D3"/>
    <w:rsid w:val="000603ED"/>
    <w:rsid w:val="000612DB"/>
    <w:rsid w:val="00061AF1"/>
    <w:rsid w:val="00070F4D"/>
    <w:rsid w:val="00072732"/>
    <w:rsid w:val="0007345F"/>
    <w:rsid w:val="00073AF2"/>
    <w:rsid w:val="00073F9D"/>
    <w:rsid w:val="000751E6"/>
    <w:rsid w:val="00080FE2"/>
    <w:rsid w:val="000824C6"/>
    <w:rsid w:val="0008272F"/>
    <w:rsid w:val="00083AB7"/>
    <w:rsid w:val="00084479"/>
    <w:rsid w:val="000846AE"/>
    <w:rsid w:val="000855B4"/>
    <w:rsid w:val="000914F2"/>
    <w:rsid w:val="00091B92"/>
    <w:rsid w:val="00092703"/>
    <w:rsid w:val="000972EA"/>
    <w:rsid w:val="000A114A"/>
    <w:rsid w:val="000A1739"/>
    <w:rsid w:val="000A4090"/>
    <w:rsid w:val="000A43A5"/>
    <w:rsid w:val="000B11A5"/>
    <w:rsid w:val="000B272E"/>
    <w:rsid w:val="000B53AE"/>
    <w:rsid w:val="000C0AA7"/>
    <w:rsid w:val="000C1233"/>
    <w:rsid w:val="000C522D"/>
    <w:rsid w:val="000C558A"/>
    <w:rsid w:val="000D0B27"/>
    <w:rsid w:val="000D2334"/>
    <w:rsid w:val="000D249D"/>
    <w:rsid w:val="000D4F3F"/>
    <w:rsid w:val="000D533B"/>
    <w:rsid w:val="000D6414"/>
    <w:rsid w:val="000D6C9E"/>
    <w:rsid w:val="000F0084"/>
    <w:rsid w:val="000F3887"/>
    <w:rsid w:val="000F3E71"/>
    <w:rsid w:val="000F6341"/>
    <w:rsid w:val="000F743D"/>
    <w:rsid w:val="00102DC2"/>
    <w:rsid w:val="00103823"/>
    <w:rsid w:val="00104171"/>
    <w:rsid w:val="001052C9"/>
    <w:rsid w:val="0010536E"/>
    <w:rsid w:val="00111436"/>
    <w:rsid w:val="001121B4"/>
    <w:rsid w:val="00113A80"/>
    <w:rsid w:val="00116213"/>
    <w:rsid w:val="00117DCC"/>
    <w:rsid w:val="00120F4C"/>
    <w:rsid w:val="00122577"/>
    <w:rsid w:val="001237B3"/>
    <w:rsid w:val="00124298"/>
    <w:rsid w:val="00124EA0"/>
    <w:rsid w:val="00134A74"/>
    <w:rsid w:val="00137418"/>
    <w:rsid w:val="00140117"/>
    <w:rsid w:val="001401AC"/>
    <w:rsid w:val="00140862"/>
    <w:rsid w:val="00142F21"/>
    <w:rsid w:val="00145078"/>
    <w:rsid w:val="0015048E"/>
    <w:rsid w:val="00151812"/>
    <w:rsid w:val="00154A48"/>
    <w:rsid w:val="001557E4"/>
    <w:rsid w:val="001568F2"/>
    <w:rsid w:val="0016356C"/>
    <w:rsid w:val="0016366F"/>
    <w:rsid w:val="00167235"/>
    <w:rsid w:val="001679C1"/>
    <w:rsid w:val="00170008"/>
    <w:rsid w:val="00171D79"/>
    <w:rsid w:val="00177002"/>
    <w:rsid w:val="00182DC0"/>
    <w:rsid w:val="00186662"/>
    <w:rsid w:val="00187A89"/>
    <w:rsid w:val="00193A42"/>
    <w:rsid w:val="00195FD7"/>
    <w:rsid w:val="00196019"/>
    <w:rsid w:val="0019694E"/>
    <w:rsid w:val="00197AA4"/>
    <w:rsid w:val="001A31DF"/>
    <w:rsid w:val="001A4D87"/>
    <w:rsid w:val="001A54F7"/>
    <w:rsid w:val="001A746E"/>
    <w:rsid w:val="001A7AE3"/>
    <w:rsid w:val="001B04B0"/>
    <w:rsid w:val="001B0D6C"/>
    <w:rsid w:val="001B23FC"/>
    <w:rsid w:val="001B297E"/>
    <w:rsid w:val="001B4222"/>
    <w:rsid w:val="001B61B0"/>
    <w:rsid w:val="001B75B2"/>
    <w:rsid w:val="001C1F17"/>
    <w:rsid w:val="001C1FB2"/>
    <w:rsid w:val="001C2441"/>
    <w:rsid w:val="001C5786"/>
    <w:rsid w:val="001C5EB7"/>
    <w:rsid w:val="001C5FAF"/>
    <w:rsid w:val="001C7C94"/>
    <w:rsid w:val="001D2C74"/>
    <w:rsid w:val="001D3029"/>
    <w:rsid w:val="001D4FA3"/>
    <w:rsid w:val="001D705E"/>
    <w:rsid w:val="001D7AE4"/>
    <w:rsid w:val="001E266A"/>
    <w:rsid w:val="001E2E2A"/>
    <w:rsid w:val="001E5918"/>
    <w:rsid w:val="001F4610"/>
    <w:rsid w:val="001F6A14"/>
    <w:rsid w:val="001F6D04"/>
    <w:rsid w:val="002137A2"/>
    <w:rsid w:val="00222F37"/>
    <w:rsid w:val="00223593"/>
    <w:rsid w:val="00224492"/>
    <w:rsid w:val="002267E9"/>
    <w:rsid w:val="00230DFE"/>
    <w:rsid w:val="002321FD"/>
    <w:rsid w:val="002349D4"/>
    <w:rsid w:val="002350FD"/>
    <w:rsid w:val="00236569"/>
    <w:rsid w:val="002372AE"/>
    <w:rsid w:val="00240260"/>
    <w:rsid w:val="00243144"/>
    <w:rsid w:val="002438A1"/>
    <w:rsid w:val="00245C73"/>
    <w:rsid w:val="002461A9"/>
    <w:rsid w:val="002511DE"/>
    <w:rsid w:val="00252130"/>
    <w:rsid w:val="0025431F"/>
    <w:rsid w:val="002547A2"/>
    <w:rsid w:val="00256D02"/>
    <w:rsid w:val="002623D0"/>
    <w:rsid w:val="00262BAC"/>
    <w:rsid w:val="002639D8"/>
    <w:rsid w:val="00265B14"/>
    <w:rsid w:val="00271557"/>
    <w:rsid w:val="00274F3D"/>
    <w:rsid w:val="00276A81"/>
    <w:rsid w:val="00277AFE"/>
    <w:rsid w:val="0028174D"/>
    <w:rsid w:val="00282B88"/>
    <w:rsid w:val="0028726C"/>
    <w:rsid w:val="00293F59"/>
    <w:rsid w:val="00294064"/>
    <w:rsid w:val="00294448"/>
    <w:rsid w:val="0029756C"/>
    <w:rsid w:val="002A2DAC"/>
    <w:rsid w:val="002A477E"/>
    <w:rsid w:val="002B0F85"/>
    <w:rsid w:val="002B4C58"/>
    <w:rsid w:val="002B4F94"/>
    <w:rsid w:val="002B55ED"/>
    <w:rsid w:val="002B57F9"/>
    <w:rsid w:val="002C35E2"/>
    <w:rsid w:val="002C4940"/>
    <w:rsid w:val="002D1747"/>
    <w:rsid w:val="002D5685"/>
    <w:rsid w:val="002D6678"/>
    <w:rsid w:val="002E19C1"/>
    <w:rsid w:val="002E3FF7"/>
    <w:rsid w:val="002E594C"/>
    <w:rsid w:val="002F1784"/>
    <w:rsid w:val="002F419D"/>
    <w:rsid w:val="002F45D1"/>
    <w:rsid w:val="00302BED"/>
    <w:rsid w:val="0030374A"/>
    <w:rsid w:val="0030403A"/>
    <w:rsid w:val="00306180"/>
    <w:rsid w:val="00310FB7"/>
    <w:rsid w:val="00315244"/>
    <w:rsid w:val="00315B04"/>
    <w:rsid w:val="00317C39"/>
    <w:rsid w:val="00322EA4"/>
    <w:rsid w:val="0032678E"/>
    <w:rsid w:val="00332BF9"/>
    <w:rsid w:val="00333361"/>
    <w:rsid w:val="00340BA6"/>
    <w:rsid w:val="00342C8D"/>
    <w:rsid w:val="003431D3"/>
    <w:rsid w:val="0034400A"/>
    <w:rsid w:val="003459E0"/>
    <w:rsid w:val="00346C34"/>
    <w:rsid w:val="003474D7"/>
    <w:rsid w:val="00351114"/>
    <w:rsid w:val="003515A4"/>
    <w:rsid w:val="0035178E"/>
    <w:rsid w:val="00353F8E"/>
    <w:rsid w:val="00354D91"/>
    <w:rsid w:val="003557CA"/>
    <w:rsid w:val="003558AF"/>
    <w:rsid w:val="00360944"/>
    <w:rsid w:val="003618C9"/>
    <w:rsid w:val="00362A07"/>
    <w:rsid w:val="003635ED"/>
    <w:rsid w:val="003645E0"/>
    <w:rsid w:val="00364BFD"/>
    <w:rsid w:val="00366470"/>
    <w:rsid w:val="00367696"/>
    <w:rsid w:val="00367FFE"/>
    <w:rsid w:val="00372482"/>
    <w:rsid w:val="0037448E"/>
    <w:rsid w:val="0037545D"/>
    <w:rsid w:val="00380F18"/>
    <w:rsid w:val="003834AB"/>
    <w:rsid w:val="0038406F"/>
    <w:rsid w:val="00386AA3"/>
    <w:rsid w:val="003870C6"/>
    <w:rsid w:val="00387352"/>
    <w:rsid w:val="00391F83"/>
    <w:rsid w:val="003922B9"/>
    <w:rsid w:val="003941B2"/>
    <w:rsid w:val="003948E1"/>
    <w:rsid w:val="00396789"/>
    <w:rsid w:val="0039798C"/>
    <w:rsid w:val="003A04E7"/>
    <w:rsid w:val="003A08C3"/>
    <w:rsid w:val="003A39ED"/>
    <w:rsid w:val="003A76D0"/>
    <w:rsid w:val="003B143D"/>
    <w:rsid w:val="003B50A3"/>
    <w:rsid w:val="003B5DF1"/>
    <w:rsid w:val="003B6571"/>
    <w:rsid w:val="003C157B"/>
    <w:rsid w:val="003C1D95"/>
    <w:rsid w:val="003C3753"/>
    <w:rsid w:val="003C4180"/>
    <w:rsid w:val="003D1E77"/>
    <w:rsid w:val="003D26AC"/>
    <w:rsid w:val="003D2D0A"/>
    <w:rsid w:val="003D3532"/>
    <w:rsid w:val="003D3803"/>
    <w:rsid w:val="003D4D16"/>
    <w:rsid w:val="003E25BC"/>
    <w:rsid w:val="003E300F"/>
    <w:rsid w:val="003E4BC4"/>
    <w:rsid w:val="003F1922"/>
    <w:rsid w:val="003F193D"/>
    <w:rsid w:val="003F2E07"/>
    <w:rsid w:val="003F54D5"/>
    <w:rsid w:val="003F5AB6"/>
    <w:rsid w:val="003F6BEF"/>
    <w:rsid w:val="004003B4"/>
    <w:rsid w:val="00415C3F"/>
    <w:rsid w:val="00422083"/>
    <w:rsid w:val="00422374"/>
    <w:rsid w:val="004232FF"/>
    <w:rsid w:val="00424679"/>
    <w:rsid w:val="00424AB5"/>
    <w:rsid w:val="00424F23"/>
    <w:rsid w:val="00426D77"/>
    <w:rsid w:val="004335C0"/>
    <w:rsid w:val="00436E02"/>
    <w:rsid w:val="00436E17"/>
    <w:rsid w:val="004435A8"/>
    <w:rsid w:val="0045000C"/>
    <w:rsid w:val="00454441"/>
    <w:rsid w:val="0046252F"/>
    <w:rsid w:val="00462DA9"/>
    <w:rsid w:val="00464E66"/>
    <w:rsid w:val="004656A4"/>
    <w:rsid w:val="00466BE6"/>
    <w:rsid w:val="0047530A"/>
    <w:rsid w:val="00475560"/>
    <w:rsid w:val="00480B63"/>
    <w:rsid w:val="00482E74"/>
    <w:rsid w:val="00484AAB"/>
    <w:rsid w:val="00486993"/>
    <w:rsid w:val="00486CB3"/>
    <w:rsid w:val="00487B7E"/>
    <w:rsid w:val="004910B0"/>
    <w:rsid w:val="004935F2"/>
    <w:rsid w:val="00493EA8"/>
    <w:rsid w:val="00496503"/>
    <w:rsid w:val="004965F3"/>
    <w:rsid w:val="004A0421"/>
    <w:rsid w:val="004A4397"/>
    <w:rsid w:val="004A4894"/>
    <w:rsid w:val="004A6E72"/>
    <w:rsid w:val="004B4EBC"/>
    <w:rsid w:val="004B79BA"/>
    <w:rsid w:val="004C04A8"/>
    <w:rsid w:val="004C1930"/>
    <w:rsid w:val="004C1B3F"/>
    <w:rsid w:val="004C2662"/>
    <w:rsid w:val="004C28C3"/>
    <w:rsid w:val="004D16A2"/>
    <w:rsid w:val="004D29E0"/>
    <w:rsid w:val="004D5CB5"/>
    <w:rsid w:val="004D6C3D"/>
    <w:rsid w:val="004E14BC"/>
    <w:rsid w:val="004E2941"/>
    <w:rsid w:val="004E4F3D"/>
    <w:rsid w:val="004F1E6C"/>
    <w:rsid w:val="004F250E"/>
    <w:rsid w:val="004F30C2"/>
    <w:rsid w:val="004F3334"/>
    <w:rsid w:val="004F3976"/>
    <w:rsid w:val="004F4619"/>
    <w:rsid w:val="004F463E"/>
    <w:rsid w:val="004F51DE"/>
    <w:rsid w:val="00501004"/>
    <w:rsid w:val="005013C1"/>
    <w:rsid w:val="0050272C"/>
    <w:rsid w:val="005027B1"/>
    <w:rsid w:val="00503D6A"/>
    <w:rsid w:val="00506F48"/>
    <w:rsid w:val="00507875"/>
    <w:rsid w:val="00513720"/>
    <w:rsid w:val="00514FDE"/>
    <w:rsid w:val="005165CF"/>
    <w:rsid w:val="00517BC9"/>
    <w:rsid w:val="00520234"/>
    <w:rsid w:val="00521C71"/>
    <w:rsid w:val="00525A4D"/>
    <w:rsid w:val="00530C4A"/>
    <w:rsid w:val="00532162"/>
    <w:rsid w:val="0053331F"/>
    <w:rsid w:val="0053491D"/>
    <w:rsid w:val="00535B42"/>
    <w:rsid w:val="00540242"/>
    <w:rsid w:val="005402B4"/>
    <w:rsid w:val="005409B6"/>
    <w:rsid w:val="005414B4"/>
    <w:rsid w:val="00541B14"/>
    <w:rsid w:val="00542B78"/>
    <w:rsid w:val="0054587C"/>
    <w:rsid w:val="005520CB"/>
    <w:rsid w:val="00554916"/>
    <w:rsid w:val="0055550A"/>
    <w:rsid w:val="00556BF3"/>
    <w:rsid w:val="00556D37"/>
    <w:rsid w:val="005572C9"/>
    <w:rsid w:val="00557706"/>
    <w:rsid w:val="00560E0F"/>
    <w:rsid w:val="005615F3"/>
    <w:rsid w:val="00563DB5"/>
    <w:rsid w:val="005655F1"/>
    <w:rsid w:val="00571C71"/>
    <w:rsid w:val="00572EDF"/>
    <w:rsid w:val="00574553"/>
    <w:rsid w:val="005747B9"/>
    <w:rsid w:val="00576100"/>
    <w:rsid w:val="0058044C"/>
    <w:rsid w:val="00580737"/>
    <w:rsid w:val="00581BB0"/>
    <w:rsid w:val="005867B4"/>
    <w:rsid w:val="00590C54"/>
    <w:rsid w:val="00591066"/>
    <w:rsid w:val="00592C02"/>
    <w:rsid w:val="005931ED"/>
    <w:rsid w:val="00595208"/>
    <w:rsid w:val="00597F09"/>
    <w:rsid w:val="005A0948"/>
    <w:rsid w:val="005A3356"/>
    <w:rsid w:val="005A405C"/>
    <w:rsid w:val="005A6EFE"/>
    <w:rsid w:val="005A7D49"/>
    <w:rsid w:val="005B0218"/>
    <w:rsid w:val="005B6A83"/>
    <w:rsid w:val="005C0B97"/>
    <w:rsid w:val="005C75AD"/>
    <w:rsid w:val="005C79FB"/>
    <w:rsid w:val="005D01BC"/>
    <w:rsid w:val="005D08BD"/>
    <w:rsid w:val="005D1077"/>
    <w:rsid w:val="005D1208"/>
    <w:rsid w:val="005D1D9A"/>
    <w:rsid w:val="005D50AF"/>
    <w:rsid w:val="005D56C7"/>
    <w:rsid w:val="005D6781"/>
    <w:rsid w:val="005D7CE2"/>
    <w:rsid w:val="005E3885"/>
    <w:rsid w:val="005F0AFD"/>
    <w:rsid w:val="005F47D7"/>
    <w:rsid w:val="005F5214"/>
    <w:rsid w:val="006000A9"/>
    <w:rsid w:val="00600ED1"/>
    <w:rsid w:val="00603065"/>
    <w:rsid w:val="00603D83"/>
    <w:rsid w:val="00610013"/>
    <w:rsid w:val="00610139"/>
    <w:rsid w:val="00610368"/>
    <w:rsid w:val="006126CD"/>
    <w:rsid w:val="00615EFA"/>
    <w:rsid w:val="00616070"/>
    <w:rsid w:val="00621510"/>
    <w:rsid w:val="0062302D"/>
    <w:rsid w:val="006258A1"/>
    <w:rsid w:val="00625BF0"/>
    <w:rsid w:val="006314BA"/>
    <w:rsid w:val="00632B88"/>
    <w:rsid w:val="0063530D"/>
    <w:rsid w:val="00637D22"/>
    <w:rsid w:val="006466E1"/>
    <w:rsid w:val="006473FC"/>
    <w:rsid w:val="006475A1"/>
    <w:rsid w:val="00647653"/>
    <w:rsid w:val="00650975"/>
    <w:rsid w:val="00653543"/>
    <w:rsid w:val="00656A07"/>
    <w:rsid w:val="00663334"/>
    <w:rsid w:val="0066334E"/>
    <w:rsid w:val="00664866"/>
    <w:rsid w:val="0066607B"/>
    <w:rsid w:val="00670328"/>
    <w:rsid w:val="00672DF5"/>
    <w:rsid w:val="00674DCE"/>
    <w:rsid w:val="006766C9"/>
    <w:rsid w:val="0068060E"/>
    <w:rsid w:val="00684906"/>
    <w:rsid w:val="00685944"/>
    <w:rsid w:val="00686AFE"/>
    <w:rsid w:val="006873F5"/>
    <w:rsid w:val="006906BF"/>
    <w:rsid w:val="0069179A"/>
    <w:rsid w:val="00693D8D"/>
    <w:rsid w:val="00693EC5"/>
    <w:rsid w:val="006A01A1"/>
    <w:rsid w:val="006A2A20"/>
    <w:rsid w:val="006A38DE"/>
    <w:rsid w:val="006A5F5A"/>
    <w:rsid w:val="006B05AA"/>
    <w:rsid w:val="006B2AE2"/>
    <w:rsid w:val="006B396C"/>
    <w:rsid w:val="006B69BD"/>
    <w:rsid w:val="006B6AB1"/>
    <w:rsid w:val="006B7796"/>
    <w:rsid w:val="006C0438"/>
    <w:rsid w:val="006C2183"/>
    <w:rsid w:val="006C2607"/>
    <w:rsid w:val="006C3713"/>
    <w:rsid w:val="006C3810"/>
    <w:rsid w:val="006C435E"/>
    <w:rsid w:val="006D1FB1"/>
    <w:rsid w:val="006D21A3"/>
    <w:rsid w:val="006D247E"/>
    <w:rsid w:val="006D3E6C"/>
    <w:rsid w:val="006D6D83"/>
    <w:rsid w:val="006D6DB4"/>
    <w:rsid w:val="006D7221"/>
    <w:rsid w:val="006E2584"/>
    <w:rsid w:val="006E278B"/>
    <w:rsid w:val="006E3BAC"/>
    <w:rsid w:val="006E7EDE"/>
    <w:rsid w:val="006F52C5"/>
    <w:rsid w:val="006F56ED"/>
    <w:rsid w:val="006F5933"/>
    <w:rsid w:val="006F7133"/>
    <w:rsid w:val="00703DB9"/>
    <w:rsid w:val="007040ED"/>
    <w:rsid w:val="007109FD"/>
    <w:rsid w:val="00717035"/>
    <w:rsid w:val="007217FA"/>
    <w:rsid w:val="00721F99"/>
    <w:rsid w:val="0072414B"/>
    <w:rsid w:val="00725551"/>
    <w:rsid w:val="00726131"/>
    <w:rsid w:val="007300BB"/>
    <w:rsid w:val="00730C43"/>
    <w:rsid w:val="007315A8"/>
    <w:rsid w:val="007339FD"/>
    <w:rsid w:val="0074154B"/>
    <w:rsid w:val="0074494D"/>
    <w:rsid w:val="007454EB"/>
    <w:rsid w:val="00745E54"/>
    <w:rsid w:val="0074690F"/>
    <w:rsid w:val="0075108B"/>
    <w:rsid w:val="00753D7C"/>
    <w:rsid w:val="00754DE6"/>
    <w:rsid w:val="00754E45"/>
    <w:rsid w:val="007551B8"/>
    <w:rsid w:val="00761B3E"/>
    <w:rsid w:val="00764D8B"/>
    <w:rsid w:val="00770DBB"/>
    <w:rsid w:val="007714FF"/>
    <w:rsid w:val="00771CA4"/>
    <w:rsid w:val="00772584"/>
    <w:rsid w:val="00772C56"/>
    <w:rsid w:val="0077378E"/>
    <w:rsid w:val="007767E8"/>
    <w:rsid w:val="00785255"/>
    <w:rsid w:val="00785604"/>
    <w:rsid w:val="00790728"/>
    <w:rsid w:val="00791422"/>
    <w:rsid w:val="00791669"/>
    <w:rsid w:val="007939B8"/>
    <w:rsid w:val="007943D7"/>
    <w:rsid w:val="007962A3"/>
    <w:rsid w:val="007A34C5"/>
    <w:rsid w:val="007A43D5"/>
    <w:rsid w:val="007A6F11"/>
    <w:rsid w:val="007A7983"/>
    <w:rsid w:val="007B207A"/>
    <w:rsid w:val="007B37DD"/>
    <w:rsid w:val="007B4CC1"/>
    <w:rsid w:val="007C0D8E"/>
    <w:rsid w:val="007C1F8A"/>
    <w:rsid w:val="007C204E"/>
    <w:rsid w:val="007C20A0"/>
    <w:rsid w:val="007C21C0"/>
    <w:rsid w:val="007C2BB1"/>
    <w:rsid w:val="007C337F"/>
    <w:rsid w:val="007C6D58"/>
    <w:rsid w:val="007D0E41"/>
    <w:rsid w:val="007D403B"/>
    <w:rsid w:val="007D4C85"/>
    <w:rsid w:val="007E07F0"/>
    <w:rsid w:val="007E3D7F"/>
    <w:rsid w:val="007E4A07"/>
    <w:rsid w:val="007E5E7F"/>
    <w:rsid w:val="007E7523"/>
    <w:rsid w:val="007E7756"/>
    <w:rsid w:val="007F04AF"/>
    <w:rsid w:val="007F1DC6"/>
    <w:rsid w:val="007F20B6"/>
    <w:rsid w:val="007F61A2"/>
    <w:rsid w:val="007F7769"/>
    <w:rsid w:val="007F78D3"/>
    <w:rsid w:val="008004F4"/>
    <w:rsid w:val="008025DB"/>
    <w:rsid w:val="00804E6F"/>
    <w:rsid w:val="00804E77"/>
    <w:rsid w:val="00805CBC"/>
    <w:rsid w:val="0082385F"/>
    <w:rsid w:val="00823F36"/>
    <w:rsid w:val="0082510A"/>
    <w:rsid w:val="00827B5C"/>
    <w:rsid w:val="00827E8B"/>
    <w:rsid w:val="008309FA"/>
    <w:rsid w:val="00831C7B"/>
    <w:rsid w:val="008347F8"/>
    <w:rsid w:val="00836B2D"/>
    <w:rsid w:val="00840946"/>
    <w:rsid w:val="00841402"/>
    <w:rsid w:val="00841A74"/>
    <w:rsid w:val="00843FFA"/>
    <w:rsid w:val="00846102"/>
    <w:rsid w:val="00851C07"/>
    <w:rsid w:val="008526E4"/>
    <w:rsid w:val="0085342A"/>
    <w:rsid w:val="00854D58"/>
    <w:rsid w:val="008618A4"/>
    <w:rsid w:val="00862D71"/>
    <w:rsid w:val="00863F95"/>
    <w:rsid w:val="008665F8"/>
    <w:rsid w:val="00866A60"/>
    <w:rsid w:val="00867B3F"/>
    <w:rsid w:val="008709F1"/>
    <w:rsid w:val="00871642"/>
    <w:rsid w:val="00871D11"/>
    <w:rsid w:val="00874088"/>
    <w:rsid w:val="0087500B"/>
    <w:rsid w:val="008758AB"/>
    <w:rsid w:val="00875DFF"/>
    <w:rsid w:val="0087643E"/>
    <w:rsid w:val="00880F29"/>
    <w:rsid w:val="00886318"/>
    <w:rsid w:val="00886810"/>
    <w:rsid w:val="0088736C"/>
    <w:rsid w:val="00887BA2"/>
    <w:rsid w:val="008903EF"/>
    <w:rsid w:val="00891C2C"/>
    <w:rsid w:val="00895D07"/>
    <w:rsid w:val="00896565"/>
    <w:rsid w:val="008A11C6"/>
    <w:rsid w:val="008B31CE"/>
    <w:rsid w:val="008B32CA"/>
    <w:rsid w:val="008C588D"/>
    <w:rsid w:val="008C6ADF"/>
    <w:rsid w:val="008D2279"/>
    <w:rsid w:val="008D38FB"/>
    <w:rsid w:val="008D5834"/>
    <w:rsid w:val="008D7049"/>
    <w:rsid w:val="008E2CA2"/>
    <w:rsid w:val="008E2DB7"/>
    <w:rsid w:val="008E3887"/>
    <w:rsid w:val="008E656B"/>
    <w:rsid w:val="008F2E06"/>
    <w:rsid w:val="008F3E67"/>
    <w:rsid w:val="008F4CA2"/>
    <w:rsid w:val="00907397"/>
    <w:rsid w:val="00907508"/>
    <w:rsid w:val="0091541C"/>
    <w:rsid w:val="00916253"/>
    <w:rsid w:val="0091719A"/>
    <w:rsid w:val="00922EDF"/>
    <w:rsid w:val="00925651"/>
    <w:rsid w:val="0092727B"/>
    <w:rsid w:val="00934671"/>
    <w:rsid w:val="0093714F"/>
    <w:rsid w:val="0093722E"/>
    <w:rsid w:val="0093730D"/>
    <w:rsid w:val="00937BD6"/>
    <w:rsid w:val="00940F2F"/>
    <w:rsid w:val="00941292"/>
    <w:rsid w:val="00942043"/>
    <w:rsid w:val="00943C8B"/>
    <w:rsid w:val="00945851"/>
    <w:rsid w:val="0094614F"/>
    <w:rsid w:val="00946DE4"/>
    <w:rsid w:val="009503A9"/>
    <w:rsid w:val="00952E32"/>
    <w:rsid w:val="00953AA7"/>
    <w:rsid w:val="00954C60"/>
    <w:rsid w:val="009563CB"/>
    <w:rsid w:val="009567B5"/>
    <w:rsid w:val="00957195"/>
    <w:rsid w:val="00967D0A"/>
    <w:rsid w:val="00970B79"/>
    <w:rsid w:val="009713D4"/>
    <w:rsid w:val="009741A9"/>
    <w:rsid w:val="00975592"/>
    <w:rsid w:val="00977012"/>
    <w:rsid w:val="00981B8C"/>
    <w:rsid w:val="009826E3"/>
    <w:rsid w:val="00983D0B"/>
    <w:rsid w:val="00984A18"/>
    <w:rsid w:val="009877EB"/>
    <w:rsid w:val="009902F9"/>
    <w:rsid w:val="0099226C"/>
    <w:rsid w:val="00993BFB"/>
    <w:rsid w:val="009954AB"/>
    <w:rsid w:val="009A0789"/>
    <w:rsid w:val="009A1ABD"/>
    <w:rsid w:val="009A36BB"/>
    <w:rsid w:val="009A3868"/>
    <w:rsid w:val="009A3930"/>
    <w:rsid w:val="009A5762"/>
    <w:rsid w:val="009A6F05"/>
    <w:rsid w:val="009A72A3"/>
    <w:rsid w:val="009B3621"/>
    <w:rsid w:val="009B3EE2"/>
    <w:rsid w:val="009B5C76"/>
    <w:rsid w:val="009B5F40"/>
    <w:rsid w:val="009C0A71"/>
    <w:rsid w:val="009C11B6"/>
    <w:rsid w:val="009C29FE"/>
    <w:rsid w:val="009C7E51"/>
    <w:rsid w:val="009D00C0"/>
    <w:rsid w:val="009D3503"/>
    <w:rsid w:val="009D36B6"/>
    <w:rsid w:val="009D4284"/>
    <w:rsid w:val="009D5055"/>
    <w:rsid w:val="009D7A7B"/>
    <w:rsid w:val="009D7E90"/>
    <w:rsid w:val="009E0374"/>
    <w:rsid w:val="009E1130"/>
    <w:rsid w:val="009E1CAF"/>
    <w:rsid w:val="009E7829"/>
    <w:rsid w:val="009F0579"/>
    <w:rsid w:val="009F156C"/>
    <w:rsid w:val="009F3598"/>
    <w:rsid w:val="009F54FA"/>
    <w:rsid w:val="00A03348"/>
    <w:rsid w:val="00A04436"/>
    <w:rsid w:val="00A07911"/>
    <w:rsid w:val="00A11670"/>
    <w:rsid w:val="00A11783"/>
    <w:rsid w:val="00A13130"/>
    <w:rsid w:val="00A13A53"/>
    <w:rsid w:val="00A14494"/>
    <w:rsid w:val="00A168D2"/>
    <w:rsid w:val="00A20BA5"/>
    <w:rsid w:val="00A2131E"/>
    <w:rsid w:val="00A227A4"/>
    <w:rsid w:val="00A2593E"/>
    <w:rsid w:val="00A26F43"/>
    <w:rsid w:val="00A27BCE"/>
    <w:rsid w:val="00A3251A"/>
    <w:rsid w:val="00A35582"/>
    <w:rsid w:val="00A36FF8"/>
    <w:rsid w:val="00A37426"/>
    <w:rsid w:val="00A40FFD"/>
    <w:rsid w:val="00A42753"/>
    <w:rsid w:val="00A44B35"/>
    <w:rsid w:val="00A45897"/>
    <w:rsid w:val="00A47D68"/>
    <w:rsid w:val="00A51B1A"/>
    <w:rsid w:val="00A53E9E"/>
    <w:rsid w:val="00A541C7"/>
    <w:rsid w:val="00A56392"/>
    <w:rsid w:val="00A57F58"/>
    <w:rsid w:val="00A60D64"/>
    <w:rsid w:val="00A61396"/>
    <w:rsid w:val="00A61C8F"/>
    <w:rsid w:val="00A62597"/>
    <w:rsid w:val="00A64E76"/>
    <w:rsid w:val="00A6501E"/>
    <w:rsid w:val="00A6725A"/>
    <w:rsid w:val="00A67CC4"/>
    <w:rsid w:val="00A73118"/>
    <w:rsid w:val="00A73449"/>
    <w:rsid w:val="00A73D64"/>
    <w:rsid w:val="00A75AB9"/>
    <w:rsid w:val="00A76FC9"/>
    <w:rsid w:val="00A771F4"/>
    <w:rsid w:val="00A82071"/>
    <w:rsid w:val="00A82246"/>
    <w:rsid w:val="00A8278D"/>
    <w:rsid w:val="00A90744"/>
    <w:rsid w:val="00A91DCD"/>
    <w:rsid w:val="00A93EBE"/>
    <w:rsid w:val="00A96234"/>
    <w:rsid w:val="00AA093A"/>
    <w:rsid w:val="00AA292D"/>
    <w:rsid w:val="00AA36C4"/>
    <w:rsid w:val="00AA75C4"/>
    <w:rsid w:val="00AB5642"/>
    <w:rsid w:val="00AB5CC7"/>
    <w:rsid w:val="00AB624F"/>
    <w:rsid w:val="00AB62D2"/>
    <w:rsid w:val="00AC08A7"/>
    <w:rsid w:val="00AC180C"/>
    <w:rsid w:val="00AC4FD2"/>
    <w:rsid w:val="00AC5543"/>
    <w:rsid w:val="00AC7F7A"/>
    <w:rsid w:val="00AD09F0"/>
    <w:rsid w:val="00AD1C33"/>
    <w:rsid w:val="00AD20E4"/>
    <w:rsid w:val="00AD34DF"/>
    <w:rsid w:val="00AD4310"/>
    <w:rsid w:val="00AD5283"/>
    <w:rsid w:val="00AD6553"/>
    <w:rsid w:val="00AD7A1A"/>
    <w:rsid w:val="00AE0120"/>
    <w:rsid w:val="00AE17FF"/>
    <w:rsid w:val="00AE1ACF"/>
    <w:rsid w:val="00AE2285"/>
    <w:rsid w:val="00AE45A0"/>
    <w:rsid w:val="00AE5BC1"/>
    <w:rsid w:val="00AE78ED"/>
    <w:rsid w:val="00AF1201"/>
    <w:rsid w:val="00AF22E1"/>
    <w:rsid w:val="00AF3392"/>
    <w:rsid w:val="00AF350F"/>
    <w:rsid w:val="00AF5363"/>
    <w:rsid w:val="00AF7D01"/>
    <w:rsid w:val="00B06A75"/>
    <w:rsid w:val="00B11B5C"/>
    <w:rsid w:val="00B13BA2"/>
    <w:rsid w:val="00B17EC7"/>
    <w:rsid w:val="00B20165"/>
    <w:rsid w:val="00B220B7"/>
    <w:rsid w:val="00B22A1F"/>
    <w:rsid w:val="00B22BCA"/>
    <w:rsid w:val="00B23623"/>
    <w:rsid w:val="00B2552F"/>
    <w:rsid w:val="00B31259"/>
    <w:rsid w:val="00B32FA2"/>
    <w:rsid w:val="00B33F34"/>
    <w:rsid w:val="00B35DB9"/>
    <w:rsid w:val="00B405FD"/>
    <w:rsid w:val="00B427B0"/>
    <w:rsid w:val="00B43BF3"/>
    <w:rsid w:val="00B445E5"/>
    <w:rsid w:val="00B46C6B"/>
    <w:rsid w:val="00B5357C"/>
    <w:rsid w:val="00B6265E"/>
    <w:rsid w:val="00B654E2"/>
    <w:rsid w:val="00B701EA"/>
    <w:rsid w:val="00B70A98"/>
    <w:rsid w:val="00B71C93"/>
    <w:rsid w:val="00B7518F"/>
    <w:rsid w:val="00B76D36"/>
    <w:rsid w:val="00B82819"/>
    <w:rsid w:val="00B85CE9"/>
    <w:rsid w:val="00B875EB"/>
    <w:rsid w:val="00B9048D"/>
    <w:rsid w:val="00B92FA7"/>
    <w:rsid w:val="00B930B3"/>
    <w:rsid w:val="00B937E0"/>
    <w:rsid w:val="00B94829"/>
    <w:rsid w:val="00B95075"/>
    <w:rsid w:val="00B97B2D"/>
    <w:rsid w:val="00BA30DC"/>
    <w:rsid w:val="00BA3266"/>
    <w:rsid w:val="00BA6AF4"/>
    <w:rsid w:val="00BB0A8C"/>
    <w:rsid w:val="00BB2135"/>
    <w:rsid w:val="00BB57A9"/>
    <w:rsid w:val="00BC2EC8"/>
    <w:rsid w:val="00BC2F9E"/>
    <w:rsid w:val="00BC4F5D"/>
    <w:rsid w:val="00BC7F17"/>
    <w:rsid w:val="00BE2F88"/>
    <w:rsid w:val="00BE321B"/>
    <w:rsid w:val="00BE4E84"/>
    <w:rsid w:val="00BE53C8"/>
    <w:rsid w:val="00BF0CAA"/>
    <w:rsid w:val="00BF427D"/>
    <w:rsid w:val="00BF4960"/>
    <w:rsid w:val="00BF6A6B"/>
    <w:rsid w:val="00C001AB"/>
    <w:rsid w:val="00C01CF9"/>
    <w:rsid w:val="00C11BEB"/>
    <w:rsid w:val="00C137F6"/>
    <w:rsid w:val="00C13CDB"/>
    <w:rsid w:val="00C1554F"/>
    <w:rsid w:val="00C172B5"/>
    <w:rsid w:val="00C17706"/>
    <w:rsid w:val="00C23163"/>
    <w:rsid w:val="00C23725"/>
    <w:rsid w:val="00C276F4"/>
    <w:rsid w:val="00C30C98"/>
    <w:rsid w:val="00C316DA"/>
    <w:rsid w:val="00C43881"/>
    <w:rsid w:val="00C44487"/>
    <w:rsid w:val="00C44C30"/>
    <w:rsid w:val="00C46670"/>
    <w:rsid w:val="00C46C55"/>
    <w:rsid w:val="00C47F42"/>
    <w:rsid w:val="00C52244"/>
    <w:rsid w:val="00C53476"/>
    <w:rsid w:val="00C5448D"/>
    <w:rsid w:val="00C54DD1"/>
    <w:rsid w:val="00C56479"/>
    <w:rsid w:val="00C568DE"/>
    <w:rsid w:val="00C618FE"/>
    <w:rsid w:val="00C62159"/>
    <w:rsid w:val="00C62E49"/>
    <w:rsid w:val="00C64EE3"/>
    <w:rsid w:val="00C65E33"/>
    <w:rsid w:val="00C6761D"/>
    <w:rsid w:val="00C67FE6"/>
    <w:rsid w:val="00C7176B"/>
    <w:rsid w:val="00C72125"/>
    <w:rsid w:val="00C73A6D"/>
    <w:rsid w:val="00C74F10"/>
    <w:rsid w:val="00C7662D"/>
    <w:rsid w:val="00C768F5"/>
    <w:rsid w:val="00C76B94"/>
    <w:rsid w:val="00C76B9A"/>
    <w:rsid w:val="00C816EE"/>
    <w:rsid w:val="00C81772"/>
    <w:rsid w:val="00C8241A"/>
    <w:rsid w:val="00C8491E"/>
    <w:rsid w:val="00C8503E"/>
    <w:rsid w:val="00C9068D"/>
    <w:rsid w:val="00C90A48"/>
    <w:rsid w:val="00C9112B"/>
    <w:rsid w:val="00C92C4A"/>
    <w:rsid w:val="00C95603"/>
    <w:rsid w:val="00C974D6"/>
    <w:rsid w:val="00CA195F"/>
    <w:rsid w:val="00CA44EF"/>
    <w:rsid w:val="00CA4814"/>
    <w:rsid w:val="00CA5149"/>
    <w:rsid w:val="00CA60EE"/>
    <w:rsid w:val="00CA7C8A"/>
    <w:rsid w:val="00CB1CB1"/>
    <w:rsid w:val="00CB2577"/>
    <w:rsid w:val="00CB41AC"/>
    <w:rsid w:val="00CB688D"/>
    <w:rsid w:val="00CC074B"/>
    <w:rsid w:val="00CC156B"/>
    <w:rsid w:val="00CC1758"/>
    <w:rsid w:val="00CC227F"/>
    <w:rsid w:val="00CC508F"/>
    <w:rsid w:val="00CC51A8"/>
    <w:rsid w:val="00CC6C25"/>
    <w:rsid w:val="00CC6FA3"/>
    <w:rsid w:val="00CC7017"/>
    <w:rsid w:val="00CC79EC"/>
    <w:rsid w:val="00CD0873"/>
    <w:rsid w:val="00CD10C2"/>
    <w:rsid w:val="00CD22C5"/>
    <w:rsid w:val="00CD7235"/>
    <w:rsid w:val="00CD76CF"/>
    <w:rsid w:val="00CE2CF7"/>
    <w:rsid w:val="00CE6E47"/>
    <w:rsid w:val="00CF09BF"/>
    <w:rsid w:val="00CF0DF6"/>
    <w:rsid w:val="00CF1045"/>
    <w:rsid w:val="00CF18C9"/>
    <w:rsid w:val="00CF2282"/>
    <w:rsid w:val="00CF6798"/>
    <w:rsid w:val="00D04E99"/>
    <w:rsid w:val="00D05C3D"/>
    <w:rsid w:val="00D1137D"/>
    <w:rsid w:val="00D161DC"/>
    <w:rsid w:val="00D17665"/>
    <w:rsid w:val="00D17E9C"/>
    <w:rsid w:val="00D214F3"/>
    <w:rsid w:val="00D21DF8"/>
    <w:rsid w:val="00D2747D"/>
    <w:rsid w:val="00D328FF"/>
    <w:rsid w:val="00D34E9E"/>
    <w:rsid w:val="00D41F04"/>
    <w:rsid w:val="00D45058"/>
    <w:rsid w:val="00D45E17"/>
    <w:rsid w:val="00D46DA4"/>
    <w:rsid w:val="00D52564"/>
    <w:rsid w:val="00D52C57"/>
    <w:rsid w:val="00D55D08"/>
    <w:rsid w:val="00D6097F"/>
    <w:rsid w:val="00D66019"/>
    <w:rsid w:val="00D663F1"/>
    <w:rsid w:val="00D66CB6"/>
    <w:rsid w:val="00D72AD5"/>
    <w:rsid w:val="00D756EF"/>
    <w:rsid w:val="00D82933"/>
    <w:rsid w:val="00D82A64"/>
    <w:rsid w:val="00D82B2A"/>
    <w:rsid w:val="00D8778A"/>
    <w:rsid w:val="00D91AA4"/>
    <w:rsid w:val="00D95060"/>
    <w:rsid w:val="00DA0DDA"/>
    <w:rsid w:val="00DA452E"/>
    <w:rsid w:val="00DA5310"/>
    <w:rsid w:val="00DB0D27"/>
    <w:rsid w:val="00DB1308"/>
    <w:rsid w:val="00DB1627"/>
    <w:rsid w:val="00DB3FC4"/>
    <w:rsid w:val="00DB59B3"/>
    <w:rsid w:val="00DC0366"/>
    <w:rsid w:val="00DC1BFD"/>
    <w:rsid w:val="00DD187F"/>
    <w:rsid w:val="00DD199D"/>
    <w:rsid w:val="00DD2BFF"/>
    <w:rsid w:val="00DD30EF"/>
    <w:rsid w:val="00DE317D"/>
    <w:rsid w:val="00DE3467"/>
    <w:rsid w:val="00DE41AB"/>
    <w:rsid w:val="00DE4460"/>
    <w:rsid w:val="00DE5124"/>
    <w:rsid w:val="00DE70A8"/>
    <w:rsid w:val="00DE745C"/>
    <w:rsid w:val="00DF0370"/>
    <w:rsid w:val="00DF319B"/>
    <w:rsid w:val="00DF3881"/>
    <w:rsid w:val="00DF4141"/>
    <w:rsid w:val="00DF6157"/>
    <w:rsid w:val="00E05515"/>
    <w:rsid w:val="00E062FB"/>
    <w:rsid w:val="00E14AED"/>
    <w:rsid w:val="00E178B7"/>
    <w:rsid w:val="00E21EB9"/>
    <w:rsid w:val="00E22DF7"/>
    <w:rsid w:val="00E2400F"/>
    <w:rsid w:val="00E25306"/>
    <w:rsid w:val="00E27C6D"/>
    <w:rsid w:val="00E305B2"/>
    <w:rsid w:val="00E30B13"/>
    <w:rsid w:val="00E317B0"/>
    <w:rsid w:val="00E31D70"/>
    <w:rsid w:val="00E31F39"/>
    <w:rsid w:val="00E369FA"/>
    <w:rsid w:val="00E379C8"/>
    <w:rsid w:val="00E4370C"/>
    <w:rsid w:val="00E4476D"/>
    <w:rsid w:val="00E4566E"/>
    <w:rsid w:val="00E6321B"/>
    <w:rsid w:val="00E643BC"/>
    <w:rsid w:val="00E6612D"/>
    <w:rsid w:val="00E71C01"/>
    <w:rsid w:val="00E73A23"/>
    <w:rsid w:val="00E74524"/>
    <w:rsid w:val="00E74AB4"/>
    <w:rsid w:val="00E77F74"/>
    <w:rsid w:val="00E80F57"/>
    <w:rsid w:val="00E81E13"/>
    <w:rsid w:val="00E8364D"/>
    <w:rsid w:val="00E843AF"/>
    <w:rsid w:val="00E9128F"/>
    <w:rsid w:val="00E93D3D"/>
    <w:rsid w:val="00E958F3"/>
    <w:rsid w:val="00E96906"/>
    <w:rsid w:val="00E9690A"/>
    <w:rsid w:val="00EA2754"/>
    <w:rsid w:val="00EA2912"/>
    <w:rsid w:val="00EA32C2"/>
    <w:rsid w:val="00EA6AB7"/>
    <w:rsid w:val="00EB2D1A"/>
    <w:rsid w:val="00EB2E95"/>
    <w:rsid w:val="00EB5052"/>
    <w:rsid w:val="00EB7008"/>
    <w:rsid w:val="00EC2790"/>
    <w:rsid w:val="00EC390D"/>
    <w:rsid w:val="00EC40E8"/>
    <w:rsid w:val="00EC4A19"/>
    <w:rsid w:val="00EC5043"/>
    <w:rsid w:val="00EC5FDF"/>
    <w:rsid w:val="00ED62C8"/>
    <w:rsid w:val="00EE0A88"/>
    <w:rsid w:val="00EE1C2C"/>
    <w:rsid w:val="00EE2316"/>
    <w:rsid w:val="00EE4539"/>
    <w:rsid w:val="00EE45BA"/>
    <w:rsid w:val="00EE48D3"/>
    <w:rsid w:val="00EE5695"/>
    <w:rsid w:val="00EF7C6F"/>
    <w:rsid w:val="00F0376E"/>
    <w:rsid w:val="00F03B22"/>
    <w:rsid w:val="00F05147"/>
    <w:rsid w:val="00F10FD9"/>
    <w:rsid w:val="00F11E14"/>
    <w:rsid w:val="00F127B0"/>
    <w:rsid w:val="00F14638"/>
    <w:rsid w:val="00F15F5E"/>
    <w:rsid w:val="00F1705E"/>
    <w:rsid w:val="00F17069"/>
    <w:rsid w:val="00F21509"/>
    <w:rsid w:val="00F2220D"/>
    <w:rsid w:val="00F26C97"/>
    <w:rsid w:val="00F26EE6"/>
    <w:rsid w:val="00F30947"/>
    <w:rsid w:val="00F31A22"/>
    <w:rsid w:val="00F333EA"/>
    <w:rsid w:val="00F338BA"/>
    <w:rsid w:val="00F33E7E"/>
    <w:rsid w:val="00F3547B"/>
    <w:rsid w:val="00F36254"/>
    <w:rsid w:val="00F37069"/>
    <w:rsid w:val="00F406A5"/>
    <w:rsid w:val="00F41DB3"/>
    <w:rsid w:val="00F51A2C"/>
    <w:rsid w:val="00F524DD"/>
    <w:rsid w:val="00F526C1"/>
    <w:rsid w:val="00F53BCA"/>
    <w:rsid w:val="00F604A0"/>
    <w:rsid w:val="00F60579"/>
    <w:rsid w:val="00F60FBD"/>
    <w:rsid w:val="00F62A2F"/>
    <w:rsid w:val="00F62B90"/>
    <w:rsid w:val="00F634B3"/>
    <w:rsid w:val="00F66734"/>
    <w:rsid w:val="00F72962"/>
    <w:rsid w:val="00F73C55"/>
    <w:rsid w:val="00F74578"/>
    <w:rsid w:val="00F75273"/>
    <w:rsid w:val="00F8293D"/>
    <w:rsid w:val="00F8445C"/>
    <w:rsid w:val="00F85D57"/>
    <w:rsid w:val="00F85F37"/>
    <w:rsid w:val="00F869ED"/>
    <w:rsid w:val="00F86AEE"/>
    <w:rsid w:val="00F91459"/>
    <w:rsid w:val="00F94ADC"/>
    <w:rsid w:val="00F95173"/>
    <w:rsid w:val="00F95F2B"/>
    <w:rsid w:val="00F96E9B"/>
    <w:rsid w:val="00FA09C0"/>
    <w:rsid w:val="00FA124F"/>
    <w:rsid w:val="00FA35BC"/>
    <w:rsid w:val="00FA5489"/>
    <w:rsid w:val="00FA78CC"/>
    <w:rsid w:val="00FB035C"/>
    <w:rsid w:val="00FB66FB"/>
    <w:rsid w:val="00FB78D6"/>
    <w:rsid w:val="00FC2357"/>
    <w:rsid w:val="00FC2734"/>
    <w:rsid w:val="00FC3670"/>
    <w:rsid w:val="00FC6A72"/>
    <w:rsid w:val="00FC73C3"/>
    <w:rsid w:val="00FC7AEA"/>
    <w:rsid w:val="00FD258A"/>
    <w:rsid w:val="00FE387E"/>
    <w:rsid w:val="00FE4537"/>
    <w:rsid w:val="00FE4F30"/>
    <w:rsid w:val="00FE5CA7"/>
    <w:rsid w:val="00FE5CAD"/>
    <w:rsid w:val="00FE6B06"/>
    <w:rsid w:val="00FF0BB2"/>
    <w:rsid w:val="00FF459F"/>
    <w:rsid w:val="00FF5C94"/>
    <w:rsid w:val="00FF644B"/>
    <w:rsid w:val="00FF68C2"/>
    <w:rsid w:val="00FF6F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79F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34"/>
    <w:rPr>
      <w:rFonts w:ascii="Calibri" w:eastAsia="Times New Roman" w:hAnsi="Calibri" w:cs="Times New Roman"/>
      <w:lang w:eastAsia="tr-TR"/>
    </w:rPr>
  </w:style>
  <w:style w:type="paragraph" w:styleId="Balk1">
    <w:name w:val="heading 1"/>
    <w:basedOn w:val="Normal"/>
    <w:next w:val="Normal"/>
    <w:link w:val="Balk1Char"/>
    <w:uiPriority w:val="9"/>
    <w:qFormat/>
    <w:rsid w:val="005D50A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semiHidden/>
    <w:unhideWhenUsed/>
    <w:qFormat/>
    <w:rsid w:val="005D50A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rsid w:val="005D50AF"/>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5D50AF"/>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5D50AF"/>
    <w:pPr>
      <w:keepNext/>
      <w:keepLines/>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5D50A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5D50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5D50A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alk9">
    <w:name w:val="heading 9"/>
    <w:basedOn w:val="Normal"/>
    <w:next w:val="Normal"/>
    <w:link w:val="Balk9Char"/>
    <w:uiPriority w:val="9"/>
    <w:semiHidden/>
    <w:unhideWhenUsed/>
    <w:qFormat/>
    <w:rsid w:val="005D50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50AF"/>
    <w:pPr>
      <w:tabs>
        <w:tab w:val="center" w:pos="4536"/>
        <w:tab w:val="right" w:pos="9072"/>
      </w:tabs>
    </w:pPr>
  </w:style>
  <w:style w:type="character" w:customStyle="1" w:styleId="stbilgiChar">
    <w:name w:val="Üstbilgi Char"/>
    <w:basedOn w:val="VarsaylanParagrafYazTipi"/>
    <w:link w:val="stbilgi"/>
    <w:uiPriority w:val="99"/>
    <w:rsid w:val="005D50AF"/>
  </w:style>
  <w:style w:type="paragraph" w:styleId="Altbilgi">
    <w:name w:val="footer"/>
    <w:basedOn w:val="Normal"/>
    <w:link w:val="AltbilgiChar"/>
    <w:uiPriority w:val="99"/>
    <w:unhideWhenUsed/>
    <w:rsid w:val="005D50AF"/>
    <w:pPr>
      <w:tabs>
        <w:tab w:val="center" w:pos="4536"/>
        <w:tab w:val="right" w:pos="9072"/>
      </w:tabs>
    </w:pPr>
  </w:style>
  <w:style w:type="character" w:customStyle="1" w:styleId="AltbilgiChar">
    <w:name w:val="Altbilgi Char"/>
    <w:basedOn w:val="VarsaylanParagrafYazTipi"/>
    <w:link w:val="Altbilgi"/>
    <w:uiPriority w:val="99"/>
    <w:rsid w:val="005D50AF"/>
  </w:style>
  <w:style w:type="character" w:customStyle="1" w:styleId="Balk1Char">
    <w:name w:val="Başlık 1 Char"/>
    <w:basedOn w:val="VarsaylanParagrafYazTipi"/>
    <w:link w:val="Balk1"/>
    <w:uiPriority w:val="9"/>
    <w:rsid w:val="005D50AF"/>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semiHidden/>
    <w:rsid w:val="005D50AF"/>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rsid w:val="005D50AF"/>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5D50AF"/>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5D50AF"/>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5D50AF"/>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5D50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5D50AF"/>
    <w:rPr>
      <w:rFonts w:asciiTheme="majorHAnsi" w:eastAsiaTheme="majorEastAsia" w:hAnsiTheme="majorHAnsi" w:cstheme="majorBidi"/>
      <w:color w:val="4472C4" w:themeColor="accent1"/>
      <w:sz w:val="20"/>
      <w:szCs w:val="20"/>
    </w:rPr>
  </w:style>
  <w:style w:type="character" w:customStyle="1" w:styleId="Balk9Char">
    <w:name w:val="Başlık 9 Char"/>
    <w:basedOn w:val="VarsaylanParagrafYazTipi"/>
    <w:link w:val="Balk9"/>
    <w:uiPriority w:val="9"/>
    <w:semiHidden/>
    <w:rsid w:val="005D50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5D50AF"/>
    <w:pPr>
      <w:spacing w:line="240" w:lineRule="auto"/>
    </w:pPr>
    <w:rPr>
      <w:b/>
      <w:bCs/>
      <w:color w:val="4472C4" w:themeColor="accent1"/>
      <w:sz w:val="18"/>
      <w:szCs w:val="18"/>
    </w:rPr>
  </w:style>
  <w:style w:type="paragraph" w:styleId="KonuBal">
    <w:name w:val="Title"/>
    <w:basedOn w:val="Normal"/>
    <w:next w:val="Normal"/>
    <w:link w:val="KonuBalChar"/>
    <w:uiPriority w:val="10"/>
    <w:qFormat/>
    <w:rsid w:val="005D50A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5D50AF"/>
    <w:rPr>
      <w:rFonts w:asciiTheme="majorHAnsi" w:eastAsiaTheme="majorEastAsia" w:hAnsiTheme="majorHAnsi" w:cstheme="majorBidi"/>
      <w:color w:val="323E4F" w:themeColor="text2" w:themeShade="BF"/>
      <w:spacing w:val="5"/>
      <w:kern w:val="28"/>
      <w:sz w:val="52"/>
      <w:szCs w:val="52"/>
    </w:rPr>
  </w:style>
  <w:style w:type="paragraph" w:styleId="AltKonuBal">
    <w:name w:val="Subtitle"/>
    <w:basedOn w:val="Normal"/>
    <w:next w:val="Normal"/>
    <w:link w:val="AltKonuBalChar"/>
    <w:uiPriority w:val="11"/>
    <w:qFormat/>
    <w:rsid w:val="005D50A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5D50AF"/>
    <w:rPr>
      <w:rFonts w:asciiTheme="majorHAnsi" w:eastAsiaTheme="majorEastAsia" w:hAnsiTheme="majorHAnsi" w:cstheme="majorBidi"/>
      <w:i/>
      <w:iCs/>
      <w:color w:val="4472C4" w:themeColor="accent1"/>
      <w:spacing w:val="15"/>
      <w:sz w:val="24"/>
      <w:szCs w:val="24"/>
    </w:rPr>
  </w:style>
  <w:style w:type="character" w:styleId="Gl">
    <w:name w:val="Strong"/>
    <w:basedOn w:val="VarsaylanParagrafYazTipi"/>
    <w:uiPriority w:val="22"/>
    <w:qFormat/>
    <w:rsid w:val="005D50AF"/>
    <w:rPr>
      <w:b/>
      <w:bCs/>
    </w:rPr>
  </w:style>
  <w:style w:type="character" w:styleId="Vurgu">
    <w:name w:val="Emphasis"/>
    <w:basedOn w:val="VarsaylanParagrafYazTipi"/>
    <w:uiPriority w:val="20"/>
    <w:qFormat/>
    <w:rsid w:val="005D50AF"/>
    <w:rPr>
      <w:i/>
      <w:iCs/>
    </w:rPr>
  </w:style>
  <w:style w:type="paragraph" w:styleId="AralkYok">
    <w:name w:val="No Spacing"/>
    <w:link w:val="AralkYokChar"/>
    <w:uiPriority w:val="1"/>
    <w:qFormat/>
    <w:rsid w:val="005D50AF"/>
    <w:pPr>
      <w:spacing w:after="0" w:line="240" w:lineRule="auto"/>
    </w:pPr>
  </w:style>
  <w:style w:type="character" w:customStyle="1" w:styleId="AralkYokChar">
    <w:name w:val="Aralık Yok Char"/>
    <w:basedOn w:val="VarsaylanParagrafYazTipi"/>
    <w:link w:val="AralkYok"/>
    <w:uiPriority w:val="1"/>
    <w:rsid w:val="005D50AF"/>
  </w:style>
  <w:style w:type="paragraph" w:styleId="ListeParagraf">
    <w:name w:val="List Paragraph"/>
    <w:aliases w:val="1.1.1.1.1"/>
    <w:basedOn w:val="Normal"/>
    <w:link w:val="ListeParagrafChar"/>
    <w:uiPriority w:val="1"/>
    <w:qFormat/>
    <w:rsid w:val="005D50AF"/>
    <w:pPr>
      <w:ind w:left="720"/>
      <w:contextualSpacing/>
    </w:pPr>
  </w:style>
  <w:style w:type="paragraph" w:styleId="Trnak">
    <w:name w:val="Quote"/>
    <w:basedOn w:val="Normal"/>
    <w:next w:val="Normal"/>
    <w:link w:val="TrnakChar"/>
    <w:uiPriority w:val="29"/>
    <w:qFormat/>
    <w:rsid w:val="005D50AF"/>
    <w:rPr>
      <w:i/>
      <w:iCs/>
      <w:color w:val="000000" w:themeColor="text1"/>
    </w:rPr>
  </w:style>
  <w:style w:type="character" w:customStyle="1" w:styleId="TrnakChar">
    <w:name w:val="Tırnak Char"/>
    <w:basedOn w:val="VarsaylanParagrafYazTipi"/>
    <w:link w:val="Trnak"/>
    <w:uiPriority w:val="29"/>
    <w:rsid w:val="005D50AF"/>
    <w:rPr>
      <w:i/>
      <w:iCs/>
      <w:color w:val="000000" w:themeColor="text1"/>
    </w:rPr>
  </w:style>
  <w:style w:type="paragraph" w:styleId="KeskinTrnak">
    <w:name w:val="Intense Quote"/>
    <w:basedOn w:val="Normal"/>
    <w:next w:val="Normal"/>
    <w:link w:val="KeskinTrnakChar"/>
    <w:uiPriority w:val="30"/>
    <w:qFormat/>
    <w:rsid w:val="005D50AF"/>
    <w:pPr>
      <w:pBdr>
        <w:bottom w:val="single" w:sz="4" w:space="4" w:color="4472C4" w:themeColor="accent1"/>
      </w:pBdr>
      <w:spacing w:before="200" w:after="280"/>
      <w:ind w:left="936" w:right="936"/>
    </w:pPr>
    <w:rPr>
      <w:b/>
      <w:bCs/>
      <w:i/>
      <w:iCs/>
      <w:color w:val="4472C4" w:themeColor="accent1"/>
    </w:rPr>
  </w:style>
  <w:style w:type="character" w:customStyle="1" w:styleId="KeskinTrnakChar">
    <w:name w:val="Keskin Tırnak Char"/>
    <w:basedOn w:val="VarsaylanParagrafYazTipi"/>
    <w:link w:val="KeskinTrnak"/>
    <w:uiPriority w:val="30"/>
    <w:rsid w:val="005D50AF"/>
    <w:rPr>
      <w:b/>
      <w:bCs/>
      <w:i/>
      <w:iCs/>
      <w:color w:val="4472C4" w:themeColor="accent1"/>
    </w:rPr>
  </w:style>
  <w:style w:type="character" w:styleId="HafifVurgulama">
    <w:name w:val="Subtle Emphasis"/>
    <w:basedOn w:val="VarsaylanParagrafYazTipi"/>
    <w:uiPriority w:val="19"/>
    <w:qFormat/>
    <w:rsid w:val="005D50AF"/>
    <w:rPr>
      <w:i/>
      <w:iCs/>
      <w:color w:val="808080" w:themeColor="text1" w:themeTint="7F"/>
    </w:rPr>
  </w:style>
  <w:style w:type="character" w:styleId="GlVurgulama">
    <w:name w:val="Intense Emphasis"/>
    <w:basedOn w:val="VarsaylanParagrafYazTipi"/>
    <w:uiPriority w:val="21"/>
    <w:qFormat/>
    <w:rsid w:val="005D50AF"/>
    <w:rPr>
      <w:b/>
      <w:bCs/>
      <w:i/>
      <w:iCs/>
      <w:color w:val="4472C4" w:themeColor="accent1"/>
    </w:rPr>
  </w:style>
  <w:style w:type="character" w:styleId="HafifBavuru">
    <w:name w:val="Subtle Reference"/>
    <w:basedOn w:val="VarsaylanParagrafYazTipi"/>
    <w:uiPriority w:val="31"/>
    <w:qFormat/>
    <w:rsid w:val="005D50AF"/>
    <w:rPr>
      <w:smallCaps/>
      <w:color w:val="ED7D31" w:themeColor="accent2"/>
      <w:u w:val="single"/>
    </w:rPr>
  </w:style>
  <w:style w:type="character" w:styleId="GlBavuru">
    <w:name w:val="Intense Reference"/>
    <w:basedOn w:val="VarsaylanParagrafYazTipi"/>
    <w:uiPriority w:val="32"/>
    <w:qFormat/>
    <w:rsid w:val="005D50AF"/>
    <w:rPr>
      <w:b/>
      <w:bCs/>
      <w:smallCaps/>
      <w:color w:val="ED7D31" w:themeColor="accent2"/>
      <w:spacing w:val="5"/>
      <w:u w:val="single"/>
    </w:rPr>
  </w:style>
  <w:style w:type="character" w:styleId="KitapBal">
    <w:name w:val="Book Title"/>
    <w:basedOn w:val="VarsaylanParagrafYazTipi"/>
    <w:uiPriority w:val="33"/>
    <w:qFormat/>
    <w:rsid w:val="005D50AF"/>
    <w:rPr>
      <w:b/>
      <w:bCs/>
      <w:smallCaps/>
      <w:spacing w:val="5"/>
    </w:rPr>
  </w:style>
  <w:style w:type="paragraph" w:styleId="TBal">
    <w:name w:val="TOC Heading"/>
    <w:basedOn w:val="Balk1"/>
    <w:next w:val="Normal"/>
    <w:uiPriority w:val="39"/>
    <w:unhideWhenUsed/>
    <w:qFormat/>
    <w:rsid w:val="005D50AF"/>
    <w:pPr>
      <w:outlineLvl w:val="9"/>
    </w:pPr>
  </w:style>
  <w:style w:type="character" w:customStyle="1" w:styleId="FontStyle20">
    <w:name w:val="Font Style20"/>
    <w:uiPriority w:val="99"/>
    <w:rsid w:val="007A6F11"/>
    <w:rPr>
      <w:rFonts w:ascii="Times New Roman" w:hAnsi="Times New Roman" w:cs="Times New Roman"/>
      <w:b/>
      <w:bCs/>
      <w:sz w:val="34"/>
      <w:szCs w:val="34"/>
    </w:rPr>
  </w:style>
  <w:style w:type="character" w:styleId="Kpr">
    <w:name w:val="Hyperlink"/>
    <w:uiPriority w:val="99"/>
    <w:unhideWhenUsed/>
    <w:rsid w:val="00F634B3"/>
    <w:rPr>
      <w:color w:val="0000FF"/>
      <w:u w:val="single"/>
    </w:rPr>
  </w:style>
  <w:style w:type="paragraph" w:customStyle="1" w:styleId="Style8">
    <w:name w:val="Style8"/>
    <w:basedOn w:val="Normal"/>
    <w:uiPriority w:val="99"/>
    <w:rsid w:val="00F634B3"/>
    <w:pPr>
      <w:widowControl w:val="0"/>
      <w:autoSpaceDE w:val="0"/>
      <w:autoSpaceDN w:val="0"/>
      <w:adjustRightInd w:val="0"/>
      <w:spacing w:after="0" w:line="284" w:lineRule="exact"/>
      <w:jc w:val="both"/>
    </w:pPr>
    <w:rPr>
      <w:rFonts w:ascii="Times New Roman" w:hAnsi="Times New Roman"/>
      <w:sz w:val="24"/>
      <w:szCs w:val="24"/>
    </w:rPr>
  </w:style>
  <w:style w:type="character" w:customStyle="1" w:styleId="FontStyle25">
    <w:name w:val="Font Style25"/>
    <w:uiPriority w:val="99"/>
    <w:rsid w:val="00F634B3"/>
    <w:rPr>
      <w:rFonts w:ascii="Times New Roman" w:hAnsi="Times New Roman" w:cs="Times New Roman"/>
      <w:sz w:val="22"/>
      <w:szCs w:val="22"/>
    </w:rPr>
  </w:style>
  <w:style w:type="character" w:customStyle="1" w:styleId="FontStyle23">
    <w:name w:val="Font Style23"/>
    <w:uiPriority w:val="99"/>
    <w:rsid w:val="00F634B3"/>
    <w:rPr>
      <w:rFonts w:ascii="Times New Roman" w:hAnsi="Times New Roman" w:cs="Times New Roman"/>
      <w:sz w:val="24"/>
      <w:szCs w:val="24"/>
    </w:rPr>
  </w:style>
  <w:style w:type="paragraph" w:customStyle="1" w:styleId="Style16">
    <w:name w:val="Style16"/>
    <w:basedOn w:val="Normal"/>
    <w:uiPriority w:val="99"/>
    <w:rsid w:val="00F634B3"/>
    <w:pPr>
      <w:widowControl w:val="0"/>
      <w:autoSpaceDE w:val="0"/>
      <w:autoSpaceDN w:val="0"/>
      <w:adjustRightInd w:val="0"/>
      <w:spacing w:after="0" w:line="274" w:lineRule="exact"/>
      <w:jc w:val="both"/>
    </w:pPr>
    <w:rPr>
      <w:rFonts w:ascii="Times New Roman" w:hAnsi="Times New Roman"/>
      <w:sz w:val="24"/>
      <w:szCs w:val="24"/>
    </w:rPr>
  </w:style>
  <w:style w:type="paragraph" w:styleId="BalonMetni">
    <w:name w:val="Balloon Text"/>
    <w:basedOn w:val="Normal"/>
    <w:link w:val="BalonMetniChar"/>
    <w:uiPriority w:val="99"/>
    <w:semiHidden/>
    <w:unhideWhenUsed/>
    <w:rsid w:val="005402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02B4"/>
    <w:rPr>
      <w:rFonts w:ascii="Segoe UI" w:hAnsi="Segoe UI" w:cs="Segoe UI"/>
      <w:sz w:val="18"/>
      <w:szCs w:val="18"/>
    </w:rPr>
  </w:style>
  <w:style w:type="paragraph" w:customStyle="1" w:styleId="Style7">
    <w:name w:val="Style7"/>
    <w:basedOn w:val="Normal"/>
    <w:uiPriority w:val="99"/>
    <w:rsid w:val="00595208"/>
    <w:pPr>
      <w:widowControl w:val="0"/>
      <w:autoSpaceDE w:val="0"/>
      <w:autoSpaceDN w:val="0"/>
      <w:adjustRightInd w:val="0"/>
      <w:spacing w:after="0" w:line="276" w:lineRule="exact"/>
      <w:jc w:val="both"/>
    </w:pPr>
    <w:rPr>
      <w:rFonts w:ascii="Times New Roman" w:hAnsi="Times New Roman"/>
      <w:sz w:val="24"/>
      <w:szCs w:val="24"/>
    </w:rPr>
  </w:style>
  <w:style w:type="paragraph" w:customStyle="1" w:styleId="OrtaKlavuz21">
    <w:name w:val="Orta Kılavuz 21"/>
    <w:uiPriority w:val="99"/>
    <w:qFormat/>
    <w:rsid w:val="00A13130"/>
    <w:pPr>
      <w:spacing w:after="0" w:line="240" w:lineRule="auto"/>
    </w:pPr>
    <w:rPr>
      <w:rFonts w:ascii="Calibri" w:eastAsia="Calibri" w:hAnsi="Calibri" w:cs="Times New Roman"/>
      <w:lang w:eastAsia="tr-TR"/>
    </w:rPr>
  </w:style>
  <w:style w:type="paragraph" w:customStyle="1" w:styleId="RenkliListe-Vurgu11">
    <w:name w:val="Renkli Liste - Vurgu 11"/>
    <w:basedOn w:val="Normal"/>
    <w:uiPriority w:val="34"/>
    <w:qFormat/>
    <w:rsid w:val="00A13130"/>
    <w:pPr>
      <w:spacing w:after="0" w:line="240" w:lineRule="auto"/>
      <w:ind w:left="720"/>
      <w:contextualSpacing/>
    </w:pPr>
    <w:rPr>
      <w:rFonts w:ascii="Arial" w:hAnsi="Arial"/>
      <w:sz w:val="24"/>
      <w:szCs w:val="24"/>
      <w:lang w:eastAsia="en-US"/>
    </w:rPr>
  </w:style>
  <w:style w:type="table" w:styleId="TabloKlavuzu">
    <w:name w:val="Table Grid"/>
    <w:basedOn w:val="NormalTablo"/>
    <w:uiPriority w:val="39"/>
    <w:rsid w:val="00DE44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58044C"/>
    <w:pPr>
      <w:spacing w:after="100"/>
    </w:pPr>
  </w:style>
  <w:style w:type="paragraph" w:styleId="T3">
    <w:name w:val="toc 3"/>
    <w:basedOn w:val="Normal"/>
    <w:next w:val="Normal"/>
    <w:autoRedefine/>
    <w:uiPriority w:val="39"/>
    <w:unhideWhenUsed/>
    <w:rsid w:val="00984A18"/>
    <w:pPr>
      <w:spacing w:after="100"/>
      <w:ind w:left="440"/>
    </w:pPr>
  </w:style>
  <w:style w:type="paragraph" w:styleId="T2">
    <w:name w:val="toc 2"/>
    <w:basedOn w:val="Normal"/>
    <w:next w:val="Normal"/>
    <w:autoRedefine/>
    <w:uiPriority w:val="39"/>
    <w:unhideWhenUsed/>
    <w:rsid w:val="00984A18"/>
    <w:pPr>
      <w:spacing w:after="100"/>
      <w:ind w:left="220"/>
    </w:pPr>
  </w:style>
  <w:style w:type="character" w:styleId="AklamaBavurusu">
    <w:name w:val="annotation reference"/>
    <w:basedOn w:val="VarsaylanParagrafYazTipi"/>
    <w:uiPriority w:val="99"/>
    <w:semiHidden/>
    <w:unhideWhenUsed/>
    <w:rsid w:val="003515A4"/>
    <w:rPr>
      <w:sz w:val="16"/>
      <w:szCs w:val="16"/>
    </w:rPr>
  </w:style>
  <w:style w:type="paragraph" w:styleId="AklamaMetni">
    <w:name w:val="annotation text"/>
    <w:basedOn w:val="Normal"/>
    <w:link w:val="AklamaMetniChar"/>
    <w:uiPriority w:val="99"/>
    <w:semiHidden/>
    <w:unhideWhenUsed/>
    <w:rsid w:val="003515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15A4"/>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623D0"/>
    <w:rPr>
      <w:b/>
      <w:bCs/>
    </w:rPr>
  </w:style>
  <w:style w:type="character" w:customStyle="1" w:styleId="AklamaKonusuChar">
    <w:name w:val="Açıklama Konusu Char"/>
    <w:basedOn w:val="AklamaMetniChar"/>
    <w:link w:val="AklamaKonusu"/>
    <w:uiPriority w:val="99"/>
    <w:semiHidden/>
    <w:rsid w:val="002623D0"/>
    <w:rPr>
      <w:rFonts w:ascii="Calibri" w:eastAsia="Times New Roman" w:hAnsi="Calibri" w:cs="Times New Roman"/>
      <w:b/>
      <w:bCs/>
      <w:sz w:val="20"/>
      <w:szCs w:val="20"/>
      <w:lang w:eastAsia="tr-TR"/>
    </w:rPr>
  </w:style>
  <w:style w:type="paragraph" w:styleId="DipnotMetni">
    <w:name w:val="footnote text"/>
    <w:basedOn w:val="Normal"/>
    <w:link w:val="DipnotMetniChar"/>
    <w:uiPriority w:val="99"/>
    <w:semiHidden/>
    <w:unhideWhenUsed/>
    <w:rsid w:val="002B4F94"/>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2B4F94"/>
    <w:rPr>
      <w:rFonts w:eastAsiaTheme="minorHAnsi"/>
      <w:sz w:val="20"/>
      <w:szCs w:val="20"/>
    </w:rPr>
  </w:style>
  <w:style w:type="character" w:styleId="DipnotBavurusu">
    <w:name w:val="footnote reference"/>
    <w:basedOn w:val="VarsaylanParagrafYazTipi"/>
    <w:uiPriority w:val="99"/>
    <w:semiHidden/>
    <w:unhideWhenUsed/>
    <w:rsid w:val="002B4F94"/>
    <w:rPr>
      <w:vertAlign w:val="superscript"/>
    </w:rPr>
  </w:style>
  <w:style w:type="character" w:customStyle="1" w:styleId="ListeParagrafChar">
    <w:name w:val="Liste Paragraf Char"/>
    <w:aliases w:val="1.1.1.1.1 Char"/>
    <w:basedOn w:val="VarsaylanParagrafYazTipi"/>
    <w:link w:val="ListeParagraf"/>
    <w:uiPriority w:val="1"/>
    <w:rsid w:val="002B4F94"/>
    <w:rPr>
      <w:rFonts w:ascii="Calibri" w:eastAsia="Times New Roman" w:hAnsi="Calibri" w:cs="Times New Roman"/>
      <w:lang w:eastAsia="tr-TR"/>
    </w:rPr>
  </w:style>
  <w:style w:type="paragraph" w:customStyle="1" w:styleId="Default">
    <w:name w:val="Default"/>
    <w:rsid w:val="002B4F9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Dzeltme">
    <w:name w:val="Revision"/>
    <w:hidden/>
    <w:uiPriority w:val="99"/>
    <w:semiHidden/>
    <w:rsid w:val="00FC6A72"/>
    <w:pPr>
      <w:spacing w:after="0" w:line="240" w:lineRule="auto"/>
    </w:pPr>
    <w:rPr>
      <w:rFonts w:ascii="Calibri" w:eastAsia="Times New Roman" w:hAnsi="Calibri" w:cs="Times New Roman"/>
      <w:lang w:eastAsia="tr-TR"/>
    </w:rPr>
  </w:style>
  <w:style w:type="table" w:customStyle="1" w:styleId="TableGrid1">
    <w:name w:val="Table Grid1"/>
    <w:basedOn w:val="NormalTablo"/>
    <w:uiPriority w:val="39"/>
    <w:rsid w:val="009C0A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70328"/>
    <w:pPr>
      <w:spacing w:after="160" w:line="259" w:lineRule="auto"/>
    </w:pPr>
    <w:rPr>
      <w:rFonts w:ascii="Calibri" w:eastAsia="Calibri"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34"/>
    <w:rPr>
      <w:rFonts w:ascii="Calibri" w:eastAsia="Times New Roman" w:hAnsi="Calibri" w:cs="Times New Roman"/>
      <w:lang w:eastAsia="tr-TR"/>
    </w:rPr>
  </w:style>
  <w:style w:type="paragraph" w:styleId="Balk1">
    <w:name w:val="heading 1"/>
    <w:basedOn w:val="Normal"/>
    <w:next w:val="Normal"/>
    <w:link w:val="Balk1Char"/>
    <w:uiPriority w:val="9"/>
    <w:qFormat/>
    <w:rsid w:val="005D50A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semiHidden/>
    <w:unhideWhenUsed/>
    <w:qFormat/>
    <w:rsid w:val="005D50A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unhideWhenUsed/>
    <w:qFormat/>
    <w:rsid w:val="005D50AF"/>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5D50AF"/>
    <w:pPr>
      <w:keepNext/>
      <w:keepLines/>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5D50AF"/>
    <w:pPr>
      <w:keepNext/>
      <w:keepLines/>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5D50A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5D50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5D50A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alk9">
    <w:name w:val="heading 9"/>
    <w:basedOn w:val="Normal"/>
    <w:next w:val="Normal"/>
    <w:link w:val="Balk9Char"/>
    <w:uiPriority w:val="9"/>
    <w:semiHidden/>
    <w:unhideWhenUsed/>
    <w:qFormat/>
    <w:rsid w:val="005D50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50AF"/>
    <w:pPr>
      <w:tabs>
        <w:tab w:val="center" w:pos="4536"/>
        <w:tab w:val="right" w:pos="9072"/>
      </w:tabs>
    </w:pPr>
  </w:style>
  <w:style w:type="character" w:customStyle="1" w:styleId="stbilgiChar">
    <w:name w:val="Üstbilgi Char"/>
    <w:basedOn w:val="VarsaylanParagrafYazTipi"/>
    <w:link w:val="stbilgi"/>
    <w:uiPriority w:val="99"/>
    <w:rsid w:val="005D50AF"/>
  </w:style>
  <w:style w:type="paragraph" w:styleId="Altbilgi">
    <w:name w:val="footer"/>
    <w:basedOn w:val="Normal"/>
    <w:link w:val="AltbilgiChar"/>
    <w:uiPriority w:val="99"/>
    <w:unhideWhenUsed/>
    <w:rsid w:val="005D50AF"/>
    <w:pPr>
      <w:tabs>
        <w:tab w:val="center" w:pos="4536"/>
        <w:tab w:val="right" w:pos="9072"/>
      </w:tabs>
    </w:pPr>
  </w:style>
  <w:style w:type="character" w:customStyle="1" w:styleId="AltbilgiChar">
    <w:name w:val="Altbilgi Char"/>
    <w:basedOn w:val="VarsaylanParagrafYazTipi"/>
    <w:link w:val="Altbilgi"/>
    <w:uiPriority w:val="99"/>
    <w:rsid w:val="005D50AF"/>
  </w:style>
  <w:style w:type="character" w:customStyle="1" w:styleId="Balk1Char">
    <w:name w:val="Başlık 1 Char"/>
    <w:basedOn w:val="VarsaylanParagrafYazTipi"/>
    <w:link w:val="Balk1"/>
    <w:uiPriority w:val="9"/>
    <w:rsid w:val="005D50AF"/>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semiHidden/>
    <w:rsid w:val="005D50AF"/>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rsid w:val="005D50AF"/>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5D50AF"/>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5D50AF"/>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5D50AF"/>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5D50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5D50AF"/>
    <w:rPr>
      <w:rFonts w:asciiTheme="majorHAnsi" w:eastAsiaTheme="majorEastAsia" w:hAnsiTheme="majorHAnsi" w:cstheme="majorBidi"/>
      <w:color w:val="4472C4" w:themeColor="accent1"/>
      <w:sz w:val="20"/>
      <w:szCs w:val="20"/>
    </w:rPr>
  </w:style>
  <w:style w:type="character" w:customStyle="1" w:styleId="Balk9Char">
    <w:name w:val="Başlık 9 Char"/>
    <w:basedOn w:val="VarsaylanParagrafYazTipi"/>
    <w:link w:val="Balk9"/>
    <w:uiPriority w:val="9"/>
    <w:semiHidden/>
    <w:rsid w:val="005D50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5D50AF"/>
    <w:pPr>
      <w:spacing w:line="240" w:lineRule="auto"/>
    </w:pPr>
    <w:rPr>
      <w:b/>
      <w:bCs/>
      <w:color w:val="4472C4" w:themeColor="accent1"/>
      <w:sz w:val="18"/>
      <w:szCs w:val="18"/>
    </w:rPr>
  </w:style>
  <w:style w:type="paragraph" w:styleId="KonuBal">
    <w:name w:val="Title"/>
    <w:basedOn w:val="Normal"/>
    <w:next w:val="Normal"/>
    <w:link w:val="KonuBalChar"/>
    <w:uiPriority w:val="10"/>
    <w:qFormat/>
    <w:rsid w:val="005D50A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5D50AF"/>
    <w:rPr>
      <w:rFonts w:asciiTheme="majorHAnsi" w:eastAsiaTheme="majorEastAsia" w:hAnsiTheme="majorHAnsi" w:cstheme="majorBidi"/>
      <w:color w:val="323E4F" w:themeColor="text2" w:themeShade="BF"/>
      <w:spacing w:val="5"/>
      <w:kern w:val="28"/>
      <w:sz w:val="52"/>
      <w:szCs w:val="52"/>
    </w:rPr>
  </w:style>
  <w:style w:type="paragraph" w:styleId="AltKonuBal">
    <w:name w:val="Subtitle"/>
    <w:basedOn w:val="Normal"/>
    <w:next w:val="Normal"/>
    <w:link w:val="AltKonuBalChar"/>
    <w:uiPriority w:val="11"/>
    <w:qFormat/>
    <w:rsid w:val="005D50A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5D50AF"/>
    <w:rPr>
      <w:rFonts w:asciiTheme="majorHAnsi" w:eastAsiaTheme="majorEastAsia" w:hAnsiTheme="majorHAnsi" w:cstheme="majorBidi"/>
      <w:i/>
      <w:iCs/>
      <w:color w:val="4472C4" w:themeColor="accent1"/>
      <w:spacing w:val="15"/>
      <w:sz w:val="24"/>
      <w:szCs w:val="24"/>
    </w:rPr>
  </w:style>
  <w:style w:type="character" w:styleId="Gl">
    <w:name w:val="Strong"/>
    <w:basedOn w:val="VarsaylanParagrafYazTipi"/>
    <w:uiPriority w:val="22"/>
    <w:qFormat/>
    <w:rsid w:val="005D50AF"/>
    <w:rPr>
      <w:b/>
      <w:bCs/>
    </w:rPr>
  </w:style>
  <w:style w:type="character" w:styleId="Vurgu">
    <w:name w:val="Emphasis"/>
    <w:basedOn w:val="VarsaylanParagrafYazTipi"/>
    <w:uiPriority w:val="20"/>
    <w:qFormat/>
    <w:rsid w:val="005D50AF"/>
    <w:rPr>
      <w:i/>
      <w:iCs/>
    </w:rPr>
  </w:style>
  <w:style w:type="paragraph" w:styleId="AralkYok">
    <w:name w:val="No Spacing"/>
    <w:link w:val="AralkYokChar"/>
    <w:uiPriority w:val="1"/>
    <w:qFormat/>
    <w:rsid w:val="005D50AF"/>
    <w:pPr>
      <w:spacing w:after="0" w:line="240" w:lineRule="auto"/>
    </w:pPr>
  </w:style>
  <w:style w:type="character" w:customStyle="1" w:styleId="AralkYokChar">
    <w:name w:val="Aralık Yok Char"/>
    <w:basedOn w:val="VarsaylanParagrafYazTipi"/>
    <w:link w:val="AralkYok"/>
    <w:uiPriority w:val="1"/>
    <w:rsid w:val="005D50AF"/>
  </w:style>
  <w:style w:type="paragraph" w:styleId="ListeParagraf">
    <w:name w:val="List Paragraph"/>
    <w:aliases w:val="1.1.1.1.1"/>
    <w:basedOn w:val="Normal"/>
    <w:link w:val="ListeParagrafChar"/>
    <w:uiPriority w:val="1"/>
    <w:qFormat/>
    <w:rsid w:val="005D50AF"/>
    <w:pPr>
      <w:ind w:left="720"/>
      <w:contextualSpacing/>
    </w:pPr>
  </w:style>
  <w:style w:type="paragraph" w:styleId="Trnak">
    <w:name w:val="Quote"/>
    <w:basedOn w:val="Normal"/>
    <w:next w:val="Normal"/>
    <w:link w:val="TrnakChar"/>
    <w:uiPriority w:val="29"/>
    <w:qFormat/>
    <w:rsid w:val="005D50AF"/>
    <w:rPr>
      <w:i/>
      <w:iCs/>
      <w:color w:val="000000" w:themeColor="text1"/>
    </w:rPr>
  </w:style>
  <w:style w:type="character" w:customStyle="1" w:styleId="TrnakChar">
    <w:name w:val="Tırnak Char"/>
    <w:basedOn w:val="VarsaylanParagrafYazTipi"/>
    <w:link w:val="Trnak"/>
    <w:uiPriority w:val="29"/>
    <w:rsid w:val="005D50AF"/>
    <w:rPr>
      <w:i/>
      <w:iCs/>
      <w:color w:val="000000" w:themeColor="text1"/>
    </w:rPr>
  </w:style>
  <w:style w:type="paragraph" w:styleId="KeskinTrnak">
    <w:name w:val="Intense Quote"/>
    <w:basedOn w:val="Normal"/>
    <w:next w:val="Normal"/>
    <w:link w:val="KeskinTrnakChar"/>
    <w:uiPriority w:val="30"/>
    <w:qFormat/>
    <w:rsid w:val="005D50AF"/>
    <w:pPr>
      <w:pBdr>
        <w:bottom w:val="single" w:sz="4" w:space="4" w:color="4472C4" w:themeColor="accent1"/>
      </w:pBdr>
      <w:spacing w:before="200" w:after="280"/>
      <w:ind w:left="936" w:right="936"/>
    </w:pPr>
    <w:rPr>
      <w:b/>
      <w:bCs/>
      <w:i/>
      <w:iCs/>
      <w:color w:val="4472C4" w:themeColor="accent1"/>
    </w:rPr>
  </w:style>
  <w:style w:type="character" w:customStyle="1" w:styleId="KeskinTrnakChar">
    <w:name w:val="Keskin Tırnak Char"/>
    <w:basedOn w:val="VarsaylanParagrafYazTipi"/>
    <w:link w:val="KeskinTrnak"/>
    <w:uiPriority w:val="30"/>
    <w:rsid w:val="005D50AF"/>
    <w:rPr>
      <w:b/>
      <w:bCs/>
      <w:i/>
      <w:iCs/>
      <w:color w:val="4472C4" w:themeColor="accent1"/>
    </w:rPr>
  </w:style>
  <w:style w:type="character" w:styleId="HafifVurgulama">
    <w:name w:val="Subtle Emphasis"/>
    <w:basedOn w:val="VarsaylanParagrafYazTipi"/>
    <w:uiPriority w:val="19"/>
    <w:qFormat/>
    <w:rsid w:val="005D50AF"/>
    <w:rPr>
      <w:i/>
      <w:iCs/>
      <w:color w:val="808080" w:themeColor="text1" w:themeTint="7F"/>
    </w:rPr>
  </w:style>
  <w:style w:type="character" w:styleId="GlVurgulama">
    <w:name w:val="Intense Emphasis"/>
    <w:basedOn w:val="VarsaylanParagrafYazTipi"/>
    <w:uiPriority w:val="21"/>
    <w:qFormat/>
    <w:rsid w:val="005D50AF"/>
    <w:rPr>
      <w:b/>
      <w:bCs/>
      <w:i/>
      <w:iCs/>
      <w:color w:val="4472C4" w:themeColor="accent1"/>
    </w:rPr>
  </w:style>
  <w:style w:type="character" w:styleId="HafifBavuru">
    <w:name w:val="Subtle Reference"/>
    <w:basedOn w:val="VarsaylanParagrafYazTipi"/>
    <w:uiPriority w:val="31"/>
    <w:qFormat/>
    <w:rsid w:val="005D50AF"/>
    <w:rPr>
      <w:smallCaps/>
      <w:color w:val="ED7D31" w:themeColor="accent2"/>
      <w:u w:val="single"/>
    </w:rPr>
  </w:style>
  <w:style w:type="character" w:styleId="GlBavuru">
    <w:name w:val="Intense Reference"/>
    <w:basedOn w:val="VarsaylanParagrafYazTipi"/>
    <w:uiPriority w:val="32"/>
    <w:qFormat/>
    <w:rsid w:val="005D50AF"/>
    <w:rPr>
      <w:b/>
      <w:bCs/>
      <w:smallCaps/>
      <w:color w:val="ED7D31" w:themeColor="accent2"/>
      <w:spacing w:val="5"/>
      <w:u w:val="single"/>
    </w:rPr>
  </w:style>
  <w:style w:type="character" w:styleId="KitapBal">
    <w:name w:val="Book Title"/>
    <w:basedOn w:val="VarsaylanParagrafYazTipi"/>
    <w:uiPriority w:val="33"/>
    <w:qFormat/>
    <w:rsid w:val="005D50AF"/>
    <w:rPr>
      <w:b/>
      <w:bCs/>
      <w:smallCaps/>
      <w:spacing w:val="5"/>
    </w:rPr>
  </w:style>
  <w:style w:type="paragraph" w:styleId="TBal">
    <w:name w:val="TOC Heading"/>
    <w:basedOn w:val="Balk1"/>
    <w:next w:val="Normal"/>
    <w:uiPriority w:val="39"/>
    <w:unhideWhenUsed/>
    <w:qFormat/>
    <w:rsid w:val="005D50AF"/>
    <w:pPr>
      <w:outlineLvl w:val="9"/>
    </w:pPr>
  </w:style>
  <w:style w:type="character" w:customStyle="1" w:styleId="FontStyle20">
    <w:name w:val="Font Style20"/>
    <w:uiPriority w:val="99"/>
    <w:rsid w:val="007A6F11"/>
    <w:rPr>
      <w:rFonts w:ascii="Times New Roman" w:hAnsi="Times New Roman" w:cs="Times New Roman"/>
      <w:b/>
      <w:bCs/>
      <w:sz w:val="34"/>
      <w:szCs w:val="34"/>
    </w:rPr>
  </w:style>
  <w:style w:type="character" w:styleId="Kpr">
    <w:name w:val="Hyperlink"/>
    <w:uiPriority w:val="99"/>
    <w:unhideWhenUsed/>
    <w:rsid w:val="00F634B3"/>
    <w:rPr>
      <w:color w:val="0000FF"/>
      <w:u w:val="single"/>
    </w:rPr>
  </w:style>
  <w:style w:type="paragraph" w:customStyle="1" w:styleId="Style8">
    <w:name w:val="Style8"/>
    <w:basedOn w:val="Normal"/>
    <w:uiPriority w:val="99"/>
    <w:rsid w:val="00F634B3"/>
    <w:pPr>
      <w:widowControl w:val="0"/>
      <w:autoSpaceDE w:val="0"/>
      <w:autoSpaceDN w:val="0"/>
      <w:adjustRightInd w:val="0"/>
      <w:spacing w:after="0" w:line="284" w:lineRule="exact"/>
      <w:jc w:val="both"/>
    </w:pPr>
    <w:rPr>
      <w:rFonts w:ascii="Times New Roman" w:hAnsi="Times New Roman"/>
      <w:sz w:val="24"/>
      <w:szCs w:val="24"/>
    </w:rPr>
  </w:style>
  <w:style w:type="character" w:customStyle="1" w:styleId="FontStyle25">
    <w:name w:val="Font Style25"/>
    <w:uiPriority w:val="99"/>
    <w:rsid w:val="00F634B3"/>
    <w:rPr>
      <w:rFonts w:ascii="Times New Roman" w:hAnsi="Times New Roman" w:cs="Times New Roman"/>
      <w:sz w:val="22"/>
      <w:szCs w:val="22"/>
    </w:rPr>
  </w:style>
  <w:style w:type="character" w:customStyle="1" w:styleId="FontStyle23">
    <w:name w:val="Font Style23"/>
    <w:uiPriority w:val="99"/>
    <w:rsid w:val="00F634B3"/>
    <w:rPr>
      <w:rFonts w:ascii="Times New Roman" w:hAnsi="Times New Roman" w:cs="Times New Roman"/>
      <w:sz w:val="24"/>
      <w:szCs w:val="24"/>
    </w:rPr>
  </w:style>
  <w:style w:type="paragraph" w:customStyle="1" w:styleId="Style16">
    <w:name w:val="Style16"/>
    <w:basedOn w:val="Normal"/>
    <w:uiPriority w:val="99"/>
    <w:rsid w:val="00F634B3"/>
    <w:pPr>
      <w:widowControl w:val="0"/>
      <w:autoSpaceDE w:val="0"/>
      <w:autoSpaceDN w:val="0"/>
      <w:adjustRightInd w:val="0"/>
      <w:spacing w:after="0" w:line="274" w:lineRule="exact"/>
      <w:jc w:val="both"/>
    </w:pPr>
    <w:rPr>
      <w:rFonts w:ascii="Times New Roman" w:hAnsi="Times New Roman"/>
      <w:sz w:val="24"/>
      <w:szCs w:val="24"/>
    </w:rPr>
  </w:style>
  <w:style w:type="paragraph" w:styleId="BalonMetni">
    <w:name w:val="Balloon Text"/>
    <w:basedOn w:val="Normal"/>
    <w:link w:val="BalonMetniChar"/>
    <w:uiPriority w:val="99"/>
    <w:semiHidden/>
    <w:unhideWhenUsed/>
    <w:rsid w:val="005402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02B4"/>
    <w:rPr>
      <w:rFonts w:ascii="Segoe UI" w:hAnsi="Segoe UI" w:cs="Segoe UI"/>
      <w:sz w:val="18"/>
      <w:szCs w:val="18"/>
    </w:rPr>
  </w:style>
  <w:style w:type="paragraph" w:customStyle="1" w:styleId="Style7">
    <w:name w:val="Style7"/>
    <w:basedOn w:val="Normal"/>
    <w:uiPriority w:val="99"/>
    <w:rsid w:val="00595208"/>
    <w:pPr>
      <w:widowControl w:val="0"/>
      <w:autoSpaceDE w:val="0"/>
      <w:autoSpaceDN w:val="0"/>
      <w:adjustRightInd w:val="0"/>
      <w:spacing w:after="0" w:line="276" w:lineRule="exact"/>
      <w:jc w:val="both"/>
    </w:pPr>
    <w:rPr>
      <w:rFonts w:ascii="Times New Roman" w:hAnsi="Times New Roman"/>
      <w:sz w:val="24"/>
      <w:szCs w:val="24"/>
    </w:rPr>
  </w:style>
  <w:style w:type="paragraph" w:customStyle="1" w:styleId="OrtaKlavuz21">
    <w:name w:val="Orta Kılavuz 21"/>
    <w:uiPriority w:val="99"/>
    <w:qFormat/>
    <w:rsid w:val="00A13130"/>
    <w:pPr>
      <w:spacing w:after="0" w:line="240" w:lineRule="auto"/>
    </w:pPr>
    <w:rPr>
      <w:rFonts w:ascii="Calibri" w:eastAsia="Calibri" w:hAnsi="Calibri" w:cs="Times New Roman"/>
      <w:lang w:eastAsia="tr-TR"/>
    </w:rPr>
  </w:style>
  <w:style w:type="paragraph" w:customStyle="1" w:styleId="RenkliListe-Vurgu11">
    <w:name w:val="Renkli Liste - Vurgu 11"/>
    <w:basedOn w:val="Normal"/>
    <w:uiPriority w:val="34"/>
    <w:qFormat/>
    <w:rsid w:val="00A13130"/>
    <w:pPr>
      <w:spacing w:after="0" w:line="240" w:lineRule="auto"/>
      <w:ind w:left="720"/>
      <w:contextualSpacing/>
    </w:pPr>
    <w:rPr>
      <w:rFonts w:ascii="Arial" w:hAnsi="Arial"/>
      <w:sz w:val="24"/>
      <w:szCs w:val="24"/>
      <w:lang w:eastAsia="en-US"/>
    </w:rPr>
  </w:style>
  <w:style w:type="table" w:styleId="TabloKlavuzu">
    <w:name w:val="Table Grid"/>
    <w:basedOn w:val="NormalTablo"/>
    <w:uiPriority w:val="39"/>
    <w:rsid w:val="00DE44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58044C"/>
    <w:pPr>
      <w:spacing w:after="100"/>
    </w:pPr>
  </w:style>
  <w:style w:type="paragraph" w:styleId="T3">
    <w:name w:val="toc 3"/>
    <w:basedOn w:val="Normal"/>
    <w:next w:val="Normal"/>
    <w:autoRedefine/>
    <w:uiPriority w:val="39"/>
    <w:unhideWhenUsed/>
    <w:rsid w:val="00984A18"/>
    <w:pPr>
      <w:spacing w:after="100"/>
      <w:ind w:left="440"/>
    </w:pPr>
  </w:style>
  <w:style w:type="paragraph" w:styleId="T2">
    <w:name w:val="toc 2"/>
    <w:basedOn w:val="Normal"/>
    <w:next w:val="Normal"/>
    <w:autoRedefine/>
    <w:uiPriority w:val="39"/>
    <w:unhideWhenUsed/>
    <w:rsid w:val="00984A18"/>
    <w:pPr>
      <w:spacing w:after="100"/>
      <w:ind w:left="220"/>
    </w:pPr>
  </w:style>
  <w:style w:type="character" w:styleId="AklamaBavurusu">
    <w:name w:val="annotation reference"/>
    <w:basedOn w:val="VarsaylanParagrafYazTipi"/>
    <w:uiPriority w:val="99"/>
    <w:semiHidden/>
    <w:unhideWhenUsed/>
    <w:rsid w:val="003515A4"/>
    <w:rPr>
      <w:sz w:val="16"/>
      <w:szCs w:val="16"/>
    </w:rPr>
  </w:style>
  <w:style w:type="paragraph" w:styleId="AklamaMetni">
    <w:name w:val="annotation text"/>
    <w:basedOn w:val="Normal"/>
    <w:link w:val="AklamaMetniChar"/>
    <w:uiPriority w:val="99"/>
    <w:semiHidden/>
    <w:unhideWhenUsed/>
    <w:rsid w:val="003515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15A4"/>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623D0"/>
    <w:rPr>
      <w:b/>
      <w:bCs/>
    </w:rPr>
  </w:style>
  <w:style w:type="character" w:customStyle="1" w:styleId="AklamaKonusuChar">
    <w:name w:val="Açıklama Konusu Char"/>
    <w:basedOn w:val="AklamaMetniChar"/>
    <w:link w:val="AklamaKonusu"/>
    <w:uiPriority w:val="99"/>
    <w:semiHidden/>
    <w:rsid w:val="002623D0"/>
    <w:rPr>
      <w:rFonts w:ascii="Calibri" w:eastAsia="Times New Roman" w:hAnsi="Calibri" w:cs="Times New Roman"/>
      <w:b/>
      <w:bCs/>
      <w:sz w:val="20"/>
      <w:szCs w:val="20"/>
      <w:lang w:eastAsia="tr-TR"/>
    </w:rPr>
  </w:style>
  <w:style w:type="paragraph" w:styleId="DipnotMetni">
    <w:name w:val="footnote text"/>
    <w:basedOn w:val="Normal"/>
    <w:link w:val="DipnotMetniChar"/>
    <w:uiPriority w:val="99"/>
    <w:semiHidden/>
    <w:unhideWhenUsed/>
    <w:rsid w:val="002B4F94"/>
    <w:pPr>
      <w:spacing w:after="0" w:line="240" w:lineRule="auto"/>
    </w:pPr>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2B4F94"/>
    <w:rPr>
      <w:rFonts w:eastAsiaTheme="minorHAnsi"/>
      <w:sz w:val="20"/>
      <w:szCs w:val="20"/>
    </w:rPr>
  </w:style>
  <w:style w:type="character" w:styleId="DipnotBavurusu">
    <w:name w:val="footnote reference"/>
    <w:basedOn w:val="VarsaylanParagrafYazTipi"/>
    <w:uiPriority w:val="99"/>
    <w:semiHidden/>
    <w:unhideWhenUsed/>
    <w:rsid w:val="002B4F94"/>
    <w:rPr>
      <w:vertAlign w:val="superscript"/>
    </w:rPr>
  </w:style>
  <w:style w:type="character" w:customStyle="1" w:styleId="ListeParagrafChar">
    <w:name w:val="Liste Paragraf Char"/>
    <w:aliases w:val="1.1.1.1.1 Char"/>
    <w:basedOn w:val="VarsaylanParagrafYazTipi"/>
    <w:link w:val="ListeParagraf"/>
    <w:uiPriority w:val="1"/>
    <w:rsid w:val="002B4F94"/>
    <w:rPr>
      <w:rFonts w:ascii="Calibri" w:eastAsia="Times New Roman" w:hAnsi="Calibri" w:cs="Times New Roman"/>
      <w:lang w:eastAsia="tr-TR"/>
    </w:rPr>
  </w:style>
  <w:style w:type="paragraph" w:customStyle="1" w:styleId="Default">
    <w:name w:val="Default"/>
    <w:rsid w:val="002B4F9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Dzeltme">
    <w:name w:val="Revision"/>
    <w:hidden/>
    <w:uiPriority w:val="99"/>
    <w:semiHidden/>
    <w:rsid w:val="00FC6A72"/>
    <w:pPr>
      <w:spacing w:after="0" w:line="240" w:lineRule="auto"/>
    </w:pPr>
    <w:rPr>
      <w:rFonts w:ascii="Calibri" w:eastAsia="Times New Roman" w:hAnsi="Calibri" w:cs="Times New Roman"/>
      <w:lang w:eastAsia="tr-TR"/>
    </w:rPr>
  </w:style>
  <w:style w:type="table" w:customStyle="1" w:styleId="TableGrid1">
    <w:name w:val="Table Grid1"/>
    <w:basedOn w:val="NormalTablo"/>
    <w:uiPriority w:val="39"/>
    <w:rsid w:val="009C0A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70328"/>
    <w:pPr>
      <w:spacing w:after="160" w:line="259" w:lineRule="auto"/>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477">
      <w:bodyDiv w:val="1"/>
      <w:marLeft w:val="0"/>
      <w:marRight w:val="0"/>
      <w:marTop w:val="0"/>
      <w:marBottom w:val="0"/>
      <w:divBdr>
        <w:top w:val="none" w:sz="0" w:space="0" w:color="auto"/>
        <w:left w:val="none" w:sz="0" w:space="0" w:color="auto"/>
        <w:bottom w:val="none" w:sz="0" w:space="0" w:color="auto"/>
        <w:right w:val="none" w:sz="0" w:space="0" w:color="auto"/>
      </w:divBdr>
    </w:div>
    <w:div w:id="814102995">
      <w:bodyDiv w:val="1"/>
      <w:marLeft w:val="0"/>
      <w:marRight w:val="0"/>
      <w:marTop w:val="0"/>
      <w:marBottom w:val="0"/>
      <w:divBdr>
        <w:top w:val="none" w:sz="0" w:space="0" w:color="auto"/>
        <w:left w:val="none" w:sz="0" w:space="0" w:color="auto"/>
        <w:bottom w:val="none" w:sz="0" w:space="0" w:color="auto"/>
        <w:right w:val="none" w:sz="0" w:space="0" w:color="auto"/>
      </w:divBdr>
    </w:div>
    <w:div w:id="1062286939">
      <w:bodyDiv w:val="1"/>
      <w:marLeft w:val="0"/>
      <w:marRight w:val="0"/>
      <w:marTop w:val="0"/>
      <w:marBottom w:val="0"/>
      <w:divBdr>
        <w:top w:val="none" w:sz="0" w:space="0" w:color="auto"/>
        <w:left w:val="none" w:sz="0" w:space="0" w:color="auto"/>
        <w:bottom w:val="none" w:sz="0" w:space="0" w:color="auto"/>
        <w:right w:val="none" w:sz="0" w:space="0" w:color="auto"/>
      </w:divBdr>
    </w:div>
    <w:div w:id="1162816579">
      <w:bodyDiv w:val="1"/>
      <w:marLeft w:val="0"/>
      <w:marRight w:val="0"/>
      <w:marTop w:val="0"/>
      <w:marBottom w:val="0"/>
      <w:divBdr>
        <w:top w:val="none" w:sz="0" w:space="0" w:color="auto"/>
        <w:left w:val="none" w:sz="0" w:space="0" w:color="auto"/>
        <w:bottom w:val="none" w:sz="0" w:space="0" w:color="auto"/>
        <w:right w:val="none" w:sz="0" w:space="0" w:color="auto"/>
      </w:divBdr>
    </w:div>
    <w:div w:id="1190217421">
      <w:bodyDiv w:val="1"/>
      <w:marLeft w:val="0"/>
      <w:marRight w:val="0"/>
      <w:marTop w:val="0"/>
      <w:marBottom w:val="0"/>
      <w:divBdr>
        <w:top w:val="none" w:sz="0" w:space="0" w:color="auto"/>
        <w:left w:val="none" w:sz="0" w:space="0" w:color="auto"/>
        <w:bottom w:val="none" w:sz="0" w:space="0" w:color="auto"/>
        <w:right w:val="none" w:sz="0" w:space="0" w:color="auto"/>
      </w:divBdr>
      <w:divsChild>
        <w:div w:id="2683168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cidaresi@goc.gov.t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bogm@meb.gov.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hraman%20PASAOGLU\Documents\&#214;zel%20Office%20&#350;ablonlar&#305;\&#350;ABLON.dot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1ACDB5-E983-4584-B0A2-6479C985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Template>
  <TotalTime>26</TotalTime>
  <Pages>22</Pages>
  <Words>4901</Words>
  <Characters>27938</Characters>
  <Application>Microsoft Office Word</Application>
  <DocSecurity>0</DocSecurity>
  <Lines>232</Lines>
  <Paragraphs>65</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SilentAll Team</Company>
  <LinksUpToDate>false</LinksUpToDate>
  <CharactersWithSpaces>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Kahraman PASAOGLU</dc:creator>
  <cp:keywords/>
  <dc:description/>
  <cp:lastModifiedBy>Mustafa EKICI</cp:lastModifiedBy>
  <cp:revision>11</cp:revision>
  <cp:lastPrinted>2020-08-28T06:37:00Z</cp:lastPrinted>
  <dcterms:created xsi:type="dcterms:W3CDTF">2020-10-05T14:03:00Z</dcterms:created>
  <dcterms:modified xsi:type="dcterms:W3CDTF">2020-10-06T14:14:00Z</dcterms:modified>
</cp:coreProperties>
</file>