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56" w:rsidRDefault="00712156" w:rsidP="002E232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2156" w:rsidRDefault="00712156" w:rsidP="002E2327">
      <w:pPr>
        <w:jc w:val="center"/>
        <w:rPr>
          <w:b/>
          <w:sz w:val="28"/>
          <w:szCs w:val="28"/>
        </w:rPr>
      </w:pPr>
    </w:p>
    <w:p w:rsidR="002E2327" w:rsidRPr="00B07D25" w:rsidRDefault="002E2327" w:rsidP="002E2327">
      <w:pPr>
        <w:jc w:val="center"/>
        <w:rPr>
          <w:b/>
          <w:sz w:val="28"/>
          <w:szCs w:val="28"/>
        </w:rPr>
      </w:pPr>
      <w:r w:rsidRPr="00B07D25">
        <w:rPr>
          <w:b/>
          <w:sz w:val="28"/>
          <w:szCs w:val="28"/>
        </w:rPr>
        <w:t xml:space="preserve">MİLLÎ EĞİTİM BAKANLIĞI ORTAÖĞRETİM GENEL MÜDÜRLÜĞÜ PANSİYONLU OKUL ÖĞRENCİLERİ İÇİN “ TARİH VE </w:t>
      </w:r>
      <w:r w:rsidR="00B07D25">
        <w:rPr>
          <w:b/>
          <w:sz w:val="28"/>
          <w:szCs w:val="28"/>
        </w:rPr>
        <w:t xml:space="preserve">TARİHİN </w:t>
      </w:r>
      <w:r w:rsidRPr="00B07D25">
        <w:rPr>
          <w:b/>
          <w:sz w:val="28"/>
          <w:szCs w:val="28"/>
        </w:rPr>
        <w:t>BİZE ÖĞRETTİKLERİ</w:t>
      </w:r>
      <w:r w:rsidR="001C08EA">
        <w:rPr>
          <w:b/>
          <w:sz w:val="28"/>
          <w:szCs w:val="28"/>
        </w:rPr>
        <w:t xml:space="preserve"> </w:t>
      </w:r>
      <w:r w:rsidRPr="00B07D25">
        <w:rPr>
          <w:b/>
          <w:sz w:val="28"/>
          <w:szCs w:val="28"/>
        </w:rPr>
        <w:t>” KONULU ÇEVRİMİÇİ TARİH ATÖLYESİ</w:t>
      </w:r>
    </w:p>
    <w:p w:rsidR="002E2327" w:rsidRPr="00875C58" w:rsidRDefault="002E2327" w:rsidP="002E2327">
      <w:pPr>
        <w:rPr>
          <w:rFonts w:cstheme="minorHAnsi"/>
          <w:sz w:val="28"/>
          <w:szCs w:val="2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4224"/>
        <w:gridCol w:w="3505"/>
        <w:gridCol w:w="2537"/>
        <w:gridCol w:w="2208"/>
      </w:tblGrid>
      <w:tr w:rsidR="002E2327" w:rsidRPr="00875C58" w:rsidTr="00B07D25">
        <w:tc>
          <w:tcPr>
            <w:tcW w:w="988" w:type="dxa"/>
          </w:tcPr>
          <w:p w:rsidR="00712156" w:rsidRPr="00712156" w:rsidRDefault="00712156" w:rsidP="00B07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E2327" w:rsidRPr="00712156" w:rsidRDefault="00712156" w:rsidP="00B07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2156">
              <w:rPr>
                <w:rFonts w:cstheme="minorHAnsi"/>
                <w:b/>
                <w:sz w:val="28"/>
                <w:szCs w:val="28"/>
              </w:rPr>
              <w:t>SIRA</w:t>
            </w:r>
          </w:p>
        </w:tc>
        <w:tc>
          <w:tcPr>
            <w:tcW w:w="4224" w:type="dxa"/>
          </w:tcPr>
          <w:p w:rsidR="00712156" w:rsidRPr="00712156" w:rsidRDefault="00712156" w:rsidP="00B07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E2327" w:rsidRPr="00712156" w:rsidRDefault="00712156" w:rsidP="00B07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2156">
              <w:rPr>
                <w:rFonts w:cstheme="minorHAnsi"/>
                <w:b/>
                <w:sz w:val="28"/>
                <w:szCs w:val="28"/>
              </w:rPr>
              <w:t>KONU</w:t>
            </w:r>
          </w:p>
        </w:tc>
        <w:tc>
          <w:tcPr>
            <w:tcW w:w="3505" w:type="dxa"/>
          </w:tcPr>
          <w:p w:rsidR="00712156" w:rsidRPr="00712156" w:rsidRDefault="00712156" w:rsidP="00B07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E2327" w:rsidRPr="00712156" w:rsidRDefault="00712156" w:rsidP="00B07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2156">
              <w:rPr>
                <w:rFonts w:cstheme="minorHAnsi"/>
                <w:b/>
                <w:sz w:val="28"/>
                <w:szCs w:val="28"/>
              </w:rPr>
              <w:t>ANLATICILAR</w:t>
            </w:r>
          </w:p>
        </w:tc>
        <w:tc>
          <w:tcPr>
            <w:tcW w:w="2537" w:type="dxa"/>
          </w:tcPr>
          <w:p w:rsidR="00712156" w:rsidRPr="00712156" w:rsidRDefault="00712156" w:rsidP="00B07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E2327" w:rsidRPr="00712156" w:rsidRDefault="00712156" w:rsidP="00B07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2156">
              <w:rPr>
                <w:rFonts w:cstheme="minorHAnsi"/>
                <w:b/>
                <w:sz w:val="28"/>
                <w:szCs w:val="28"/>
              </w:rPr>
              <w:t>TARİH</w:t>
            </w:r>
          </w:p>
        </w:tc>
        <w:tc>
          <w:tcPr>
            <w:tcW w:w="2208" w:type="dxa"/>
          </w:tcPr>
          <w:p w:rsidR="00712156" w:rsidRPr="00712156" w:rsidRDefault="00712156" w:rsidP="00B07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E2327" w:rsidRPr="00712156" w:rsidRDefault="00712156" w:rsidP="00B07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2156">
              <w:rPr>
                <w:rFonts w:cstheme="minorHAnsi"/>
                <w:b/>
                <w:sz w:val="28"/>
                <w:szCs w:val="28"/>
              </w:rPr>
              <w:t>SAAT</w:t>
            </w:r>
          </w:p>
          <w:p w:rsidR="00712156" w:rsidRPr="00712156" w:rsidRDefault="00712156" w:rsidP="00B07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27" w:rsidRPr="00875C58" w:rsidTr="00B07D25">
        <w:tc>
          <w:tcPr>
            <w:tcW w:w="988" w:type="dxa"/>
          </w:tcPr>
          <w:p w:rsidR="002E2327" w:rsidRPr="00875C58" w:rsidRDefault="002E2327" w:rsidP="0071215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5C5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2E2327" w:rsidRPr="00712156" w:rsidRDefault="00F25B90" w:rsidP="002E2327">
            <w:pPr>
              <w:rPr>
                <w:rFonts w:eastAsia="Helvetica Neue" w:cstheme="minorHAnsi"/>
                <w:color w:val="222222"/>
                <w:sz w:val="28"/>
                <w:szCs w:val="28"/>
                <w:highlight w:val="white"/>
              </w:rPr>
            </w:pPr>
            <w:r w:rsidRPr="00712156">
              <w:rPr>
                <w:sz w:val="28"/>
                <w:szCs w:val="28"/>
              </w:rPr>
              <w:t>TARİH VE TARİHİN BİZE ÖĞRETTİKLERİ</w:t>
            </w:r>
          </w:p>
        </w:tc>
        <w:tc>
          <w:tcPr>
            <w:tcW w:w="3505" w:type="dxa"/>
          </w:tcPr>
          <w:p w:rsidR="002E2327" w:rsidRDefault="00B07D25" w:rsidP="002E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Abdullah PURAL</w:t>
            </w:r>
          </w:p>
          <w:p w:rsidR="00B07D25" w:rsidRDefault="00B07D25" w:rsidP="002E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Fikret ÜNAL</w:t>
            </w:r>
          </w:p>
          <w:p w:rsidR="00B07D25" w:rsidRPr="00875C58" w:rsidRDefault="00B07D25" w:rsidP="002E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ABİT YAŞAROĞLU</w:t>
            </w:r>
          </w:p>
        </w:tc>
        <w:tc>
          <w:tcPr>
            <w:tcW w:w="2537" w:type="dxa"/>
          </w:tcPr>
          <w:p w:rsidR="002E2327" w:rsidRPr="00875C58" w:rsidRDefault="00D14BA1" w:rsidP="007121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04.05</w:t>
            </w:r>
            <w:r w:rsidR="000C2EE2">
              <w:rPr>
                <w:rFonts w:cstheme="minorHAnsi"/>
                <w:sz w:val="28"/>
                <w:szCs w:val="28"/>
              </w:rPr>
              <w:t>.2021</w:t>
            </w:r>
          </w:p>
        </w:tc>
        <w:tc>
          <w:tcPr>
            <w:tcW w:w="2208" w:type="dxa"/>
          </w:tcPr>
          <w:p w:rsidR="002E2327" w:rsidRPr="00875C58" w:rsidRDefault="0077170D" w:rsidP="007121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21.00 – 22.30</w:t>
            </w:r>
          </w:p>
        </w:tc>
      </w:tr>
      <w:tr w:rsidR="00B07D25" w:rsidRPr="00875C58" w:rsidTr="00B07D25">
        <w:tc>
          <w:tcPr>
            <w:tcW w:w="988" w:type="dxa"/>
          </w:tcPr>
          <w:p w:rsidR="00B07D25" w:rsidRPr="00875C58" w:rsidRDefault="00B07D25" w:rsidP="007121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224" w:type="dxa"/>
          </w:tcPr>
          <w:p w:rsidR="00B07D25" w:rsidRPr="00712156" w:rsidRDefault="00F25B90" w:rsidP="002E2327">
            <w:pPr>
              <w:rPr>
                <w:rFonts w:eastAsia="Helvetica Neue" w:cstheme="minorHAnsi"/>
                <w:color w:val="222222"/>
                <w:sz w:val="28"/>
                <w:szCs w:val="28"/>
                <w:highlight w:val="white"/>
              </w:rPr>
            </w:pPr>
            <w:r w:rsidRPr="00712156">
              <w:rPr>
                <w:rFonts w:eastAsia="Helvetica Neue" w:cstheme="minorHAnsi"/>
                <w:color w:val="222222"/>
                <w:sz w:val="28"/>
                <w:szCs w:val="28"/>
                <w:highlight w:val="white"/>
              </w:rPr>
              <w:t>SELÇUKLULAR’DAN GÜNÜMÜZE TÜRK DEVLET GELENEĞİ</w:t>
            </w:r>
          </w:p>
        </w:tc>
        <w:tc>
          <w:tcPr>
            <w:tcW w:w="3505" w:type="dxa"/>
          </w:tcPr>
          <w:p w:rsidR="00B07D25" w:rsidRDefault="00B07D25" w:rsidP="00B07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Abdullah PURAL</w:t>
            </w:r>
          </w:p>
          <w:p w:rsidR="00B07D25" w:rsidRDefault="00B07D25" w:rsidP="00B07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Fikret ÜNAL</w:t>
            </w:r>
          </w:p>
          <w:p w:rsidR="00B07D25" w:rsidRDefault="00B07D25" w:rsidP="00B07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ABİT YAŞAROĞLU</w:t>
            </w:r>
          </w:p>
        </w:tc>
        <w:tc>
          <w:tcPr>
            <w:tcW w:w="2537" w:type="dxa"/>
          </w:tcPr>
          <w:p w:rsidR="00B07D25" w:rsidRPr="00875C58" w:rsidRDefault="00D14BA1" w:rsidP="007121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0C2EE2">
              <w:rPr>
                <w:rFonts w:cstheme="minorHAnsi"/>
                <w:sz w:val="28"/>
                <w:szCs w:val="28"/>
              </w:rPr>
              <w:t>.05.2021</w:t>
            </w:r>
          </w:p>
        </w:tc>
        <w:tc>
          <w:tcPr>
            <w:tcW w:w="2208" w:type="dxa"/>
          </w:tcPr>
          <w:p w:rsidR="00B07D25" w:rsidRPr="00875C58" w:rsidRDefault="0077170D" w:rsidP="007121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21.00 – 22.30</w:t>
            </w:r>
          </w:p>
        </w:tc>
      </w:tr>
      <w:tr w:rsidR="00B07D25" w:rsidRPr="00875C58" w:rsidTr="00B07D25">
        <w:tc>
          <w:tcPr>
            <w:tcW w:w="988" w:type="dxa"/>
          </w:tcPr>
          <w:p w:rsidR="00B07D25" w:rsidRDefault="00B07D25" w:rsidP="007121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224" w:type="dxa"/>
          </w:tcPr>
          <w:p w:rsidR="00B07D25" w:rsidRPr="00712156" w:rsidRDefault="00F25B90" w:rsidP="002E2327">
            <w:pPr>
              <w:rPr>
                <w:rFonts w:eastAsia="Helvetica Neue" w:cstheme="minorHAnsi"/>
                <w:color w:val="222222"/>
                <w:sz w:val="28"/>
                <w:szCs w:val="28"/>
                <w:highlight w:val="white"/>
              </w:rPr>
            </w:pPr>
            <w:r w:rsidRPr="00712156">
              <w:rPr>
                <w:rFonts w:eastAsia="Helvetica Neue" w:cstheme="minorHAnsi"/>
                <w:color w:val="222222"/>
                <w:sz w:val="28"/>
                <w:szCs w:val="28"/>
                <w:highlight w:val="white"/>
              </w:rPr>
              <w:t>COĞRAFİ KEŞİFLERİN AKDENİZ DÜNYASINA ETKİLERİ</w:t>
            </w:r>
          </w:p>
        </w:tc>
        <w:tc>
          <w:tcPr>
            <w:tcW w:w="3505" w:type="dxa"/>
          </w:tcPr>
          <w:p w:rsidR="00B07D25" w:rsidRDefault="00B07D25" w:rsidP="00B07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Abdullah PURAL</w:t>
            </w:r>
          </w:p>
          <w:p w:rsidR="00B07D25" w:rsidRDefault="00B07D25" w:rsidP="00B07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Fikret ÜNAL</w:t>
            </w:r>
          </w:p>
          <w:p w:rsidR="00B07D25" w:rsidRDefault="00B07D25" w:rsidP="00B07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ABİT YAŞAROĞLU</w:t>
            </w:r>
          </w:p>
        </w:tc>
        <w:tc>
          <w:tcPr>
            <w:tcW w:w="2537" w:type="dxa"/>
          </w:tcPr>
          <w:p w:rsidR="00B07D25" w:rsidRDefault="000C2EE2" w:rsidP="00D14BA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14BA1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.05.2021</w:t>
            </w:r>
          </w:p>
        </w:tc>
        <w:tc>
          <w:tcPr>
            <w:tcW w:w="2208" w:type="dxa"/>
          </w:tcPr>
          <w:p w:rsidR="00B07D25" w:rsidRPr="00875C58" w:rsidRDefault="0077170D" w:rsidP="007121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21.00 – 22.30</w:t>
            </w:r>
          </w:p>
        </w:tc>
      </w:tr>
    </w:tbl>
    <w:p w:rsidR="001C08EA" w:rsidRDefault="001C08EA" w:rsidP="002E2327">
      <w:pPr>
        <w:rPr>
          <w:rFonts w:cstheme="minorHAnsi"/>
          <w:sz w:val="28"/>
          <w:szCs w:val="28"/>
        </w:rPr>
      </w:pPr>
    </w:p>
    <w:p w:rsidR="001D111E" w:rsidRPr="001C08EA" w:rsidRDefault="001D111E" w:rsidP="001C08EA">
      <w:pPr>
        <w:rPr>
          <w:rFonts w:cstheme="minorHAnsi"/>
          <w:sz w:val="28"/>
          <w:szCs w:val="28"/>
        </w:rPr>
      </w:pPr>
    </w:p>
    <w:sectPr w:rsidR="001D111E" w:rsidRPr="001C08EA" w:rsidSect="002E2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04"/>
    <w:rsid w:val="000C2EE2"/>
    <w:rsid w:val="001C08EA"/>
    <w:rsid w:val="001D111E"/>
    <w:rsid w:val="002E2327"/>
    <w:rsid w:val="00712156"/>
    <w:rsid w:val="0077170D"/>
    <w:rsid w:val="00875C58"/>
    <w:rsid w:val="00950B94"/>
    <w:rsid w:val="00B07D25"/>
    <w:rsid w:val="00D14BA1"/>
    <w:rsid w:val="00E53E04"/>
    <w:rsid w:val="00E8615A"/>
    <w:rsid w:val="00F25B90"/>
    <w:rsid w:val="00F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Seyhan Kubra ESMER</dc:creator>
  <cp:lastModifiedBy>MelekYALCIN01</cp:lastModifiedBy>
  <cp:revision>2</cp:revision>
  <cp:lastPrinted>2021-04-14T08:12:00Z</cp:lastPrinted>
  <dcterms:created xsi:type="dcterms:W3CDTF">2021-04-22T07:23:00Z</dcterms:created>
  <dcterms:modified xsi:type="dcterms:W3CDTF">2021-04-22T07:23:00Z</dcterms:modified>
</cp:coreProperties>
</file>