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B6" w:rsidRDefault="001F08B6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</w:p>
    <w:p w:rsidR="001F08B6" w:rsidRDefault="001F08B6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</w:p>
    <w:p w:rsidR="001F08B6" w:rsidRDefault="001F08B6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</w:p>
    <w:p w:rsidR="001F08B6" w:rsidRDefault="00CA62EE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  <w:r>
        <w:rPr>
          <w:rFonts w:ascii="Open Sans" w:hAnsi="Open Sans" w:cs="Open Sans"/>
          <w:b/>
          <w:bCs/>
          <w:noProof/>
          <w:color w:val="000000" w:themeColor="text1"/>
          <w:bdr w:val="none" w:sz="0" w:space="0" w:color="auto" w:frame="1"/>
          <w:lang w:eastAsia="tr-TR"/>
        </w:rPr>
        <w:drawing>
          <wp:inline distT="0" distB="0" distL="0" distR="0" wp14:anchorId="309A1B0A" wp14:editId="230C1598">
            <wp:extent cx="4602458" cy="2686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b-logo-40323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31" cy="285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B6" w:rsidRDefault="001F08B6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ascii="Times New Roman" w:eastAsia="Times New Roman" w:hAnsi="Times New Roman" w:cs="Times New Roman"/>
          <w:color w:val="191919"/>
          <w:sz w:val="48"/>
          <w:szCs w:val="48"/>
          <w:lang w:eastAsia="tr-TR"/>
        </w:rPr>
      </w:pPr>
    </w:p>
    <w:p w:rsidR="00CA62EE" w:rsidRDefault="00CA62EE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ascii="Times New Roman" w:eastAsia="Times New Roman" w:hAnsi="Times New Roman" w:cs="Times New Roman"/>
          <w:color w:val="191919"/>
          <w:sz w:val="48"/>
          <w:szCs w:val="48"/>
          <w:lang w:eastAsia="tr-TR"/>
        </w:rPr>
      </w:pPr>
    </w:p>
    <w:p w:rsidR="00CA62EE" w:rsidRDefault="00CA62EE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ascii="Times New Roman" w:eastAsia="Times New Roman" w:hAnsi="Times New Roman" w:cs="Times New Roman"/>
          <w:color w:val="191919"/>
          <w:sz w:val="48"/>
          <w:szCs w:val="48"/>
          <w:lang w:eastAsia="tr-TR"/>
        </w:rPr>
      </w:pPr>
    </w:p>
    <w:p w:rsidR="00CA62EE" w:rsidRDefault="00CA62EE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ascii="Times New Roman" w:eastAsia="Times New Roman" w:hAnsi="Times New Roman" w:cs="Times New Roman"/>
          <w:color w:val="191919"/>
          <w:sz w:val="48"/>
          <w:szCs w:val="48"/>
          <w:lang w:eastAsia="tr-TR"/>
        </w:rPr>
      </w:pPr>
    </w:p>
    <w:p w:rsidR="00CA62EE" w:rsidRDefault="00CA62EE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ascii="Times New Roman" w:eastAsia="Times New Roman" w:hAnsi="Times New Roman" w:cs="Times New Roman"/>
          <w:color w:val="191919"/>
          <w:sz w:val="48"/>
          <w:szCs w:val="48"/>
          <w:lang w:eastAsia="tr-TR"/>
        </w:rPr>
      </w:pPr>
    </w:p>
    <w:p w:rsidR="00CA62EE" w:rsidRPr="00D2188C" w:rsidRDefault="00CA62EE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ascii="Times New Roman" w:eastAsia="Times New Roman" w:hAnsi="Times New Roman" w:cs="Times New Roman"/>
          <w:color w:val="191919"/>
          <w:sz w:val="48"/>
          <w:szCs w:val="48"/>
          <w:lang w:eastAsia="tr-TR"/>
        </w:rPr>
      </w:pPr>
    </w:p>
    <w:p w:rsidR="00687EF6" w:rsidRPr="00CA62EE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  <w:r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 xml:space="preserve">T.C. </w:t>
      </w:r>
    </w:p>
    <w:p w:rsidR="00687EF6" w:rsidRPr="00CA62EE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  <w:r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>MİLLÎ EĞİTİM BAKANLIĞI</w:t>
      </w:r>
    </w:p>
    <w:p w:rsidR="00D2188C" w:rsidRPr="00CA62EE" w:rsidRDefault="00D2188C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</w:p>
    <w:p w:rsidR="00A3128E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  <w:r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>TÜRKİYE GENELİ</w:t>
      </w:r>
      <w:r w:rsidR="00987578"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 xml:space="preserve"> LİSE VE ORTAOKUL </w:t>
      </w:r>
    </w:p>
    <w:p w:rsidR="00A3128E" w:rsidRDefault="00A3128E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</w:p>
    <w:p w:rsidR="00AE72D0" w:rsidRPr="00CA62EE" w:rsidRDefault="0098757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  <w:r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>ÖĞRENCİLERİ ARASI</w:t>
      </w:r>
    </w:p>
    <w:p w:rsidR="00D2188C" w:rsidRPr="00CA62EE" w:rsidRDefault="00D2188C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</w:p>
    <w:p w:rsidR="00687EF6" w:rsidRPr="00CA62EE" w:rsidRDefault="0098757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  <w:r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="00A535DA">
        <w:rPr>
          <w:rStyle w:val="Gl"/>
          <w:color w:val="000000" w:themeColor="text1"/>
          <w:sz w:val="36"/>
          <w:szCs w:val="36"/>
          <w:bdr w:val="none" w:sz="0" w:space="0" w:color="auto" w:frame="1"/>
        </w:rPr>
        <w:t xml:space="preserve">ŞİİR YARIŞMASI </w:t>
      </w:r>
      <w:bookmarkStart w:id="0" w:name="_GoBack"/>
      <w:bookmarkEnd w:id="0"/>
      <w:r w:rsidR="00687EF6"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>ŞARTNAMESİ</w:t>
      </w:r>
    </w:p>
    <w:p w:rsidR="00A3128E" w:rsidRDefault="00A3128E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</w:p>
    <w:p w:rsidR="00687EF6" w:rsidRPr="00CA62EE" w:rsidRDefault="00BB4710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  <w:r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>2022</w:t>
      </w:r>
    </w:p>
    <w:p w:rsidR="001F08B6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48"/>
          <w:szCs w:val="48"/>
          <w:bdr w:val="none" w:sz="0" w:space="0" w:color="auto" w:frame="1"/>
        </w:rPr>
      </w:pPr>
    </w:p>
    <w:p w:rsidR="00D2188C" w:rsidRPr="00D2188C" w:rsidRDefault="00D2188C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48"/>
          <w:szCs w:val="48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48"/>
          <w:szCs w:val="48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 w:themeColor="text1"/>
        </w:rPr>
      </w:pPr>
    </w:p>
    <w:p w:rsidR="008D333D" w:rsidRPr="00746D72" w:rsidRDefault="00A0585E" w:rsidP="00C17899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9F51E2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</w:t>
      </w:r>
      <w:r w:rsidR="000F5750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Bakanlığı Öğretmen Yetiştirme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Geliştirme</w:t>
      </w:r>
      <w:r w:rsidR="000F5750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</w:t>
      </w:r>
      <w:r w:rsidR="009F51E2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Müdürlüğünce Türkiye</w:t>
      </w:r>
      <w:r w:rsidR="002E0114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geneli </w:t>
      </w:r>
      <w:r w:rsidR="00AB3756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resmi ve özel okullarda</w:t>
      </w:r>
      <w:r w:rsidR="00C1789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iki farklı kademede</w:t>
      </w:r>
      <w:r w:rsidR="00AB3756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301EE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l</w:t>
      </w:r>
      <w:r w:rsidR="00987578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ise </w:t>
      </w:r>
      <w:r w:rsidR="003301EE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v</w:t>
      </w:r>
      <w:r w:rsidR="00987578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e </w:t>
      </w:r>
      <w:r w:rsidR="003301EE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o</w:t>
      </w:r>
      <w:r w:rsidR="00987578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rtaokul </w:t>
      </w:r>
      <w:r w:rsidR="003301EE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ö</w:t>
      </w:r>
      <w:r w:rsidR="00987578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ğrencileri </w:t>
      </w:r>
      <w:r w:rsidR="003301EE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a</w:t>
      </w:r>
      <w:r w:rsidR="00987578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rası</w:t>
      </w:r>
      <w:r w:rsidR="003301EE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nda </w:t>
      </w:r>
      <w:r w:rsidR="00902994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A507DB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</w:t>
      </w:r>
      <w:r w:rsidR="00BB4710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ğretmen </w:t>
      </w:r>
      <w:r w:rsidR="00A507DB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B4710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lmak</w:t>
      </w:r>
      <w:r w:rsidR="002E0114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9F51E2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7DB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temalı </w:t>
      </w:r>
      <w:r w:rsidR="00A3128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şiir yarışması</w:t>
      </w:r>
      <w:r w:rsidR="009F51E2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D72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düzenlenecektir.</w:t>
      </w:r>
      <w:r w:rsidR="0074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D72" w:rsidRPr="007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ortaokul ve liseler arası olmak üzere iki kademede düzenlenecektir.</w:t>
      </w:r>
    </w:p>
    <w:p w:rsidR="009F51E2" w:rsidRPr="00224C14" w:rsidRDefault="002E0114" w:rsidP="00C178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F8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Öğretmen </w:t>
      </w:r>
      <w:r w:rsidR="003301E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lmak</w:t>
      </w:r>
      <w:r w:rsidR="003301E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64F8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1E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64F8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ir insanın hayatına dokunmak, onu hayata hazırlamak, geleceğe dair umut ışığı oluşturmak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301E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ona</w:t>
      </w:r>
      <w:r w:rsidR="00664F8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sevmeyi, değer vermeyi, bilimi, ilmi öğretmek demektir.</w:t>
      </w:r>
      <w:r w:rsidR="0098757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85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Yarışma kapsamındaki ç</w:t>
      </w:r>
      <w:r w:rsidR="008D333D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alışmalarda </w:t>
      </w:r>
      <w:r w:rsidR="00A1048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710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6D7038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</w:t>
      </w:r>
      <w:r w:rsidR="00BB4710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ğretmen </w:t>
      </w:r>
      <w:r w:rsidR="006D7038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B4710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lmak</w:t>
      </w:r>
      <w:r w:rsidR="00BB4710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841CC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585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teması, </w:t>
      </w:r>
      <w:r w:rsidR="00796FDA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öğrencilerimizin gözünden</w:t>
      </w:r>
      <w:r w:rsidR="00A0585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 alınacaktır.</w:t>
      </w:r>
      <w:r w:rsidR="009F51E2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51E2" w:rsidRPr="00224C14" w:rsidRDefault="0050221A" w:rsidP="002C338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F51E2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</w:t>
      </w:r>
      <w:r w:rsidR="006E734D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IŞMAYA GÖNDERİLECEK </w:t>
      </w: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ŞİİRLERDE </w:t>
      </w:r>
      <w:r w:rsidR="009F51E2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ARANACAK ŞARTLAR</w:t>
      </w:r>
      <w:r w:rsidR="00AB3756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İŞ AKIŞI </w:t>
      </w:r>
    </w:p>
    <w:p w:rsidR="00AB3756" w:rsidRPr="00224C14" w:rsidRDefault="002E0114" w:rsidP="00B675F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Yarışmaya, </w:t>
      </w:r>
      <w:r w:rsidR="0026545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Mill</w:t>
      </w:r>
      <w:r w:rsidR="006D703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E73F0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</w:t>
      </w:r>
      <w:r w:rsidR="006E734D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bağlı resmî</w:t>
      </w:r>
      <w:r w:rsidR="00BB4710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/özel </w:t>
      </w:r>
      <w:r w:rsidR="00464799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okullarda (</w:t>
      </w:r>
      <w:r w:rsidR="0050221A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ortaokul ve liselerde)  </w:t>
      </w:r>
      <w:r w:rsidR="006D703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öğrenim</w:t>
      </w:r>
      <w:r w:rsidR="0050221A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gören öğrencilerimiz katılacaktır. </w:t>
      </w:r>
    </w:p>
    <w:p w:rsidR="00AB3756" w:rsidRPr="00224C14" w:rsidRDefault="00357F72" w:rsidP="00B675FB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Yarışmaya gönderilecek ş</w:t>
      </w:r>
      <w:r w:rsidR="00B71CBC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iirlerde herhangi bir ölçü (vezin) şartı aranmayacaktır.</w:t>
      </w:r>
    </w:p>
    <w:p w:rsidR="00AB3756" w:rsidRPr="00224C14" w:rsidRDefault="002E0114" w:rsidP="00B675FB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Şiirler 12 punto aralığında T</w:t>
      </w:r>
      <w:r w:rsidR="00224C1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mes New Roman yazı karakteri ile yazılıp üç sayfayı geçmeyecek şekilde oluştur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lacaktır.</w:t>
      </w:r>
    </w:p>
    <w:p w:rsidR="002E0114" w:rsidRDefault="002E0114" w:rsidP="00CA27A1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Şiirler dijital ortamda yazılacak, okul/kurum müdürlüğüne teslim edilecek, okul kurum müdürlüğü ilçe seçici kuruluna teslim edecek, ilçe seçici kurulu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28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birinci şiiri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seçerek il millî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gönder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cek, il 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millî 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eğitim müdürlüğü seçici kurulu 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lise ve ortaokul </w:t>
      </w:r>
      <w:r w:rsidR="00224C14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olmak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üzere her iki kategori için 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birincisi olan şiirleri </w:t>
      </w:r>
      <w:r w:rsidR="00CA27A1" w:rsidRPr="00CA2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Microsoft Word Belgesi (.docx)</w:t>
      </w:r>
      <w:r w:rsidR="00CA2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2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Millî E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ği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tim Bakanlığı Öğretmen Yetiştirme ve Geliştirme Genel Müdürlüğüne DYS yolu ile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B675FB" w:rsidRPr="00CD2F39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oyg_ohskfdb@meb.gov.tr</w:t>
        </w:r>
      </w:hyperlink>
      <w:r w:rsidR="00B67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e-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 adresine il/ilçe okul ve öğrenci adı belirtilerek 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gönd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erecektir. </w:t>
      </w:r>
      <w:r w:rsidR="00C07787">
        <w:rPr>
          <w:rFonts w:ascii="Times New Roman" w:hAnsi="Times New Roman" w:cs="Times New Roman"/>
          <w:color w:val="000000" w:themeColor="text1"/>
          <w:sz w:val="24"/>
          <w:szCs w:val="24"/>
        </w:rPr>
        <w:t>( posta/kargo gönderi yapılmayacak)</w:t>
      </w:r>
    </w:p>
    <w:p w:rsidR="00A3128E" w:rsidRPr="00224C14" w:rsidRDefault="00A3128E" w:rsidP="00A3128E">
      <w:pPr>
        <w:pStyle w:val="ListeParagra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DAF" w:rsidRPr="00224C14" w:rsidRDefault="00164DAF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ESERLERİN </w:t>
      </w:r>
      <w:r w:rsidR="004D3555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YAYIMLANMASI </w:t>
      </w:r>
    </w:p>
    <w:p w:rsidR="006E01CD" w:rsidRDefault="006E01CD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İl birincisi olarak değerlendirilmek üzere </w:t>
      </w:r>
      <w:r w:rsidR="000F5F23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akanlığımıza gönderilen 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şiirler Bakanlığımızca</w:t>
      </w:r>
      <w:r w:rsidR="00164DAF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dijital ya da matbu olarak </w:t>
      </w:r>
      <w:r w:rsidR="00047A2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kitap h</w:t>
      </w:r>
      <w:r w:rsidR="000F5F23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="00047A2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line getirilecektir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5B6E" w:rsidRPr="00224C14" w:rsidRDefault="00FD6923" w:rsidP="00B675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YARIŞMA </w:t>
      </w:r>
      <w:r w:rsidR="00625B6E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DEĞERLENDİRMESİ</w:t>
      </w:r>
    </w:p>
    <w:p w:rsidR="002C14E8" w:rsidRPr="00224C14" w:rsidRDefault="004D3555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Şiirler, </w:t>
      </w:r>
      <w:r w:rsidR="00BB5266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Seçici</w:t>
      </w:r>
      <w:r w:rsidR="000F5F23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Kurulu</w:t>
      </w:r>
      <w:r w:rsidR="002D2B18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2B1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</w:t>
      </w:r>
      <w:r w:rsidR="00B71CBC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belirlenen ölçütler çerçevesinde değerlendirilecektir.</w:t>
      </w:r>
    </w:p>
    <w:p w:rsidR="00FD6923" w:rsidRPr="00224C14" w:rsidRDefault="00FD6923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YARIŞMA </w:t>
      </w:r>
      <w:r w:rsidR="000F5F23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SEÇİCİ KURULU</w:t>
      </w:r>
    </w:p>
    <w:p w:rsidR="00047A26" w:rsidRPr="00224C14" w:rsidRDefault="00047A26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Prof. Dr. Vildan Serdaroğlu</w:t>
      </w:r>
      <w:r w:rsidR="000F5F23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7A26" w:rsidRPr="00224C14" w:rsidRDefault="004D3555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Prof. Dr. Sabahat Deniz</w:t>
      </w:r>
      <w:r w:rsidR="00047A2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7A26" w:rsidRPr="00224C14" w:rsidRDefault="00047A26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Prof. Dr. Nihat Öztoprak</w:t>
      </w:r>
    </w:p>
    <w:p w:rsidR="00047A26" w:rsidRPr="00224C14" w:rsidRDefault="00047A26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Bestami Yazgan</w:t>
      </w:r>
    </w:p>
    <w:p w:rsidR="00047A26" w:rsidRDefault="00047A26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Yusuf Dursun</w:t>
      </w:r>
    </w:p>
    <w:p w:rsidR="00EF3F28" w:rsidRPr="00224C14" w:rsidRDefault="00EF3F28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AB3756" w:rsidRDefault="004D3555" w:rsidP="00B67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F5F23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dül</w:t>
      </w:r>
      <w:r w:rsidR="00EF3F2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F23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almaya </w:t>
      </w:r>
      <w:r w:rsidR="002D2B1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hak kazanan</w:t>
      </w:r>
      <w:r w:rsidR="00EF3F2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F23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öğrencilerimiz</w:t>
      </w:r>
      <w:r w:rsidR="002D2B1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3F2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B1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841CC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 </w:t>
      </w:r>
      <w:r w:rsidR="002C338A" w:rsidRPr="0022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tarafından ödüllendirilecektir</w:t>
      </w:r>
      <w:r w:rsidR="00EF3F28" w:rsidRPr="0022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86086" w:rsidRPr="0022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9"/>
      </w:tblGrid>
      <w:tr w:rsidR="00AB3756" w:rsidRPr="00224C14" w:rsidTr="002C338A">
        <w:tc>
          <w:tcPr>
            <w:tcW w:w="4628" w:type="dxa"/>
          </w:tcPr>
          <w:p w:rsidR="002C338A" w:rsidRPr="00224C14" w:rsidRDefault="002C338A" w:rsidP="002C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3756" w:rsidRPr="00224C14" w:rsidRDefault="00AB3756" w:rsidP="002C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LİSE DERECELERİ </w:t>
            </w:r>
          </w:p>
        </w:tc>
        <w:tc>
          <w:tcPr>
            <w:tcW w:w="4629" w:type="dxa"/>
          </w:tcPr>
          <w:p w:rsidR="002C338A" w:rsidRPr="00224C14" w:rsidRDefault="002C338A" w:rsidP="002C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3756" w:rsidRPr="00224C14" w:rsidRDefault="002C338A" w:rsidP="002C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AB3756" w:rsidRPr="00224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ORTAOKUL DER</w:t>
            </w:r>
            <w:r w:rsidRPr="00224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="00AB3756" w:rsidRPr="00224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CELERİ </w:t>
            </w:r>
          </w:p>
          <w:p w:rsidR="002C338A" w:rsidRPr="00224C14" w:rsidRDefault="002C338A" w:rsidP="002C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756" w:rsidRPr="00224C14" w:rsidTr="002C338A">
        <w:tc>
          <w:tcPr>
            <w:tcW w:w="4628" w:type="dxa"/>
          </w:tcPr>
          <w:p w:rsidR="00AB3756" w:rsidRPr="00224C14" w:rsidRDefault="00AB3756" w:rsidP="002C338A">
            <w:pPr>
              <w:pStyle w:val="NormalWeb"/>
              <w:numPr>
                <w:ilvl w:val="0"/>
                <w:numId w:val="8"/>
              </w:numPr>
              <w:spacing w:after="0" w:line="336" w:lineRule="atLeast"/>
              <w:jc w:val="both"/>
              <w:textAlignment w:val="baseline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 xml:space="preserve">Birincilik Ödülü                 TABLET </w:t>
            </w:r>
          </w:p>
        </w:tc>
        <w:tc>
          <w:tcPr>
            <w:tcW w:w="4629" w:type="dxa"/>
          </w:tcPr>
          <w:p w:rsidR="00AB3756" w:rsidRPr="00224C14" w:rsidRDefault="00AB3756" w:rsidP="002C338A">
            <w:pPr>
              <w:pStyle w:val="NormalWeb"/>
              <w:numPr>
                <w:ilvl w:val="0"/>
                <w:numId w:val="8"/>
              </w:numPr>
              <w:spacing w:after="0" w:line="336" w:lineRule="atLeast"/>
              <w:jc w:val="both"/>
              <w:textAlignment w:val="baseline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 xml:space="preserve">Birincilik Ödülü                 TABLET </w:t>
            </w:r>
          </w:p>
        </w:tc>
      </w:tr>
      <w:tr w:rsidR="00AB3756" w:rsidRPr="00224C14" w:rsidTr="002C338A">
        <w:tc>
          <w:tcPr>
            <w:tcW w:w="4628" w:type="dxa"/>
          </w:tcPr>
          <w:p w:rsidR="00AB3756" w:rsidRPr="00224C14" w:rsidRDefault="00AB3756" w:rsidP="002C338A">
            <w:pPr>
              <w:pStyle w:val="NormalWeb"/>
              <w:numPr>
                <w:ilvl w:val="0"/>
                <w:numId w:val="8"/>
              </w:numPr>
              <w:spacing w:after="0" w:line="336" w:lineRule="atLeast"/>
              <w:jc w:val="both"/>
              <w:textAlignment w:val="baseline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 xml:space="preserve">İkincilik Ödülü                   TABLET </w:t>
            </w:r>
          </w:p>
        </w:tc>
        <w:tc>
          <w:tcPr>
            <w:tcW w:w="4629" w:type="dxa"/>
          </w:tcPr>
          <w:p w:rsidR="00AB3756" w:rsidRPr="00224C14" w:rsidRDefault="00AB3756" w:rsidP="002C338A">
            <w:pPr>
              <w:pStyle w:val="NormalWeb"/>
              <w:numPr>
                <w:ilvl w:val="0"/>
                <w:numId w:val="8"/>
              </w:numPr>
              <w:spacing w:after="0" w:line="336" w:lineRule="atLeast"/>
              <w:jc w:val="both"/>
              <w:textAlignment w:val="baseline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 xml:space="preserve">İkincilik Ödülü                   TABLET </w:t>
            </w:r>
          </w:p>
        </w:tc>
      </w:tr>
      <w:tr w:rsidR="00AB3756" w:rsidRPr="00224C14" w:rsidTr="002C338A">
        <w:tc>
          <w:tcPr>
            <w:tcW w:w="4628" w:type="dxa"/>
          </w:tcPr>
          <w:p w:rsidR="00AB3756" w:rsidRPr="00224C14" w:rsidRDefault="00AB3756" w:rsidP="002C338A">
            <w:pPr>
              <w:pStyle w:val="NormalWeb"/>
              <w:numPr>
                <w:ilvl w:val="0"/>
                <w:numId w:val="8"/>
              </w:numPr>
              <w:spacing w:after="0" w:line="336" w:lineRule="atLeast"/>
              <w:jc w:val="both"/>
              <w:textAlignment w:val="baseline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 xml:space="preserve">Üçüncülük Ödülü               TABLET </w:t>
            </w:r>
          </w:p>
        </w:tc>
        <w:tc>
          <w:tcPr>
            <w:tcW w:w="4629" w:type="dxa"/>
          </w:tcPr>
          <w:p w:rsidR="00AB3756" w:rsidRPr="00224C14" w:rsidRDefault="00AB3756" w:rsidP="002C338A">
            <w:pPr>
              <w:pStyle w:val="NormalWeb"/>
              <w:numPr>
                <w:ilvl w:val="0"/>
                <w:numId w:val="8"/>
              </w:numPr>
              <w:spacing w:after="0" w:line="336" w:lineRule="atLeast"/>
              <w:jc w:val="both"/>
              <w:textAlignment w:val="baseline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 xml:space="preserve">Üçüncülük Ödülü               TABLET </w:t>
            </w:r>
          </w:p>
        </w:tc>
      </w:tr>
    </w:tbl>
    <w:p w:rsidR="00D06999" w:rsidRPr="00746D72" w:rsidRDefault="00C07787" w:rsidP="00746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eserler ve </w:t>
      </w:r>
      <w:r w:rsidR="0043004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Ödül törenine ilişkin duyurular, </w:t>
      </w:r>
      <w:hyperlink r:id="rId10" w:history="1">
        <w:r w:rsidR="008841CC" w:rsidRPr="00224C14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http://oygm.meb.gov.tr</w:t>
        </w:r>
      </w:hyperlink>
      <w:r w:rsidR="00EF3F2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adresinden </w:t>
      </w:r>
      <w:r w:rsidR="0043004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yapılacaktır.</w:t>
      </w:r>
      <w:r w:rsidR="00224C14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            </w:t>
      </w:r>
    </w:p>
    <w:p w:rsidR="00664F81" w:rsidRDefault="00D06999" w:rsidP="00C07787">
      <w:pPr>
        <w:pStyle w:val="GvdeMetni"/>
        <w:tabs>
          <w:tab w:val="left" w:pos="5655"/>
        </w:tabs>
        <w:kinsoku w:val="0"/>
        <w:overflowPunct w:val="0"/>
        <w:ind w:right="216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        </w:t>
      </w:r>
      <w:r w:rsidR="000F459D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</w:t>
      </w:r>
      <w:r w:rsidR="00B71CBC" w:rsidRPr="00224C14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YARIŞMA </w:t>
      </w:r>
      <w:r w:rsidR="00B71CBC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TAKVİMİ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2952"/>
        <w:gridCol w:w="3437"/>
      </w:tblGrid>
      <w:tr w:rsidR="00C55097" w:rsidRPr="00224C14" w:rsidTr="00C17899">
        <w:trPr>
          <w:trHeight w:hRule="exact" w:val="854"/>
        </w:trPr>
        <w:tc>
          <w:tcPr>
            <w:tcW w:w="2709" w:type="dxa"/>
          </w:tcPr>
          <w:p w:rsidR="00D06999" w:rsidRDefault="00D06999" w:rsidP="00D06999">
            <w:pPr>
              <w:pStyle w:val="TableParagraph"/>
              <w:kinsoku w:val="0"/>
              <w:overflowPunct w:val="0"/>
              <w:spacing w:before="4"/>
              <w:ind w:right="13"/>
              <w:jc w:val="center"/>
              <w:rPr>
                <w:b/>
                <w:bCs/>
                <w:color w:val="000000" w:themeColor="text1"/>
                <w:spacing w:val="-1"/>
              </w:rPr>
            </w:pPr>
          </w:p>
          <w:p w:rsidR="00664F81" w:rsidRPr="00224C14" w:rsidRDefault="00664F81" w:rsidP="00D06999">
            <w:pPr>
              <w:pStyle w:val="TableParagraph"/>
              <w:kinsoku w:val="0"/>
              <w:overflowPunct w:val="0"/>
              <w:spacing w:before="4"/>
              <w:ind w:right="13"/>
              <w:jc w:val="center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-1"/>
              </w:rPr>
              <w:t>İŞ</w:t>
            </w:r>
            <w:r w:rsidRPr="00224C14">
              <w:rPr>
                <w:b/>
                <w:bCs/>
                <w:color w:val="000000" w:themeColor="text1"/>
                <w:spacing w:val="1"/>
              </w:rPr>
              <w:t>L</w:t>
            </w:r>
            <w:r w:rsidRPr="00224C14">
              <w:rPr>
                <w:b/>
                <w:bCs/>
                <w:color w:val="000000" w:themeColor="text1"/>
                <w:spacing w:val="-1"/>
              </w:rPr>
              <w:t>EM</w:t>
            </w:r>
          </w:p>
        </w:tc>
        <w:tc>
          <w:tcPr>
            <w:tcW w:w="2952" w:type="dxa"/>
          </w:tcPr>
          <w:p w:rsidR="00D06999" w:rsidRDefault="00D06999" w:rsidP="00D06999">
            <w:pPr>
              <w:pStyle w:val="TableParagraph"/>
              <w:kinsoku w:val="0"/>
              <w:overflowPunct w:val="0"/>
              <w:spacing w:before="4"/>
              <w:ind w:right="1"/>
              <w:jc w:val="center"/>
              <w:rPr>
                <w:b/>
                <w:bCs/>
                <w:color w:val="000000" w:themeColor="text1"/>
                <w:spacing w:val="-1"/>
              </w:rPr>
            </w:pPr>
          </w:p>
          <w:p w:rsidR="00664F81" w:rsidRPr="00224C14" w:rsidRDefault="00664F81" w:rsidP="00D06999">
            <w:pPr>
              <w:pStyle w:val="TableParagraph"/>
              <w:kinsoku w:val="0"/>
              <w:overflowPunct w:val="0"/>
              <w:spacing w:before="4"/>
              <w:ind w:right="1"/>
              <w:jc w:val="center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-1"/>
              </w:rPr>
              <w:t>T</w:t>
            </w:r>
            <w:r w:rsidRPr="00224C14">
              <w:rPr>
                <w:b/>
                <w:bCs/>
                <w:color w:val="000000" w:themeColor="text1"/>
              </w:rPr>
              <w:t>AR</w:t>
            </w:r>
            <w:r w:rsidRPr="00224C14">
              <w:rPr>
                <w:b/>
                <w:bCs/>
                <w:color w:val="000000" w:themeColor="text1"/>
                <w:spacing w:val="-1"/>
              </w:rPr>
              <w:t>İ</w:t>
            </w:r>
            <w:r w:rsidRPr="00224C14">
              <w:rPr>
                <w:b/>
                <w:bCs/>
                <w:color w:val="000000" w:themeColor="text1"/>
              </w:rPr>
              <w:t>H</w:t>
            </w:r>
          </w:p>
        </w:tc>
        <w:tc>
          <w:tcPr>
            <w:tcW w:w="3437" w:type="dxa"/>
          </w:tcPr>
          <w:p w:rsidR="00D06999" w:rsidRDefault="00D06999" w:rsidP="00D06999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  <w:p w:rsidR="00664F81" w:rsidRDefault="00664F81" w:rsidP="00D06999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</w:rPr>
              <w:t>AÇ</w:t>
            </w:r>
            <w:r w:rsidRPr="00224C14">
              <w:rPr>
                <w:b/>
                <w:bCs/>
                <w:color w:val="000000" w:themeColor="text1"/>
                <w:spacing w:val="-1"/>
              </w:rPr>
              <w:t>I</w:t>
            </w:r>
            <w:r w:rsidRPr="00224C14">
              <w:rPr>
                <w:b/>
                <w:bCs/>
                <w:color w:val="000000" w:themeColor="text1"/>
                <w:spacing w:val="1"/>
              </w:rPr>
              <w:t>K</w:t>
            </w:r>
            <w:r w:rsidRPr="00224C14">
              <w:rPr>
                <w:b/>
                <w:bCs/>
                <w:color w:val="000000" w:themeColor="text1"/>
                <w:spacing w:val="-1"/>
              </w:rPr>
              <w:t>L</w:t>
            </w:r>
            <w:r w:rsidRPr="00224C14">
              <w:rPr>
                <w:b/>
                <w:bCs/>
                <w:color w:val="000000" w:themeColor="text1"/>
              </w:rPr>
              <w:t>A</w:t>
            </w:r>
            <w:r w:rsidRPr="00224C14">
              <w:rPr>
                <w:b/>
                <w:bCs/>
                <w:color w:val="000000" w:themeColor="text1"/>
                <w:spacing w:val="3"/>
              </w:rPr>
              <w:t>M</w:t>
            </w:r>
            <w:r w:rsidRPr="00224C14">
              <w:rPr>
                <w:b/>
                <w:bCs/>
                <w:color w:val="000000" w:themeColor="text1"/>
              </w:rPr>
              <w:t>A</w:t>
            </w:r>
          </w:p>
          <w:p w:rsidR="00D06999" w:rsidRDefault="00D06999" w:rsidP="00D06999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  <w:p w:rsidR="00D06999" w:rsidRPr="00224C14" w:rsidRDefault="00D06999" w:rsidP="00D06999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  <w:p w:rsidR="002C338A" w:rsidRPr="00224C14" w:rsidRDefault="002C338A" w:rsidP="00D06999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  <w:p w:rsidR="002C338A" w:rsidRPr="00224C14" w:rsidRDefault="002C338A" w:rsidP="00D06999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color w:val="000000" w:themeColor="text1"/>
              </w:rPr>
            </w:pPr>
          </w:p>
        </w:tc>
      </w:tr>
      <w:tr w:rsidR="00C55097" w:rsidRPr="00224C14" w:rsidTr="00C17899">
        <w:trPr>
          <w:trHeight w:hRule="exact" w:val="1253"/>
        </w:trPr>
        <w:tc>
          <w:tcPr>
            <w:tcW w:w="2709" w:type="dxa"/>
          </w:tcPr>
          <w:p w:rsidR="00664F81" w:rsidRPr="00224C14" w:rsidRDefault="00664F81" w:rsidP="002C338A">
            <w:pPr>
              <w:pStyle w:val="TableParagraph"/>
              <w:kinsoku w:val="0"/>
              <w:overflowPunct w:val="0"/>
              <w:spacing w:before="9" w:line="260" w:lineRule="exact"/>
              <w:jc w:val="both"/>
              <w:rPr>
                <w:color w:val="000000" w:themeColor="text1"/>
              </w:rPr>
            </w:pPr>
          </w:p>
          <w:p w:rsidR="009F68E9" w:rsidRDefault="009F68E9" w:rsidP="002C338A">
            <w:pPr>
              <w:pStyle w:val="TableParagraph"/>
              <w:kinsoku w:val="0"/>
              <w:overflowPunct w:val="0"/>
              <w:ind w:left="118"/>
              <w:jc w:val="both"/>
              <w:rPr>
                <w:color w:val="000000" w:themeColor="text1"/>
                <w:spacing w:val="-2"/>
              </w:rPr>
            </w:pPr>
          </w:p>
          <w:p w:rsidR="00664F81" w:rsidRPr="00224C14" w:rsidRDefault="002C338A" w:rsidP="002C338A">
            <w:pPr>
              <w:pStyle w:val="TableParagraph"/>
              <w:kinsoku w:val="0"/>
              <w:overflowPunct w:val="0"/>
              <w:ind w:left="118"/>
              <w:jc w:val="both"/>
              <w:rPr>
                <w:color w:val="000000" w:themeColor="text1"/>
              </w:rPr>
            </w:pPr>
            <w:r w:rsidRPr="00224C14">
              <w:rPr>
                <w:color w:val="000000" w:themeColor="text1"/>
                <w:spacing w:val="-2"/>
              </w:rPr>
              <w:t>Yarışm</w:t>
            </w:r>
            <w:r w:rsidRPr="00224C14">
              <w:rPr>
                <w:color w:val="000000" w:themeColor="text1"/>
              </w:rPr>
              <w:t>a</w:t>
            </w:r>
            <w:r w:rsidR="00664F81" w:rsidRPr="00224C14">
              <w:rPr>
                <w:color w:val="000000" w:themeColor="text1"/>
                <w:spacing w:val="-24"/>
              </w:rPr>
              <w:t xml:space="preserve"> </w:t>
            </w:r>
            <w:r w:rsidRPr="00224C14">
              <w:rPr>
                <w:color w:val="000000" w:themeColor="text1"/>
                <w:spacing w:val="-2"/>
              </w:rPr>
              <w:t>duyurusu</w:t>
            </w:r>
          </w:p>
        </w:tc>
        <w:tc>
          <w:tcPr>
            <w:tcW w:w="2952" w:type="dxa"/>
          </w:tcPr>
          <w:p w:rsidR="00796FDA" w:rsidRPr="00224C14" w:rsidRDefault="00796FDA" w:rsidP="00796FDA">
            <w:pPr>
              <w:pStyle w:val="TableParagraph"/>
              <w:kinsoku w:val="0"/>
              <w:overflowPunct w:val="0"/>
              <w:ind w:left="870"/>
              <w:rPr>
                <w:b/>
                <w:bCs/>
                <w:color w:val="000000" w:themeColor="text1"/>
                <w:spacing w:val="1"/>
              </w:rPr>
            </w:pPr>
          </w:p>
          <w:p w:rsidR="009F68E9" w:rsidRDefault="009F68E9" w:rsidP="00796FDA">
            <w:pPr>
              <w:pStyle w:val="TableParagraph"/>
              <w:kinsoku w:val="0"/>
              <w:overflowPunct w:val="0"/>
              <w:ind w:left="870"/>
              <w:rPr>
                <w:b/>
                <w:bCs/>
                <w:color w:val="000000" w:themeColor="text1"/>
                <w:spacing w:val="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ind w:left="870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>23.09.202</w:t>
            </w:r>
            <w:r w:rsidRPr="00224C14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437" w:type="dxa"/>
          </w:tcPr>
          <w:p w:rsid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F81" w:rsidRPr="00224C14" w:rsidRDefault="002C338A" w:rsidP="00224C14">
            <w:pPr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Öğretmen Yetiştirme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="009F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Geliştirme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Genel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Müdürlüğü </w:t>
            </w:r>
          </w:p>
        </w:tc>
      </w:tr>
      <w:tr w:rsidR="00C55097" w:rsidRPr="00224C14" w:rsidTr="00C17899">
        <w:trPr>
          <w:trHeight w:hRule="exact" w:val="1167"/>
        </w:trPr>
        <w:tc>
          <w:tcPr>
            <w:tcW w:w="2709" w:type="dxa"/>
          </w:tcPr>
          <w:p w:rsidR="00224C14" w:rsidRDefault="00224C14" w:rsidP="002C338A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</w:rPr>
            </w:pPr>
          </w:p>
          <w:p w:rsidR="00664F81" w:rsidRDefault="002C338A" w:rsidP="002C338A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  <w:w w:val="95"/>
              </w:rPr>
            </w:pPr>
            <w:r w:rsidRPr="00224C14">
              <w:rPr>
                <w:color w:val="000000" w:themeColor="text1"/>
              </w:rPr>
              <w:t>Okullara</w:t>
            </w:r>
            <w:r w:rsidR="00664F81" w:rsidRPr="00224C14">
              <w:rPr>
                <w:color w:val="000000" w:themeColor="text1"/>
                <w:w w:val="99"/>
              </w:rPr>
              <w:t xml:space="preserve"> </w:t>
            </w:r>
            <w:r w:rsidRPr="00224C14">
              <w:rPr>
                <w:color w:val="000000" w:themeColor="text1"/>
              </w:rPr>
              <w:t>başvurunun</w:t>
            </w:r>
            <w:r w:rsidR="00664F81" w:rsidRPr="00224C14">
              <w:rPr>
                <w:color w:val="000000" w:themeColor="text1"/>
                <w:w w:val="99"/>
              </w:rPr>
              <w:t xml:space="preserve"> </w:t>
            </w:r>
            <w:r w:rsidRPr="00224C14">
              <w:rPr>
                <w:color w:val="000000" w:themeColor="text1"/>
                <w:w w:val="95"/>
              </w:rPr>
              <w:t xml:space="preserve">alınması </w:t>
            </w:r>
          </w:p>
          <w:p w:rsidR="00224C14" w:rsidRDefault="00224C14" w:rsidP="002C338A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  <w:w w:val="95"/>
              </w:rPr>
            </w:pPr>
          </w:p>
          <w:p w:rsidR="00224C14" w:rsidRPr="00224C14" w:rsidRDefault="00224C14" w:rsidP="002C338A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</w:rPr>
            </w:pPr>
          </w:p>
        </w:tc>
        <w:tc>
          <w:tcPr>
            <w:tcW w:w="2952" w:type="dxa"/>
          </w:tcPr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2C338A" w:rsidRPr="00224C14" w:rsidRDefault="00796FDA" w:rsidP="00796FDA">
            <w:pPr>
              <w:pStyle w:val="TableParagraph"/>
              <w:kinsoku w:val="0"/>
              <w:overflowPunct w:val="0"/>
              <w:ind w:left="738"/>
              <w:rPr>
                <w:b/>
                <w:bCs/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 xml:space="preserve"> </w:t>
            </w:r>
            <w:r w:rsidR="00664F81" w:rsidRPr="00224C14">
              <w:rPr>
                <w:b/>
                <w:bCs/>
                <w:color w:val="000000" w:themeColor="text1"/>
                <w:spacing w:val="1"/>
              </w:rPr>
              <w:t>23.09.202</w:t>
            </w:r>
            <w:r w:rsidR="00664F81" w:rsidRPr="00224C14">
              <w:rPr>
                <w:b/>
                <w:bCs/>
                <w:color w:val="000000" w:themeColor="text1"/>
              </w:rPr>
              <w:t>2-</w:t>
            </w:r>
          </w:p>
          <w:p w:rsidR="00664F81" w:rsidRPr="00224C14" w:rsidRDefault="00796FDA" w:rsidP="00796FDA">
            <w:pPr>
              <w:pStyle w:val="TableParagraph"/>
              <w:kinsoku w:val="0"/>
              <w:overflowPunct w:val="0"/>
              <w:ind w:left="738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</w:rPr>
              <w:t xml:space="preserve"> </w:t>
            </w:r>
            <w:r w:rsidR="00664F81" w:rsidRPr="00224C14">
              <w:rPr>
                <w:b/>
                <w:bCs/>
                <w:color w:val="000000" w:themeColor="text1"/>
              </w:rPr>
              <w:t>14.10.2022</w:t>
            </w:r>
          </w:p>
        </w:tc>
        <w:tc>
          <w:tcPr>
            <w:tcW w:w="3437" w:type="dxa"/>
          </w:tcPr>
          <w:p w:rsid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F81" w:rsidRP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338A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Lise ve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Ortaokul Müdürlüklerine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5097" w:rsidRPr="00224C14" w:rsidTr="00C17899">
        <w:trPr>
          <w:trHeight w:hRule="exact" w:val="1247"/>
        </w:trPr>
        <w:tc>
          <w:tcPr>
            <w:tcW w:w="2709" w:type="dxa"/>
          </w:tcPr>
          <w:p w:rsidR="00664F81" w:rsidRPr="00224C14" w:rsidRDefault="00664F81" w:rsidP="002C338A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color w:val="000000" w:themeColor="text1"/>
              </w:rPr>
            </w:pPr>
          </w:p>
          <w:p w:rsidR="00664F81" w:rsidRPr="00224C14" w:rsidRDefault="00664F81" w:rsidP="002C338A">
            <w:pPr>
              <w:pStyle w:val="TableParagraph"/>
              <w:kinsoku w:val="0"/>
              <w:overflowPunct w:val="0"/>
              <w:spacing w:before="5" w:line="280" w:lineRule="exact"/>
              <w:jc w:val="both"/>
              <w:rPr>
                <w:color w:val="000000" w:themeColor="text1"/>
              </w:rPr>
            </w:pPr>
          </w:p>
          <w:p w:rsidR="00C17899" w:rsidRDefault="002C338A" w:rsidP="002C338A">
            <w:pPr>
              <w:pStyle w:val="TableParagraph"/>
              <w:kinsoku w:val="0"/>
              <w:overflowPunct w:val="0"/>
              <w:ind w:left="99" w:right="243"/>
              <w:jc w:val="both"/>
              <w:rPr>
                <w:color w:val="000000" w:themeColor="text1"/>
                <w:spacing w:val="-2"/>
                <w:w w:val="99"/>
              </w:rPr>
            </w:pPr>
            <w:r w:rsidRPr="00224C14">
              <w:rPr>
                <w:color w:val="000000" w:themeColor="text1"/>
                <w:spacing w:val="-2"/>
              </w:rPr>
              <w:t>Eserleri</w:t>
            </w:r>
            <w:r w:rsidRPr="00224C14">
              <w:rPr>
                <w:color w:val="000000" w:themeColor="text1"/>
              </w:rPr>
              <w:t>n</w:t>
            </w:r>
            <w:r w:rsidR="00664F81" w:rsidRPr="00224C14">
              <w:rPr>
                <w:color w:val="000000" w:themeColor="text1"/>
                <w:spacing w:val="-19"/>
              </w:rPr>
              <w:t xml:space="preserve"> </w:t>
            </w:r>
            <w:r w:rsidRPr="00224C14">
              <w:rPr>
                <w:color w:val="000000" w:themeColor="text1"/>
                <w:spacing w:val="-2"/>
              </w:rPr>
              <w:t>ilçe</w:t>
            </w:r>
            <w:r w:rsidR="00664F81" w:rsidRPr="00224C14">
              <w:rPr>
                <w:color w:val="000000" w:themeColor="text1"/>
                <w:spacing w:val="-2"/>
                <w:w w:val="99"/>
              </w:rPr>
              <w:t xml:space="preserve"> </w:t>
            </w:r>
          </w:p>
          <w:p w:rsidR="00664F81" w:rsidRPr="00224C14" w:rsidRDefault="002C338A" w:rsidP="002C338A">
            <w:pPr>
              <w:pStyle w:val="TableParagraph"/>
              <w:kinsoku w:val="0"/>
              <w:overflowPunct w:val="0"/>
              <w:ind w:left="99" w:right="243"/>
              <w:jc w:val="both"/>
              <w:rPr>
                <w:color w:val="000000" w:themeColor="text1"/>
              </w:rPr>
            </w:pPr>
            <w:r w:rsidRPr="00224C14">
              <w:rPr>
                <w:color w:val="000000" w:themeColor="text1"/>
                <w:spacing w:val="-2"/>
              </w:rPr>
              <w:t>komisyonun</w:t>
            </w:r>
            <w:r w:rsidRPr="00224C14">
              <w:rPr>
                <w:color w:val="000000" w:themeColor="text1"/>
              </w:rPr>
              <w:t>a</w:t>
            </w:r>
            <w:r w:rsidR="00664F81" w:rsidRPr="00224C14">
              <w:rPr>
                <w:color w:val="000000" w:themeColor="text1"/>
                <w:spacing w:val="-26"/>
              </w:rPr>
              <w:t xml:space="preserve"> </w:t>
            </w:r>
            <w:r w:rsidRPr="00224C14">
              <w:rPr>
                <w:color w:val="000000" w:themeColor="text1"/>
                <w:spacing w:val="-2"/>
              </w:rPr>
              <w:t>teslimi</w:t>
            </w:r>
          </w:p>
        </w:tc>
        <w:tc>
          <w:tcPr>
            <w:tcW w:w="2952" w:type="dxa"/>
          </w:tcPr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796FDA" w:rsidP="00796FDA">
            <w:pPr>
              <w:pStyle w:val="TableParagraph"/>
              <w:kinsoku w:val="0"/>
              <w:overflowPunct w:val="0"/>
              <w:ind w:left="649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 xml:space="preserve">   </w:t>
            </w:r>
            <w:r w:rsidR="00664F81" w:rsidRPr="00224C14">
              <w:rPr>
                <w:b/>
                <w:bCs/>
                <w:color w:val="000000" w:themeColor="text1"/>
                <w:spacing w:val="1"/>
              </w:rPr>
              <w:t>14.10.202</w:t>
            </w:r>
            <w:r w:rsidR="00664F81" w:rsidRPr="00224C14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437" w:type="dxa"/>
          </w:tcPr>
          <w:p w:rsid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F81" w:rsidRP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338A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Lise ve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Ortaokul Müdürlüklerince</w:t>
            </w:r>
          </w:p>
        </w:tc>
      </w:tr>
      <w:tr w:rsidR="00C55097" w:rsidRPr="00224C14" w:rsidTr="00746D72">
        <w:trPr>
          <w:trHeight w:hRule="exact" w:val="2081"/>
        </w:trPr>
        <w:tc>
          <w:tcPr>
            <w:tcW w:w="2709" w:type="dxa"/>
          </w:tcPr>
          <w:p w:rsidR="00664F81" w:rsidRPr="00224C14" w:rsidRDefault="00664F81" w:rsidP="002C338A">
            <w:pPr>
              <w:pStyle w:val="TableParagraph"/>
              <w:kinsoku w:val="0"/>
              <w:overflowPunct w:val="0"/>
              <w:spacing w:before="2" w:line="280" w:lineRule="exact"/>
              <w:jc w:val="both"/>
              <w:rPr>
                <w:color w:val="000000" w:themeColor="text1"/>
              </w:rPr>
            </w:pPr>
          </w:p>
          <w:p w:rsidR="00C17899" w:rsidRDefault="002C338A" w:rsidP="00746D72">
            <w:pPr>
              <w:pStyle w:val="TableParagraph"/>
              <w:kinsoku w:val="0"/>
              <w:overflowPunct w:val="0"/>
              <w:ind w:left="95" w:right="224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>İlçe</w:t>
            </w:r>
            <w:r w:rsidR="00664F81" w:rsidRPr="00224C14">
              <w:rPr>
                <w:color w:val="000000" w:themeColor="text1"/>
                <w:spacing w:val="-14"/>
              </w:rPr>
              <w:t xml:space="preserve"> </w:t>
            </w:r>
            <w:r w:rsidRPr="00224C14">
              <w:rPr>
                <w:color w:val="000000" w:themeColor="text1"/>
              </w:rPr>
              <w:t xml:space="preserve">komisyonunca </w:t>
            </w:r>
            <w:r w:rsidR="00746D72">
              <w:rPr>
                <w:color w:val="000000" w:themeColor="text1"/>
              </w:rPr>
              <w:t>Ortaokul ve lise kademeleri için</w:t>
            </w:r>
          </w:p>
          <w:p w:rsidR="00664F81" w:rsidRPr="00224C14" w:rsidRDefault="002C338A" w:rsidP="00746D72">
            <w:pPr>
              <w:pStyle w:val="TableParagraph"/>
              <w:kinsoku w:val="0"/>
              <w:overflowPunct w:val="0"/>
              <w:ind w:left="95" w:right="224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 xml:space="preserve">eserlerin </w:t>
            </w:r>
            <w:r w:rsidR="00224C14" w:rsidRPr="00224C14">
              <w:rPr>
                <w:color w:val="000000" w:themeColor="text1"/>
              </w:rPr>
              <w:t xml:space="preserve">değerlendirilmesi </w:t>
            </w:r>
            <w:r w:rsidR="00224C14" w:rsidRPr="00224C14">
              <w:rPr>
                <w:color w:val="000000" w:themeColor="text1"/>
                <w:spacing w:val="-14"/>
              </w:rPr>
              <w:t>ve</w:t>
            </w:r>
            <w:r w:rsidRPr="00224C14">
              <w:rPr>
                <w:color w:val="000000" w:themeColor="text1"/>
                <w:spacing w:val="-14"/>
              </w:rPr>
              <w:t xml:space="preserve"> </w:t>
            </w:r>
            <w:r w:rsidRPr="00224C14">
              <w:rPr>
                <w:color w:val="000000" w:themeColor="text1"/>
              </w:rPr>
              <w:t>il</w:t>
            </w:r>
            <w:r w:rsidR="00664F81" w:rsidRPr="00224C14">
              <w:rPr>
                <w:color w:val="000000" w:themeColor="text1"/>
                <w:w w:val="99"/>
              </w:rPr>
              <w:t xml:space="preserve"> </w:t>
            </w:r>
            <w:r w:rsidRPr="00224C14">
              <w:rPr>
                <w:color w:val="000000" w:themeColor="text1"/>
              </w:rPr>
              <w:t>komisyonuna</w:t>
            </w:r>
            <w:r w:rsidR="00664F81" w:rsidRPr="00224C14">
              <w:rPr>
                <w:color w:val="000000" w:themeColor="text1"/>
                <w:spacing w:val="-24"/>
              </w:rPr>
              <w:t xml:space="preserve"> </w:t>
            </w:r>
            <w:r w:rsidRPr="00224C14">
              <w:rPr>
                <w:color w:val="000000" w:themeColor="text1"/>
              </w:rPr>
              <w:t xml:space="preserve">teslimi  </w:t>
            </w:r>
          </w:p>
        </w:tc>
        <w:tc>
          <w:tcPr>
            <w:tcW w:w="2952" w:type="dxa"/>
          </w:tcPr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2C338A" w:rsidRPr="00224C14" w:rsidRDefault="00796FDA" w:rsidP="00796FDA">
            <w:pPr>
              <w:pStyle w:val="TableParagraph"/>
              <w:kinsoku w:val="0"/>
              <w:overflowPunct w:val="0"/>
              <w:ind w:left="781"/>
              <w:rPr>
                <w:b/>
                <w:bCs/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 xml:space="preserve"> </w:t>
            </w:r>
            <w:r w:rsidR="00664F81" w:rsidRPr="00224C14">
              <w:rPr>
                <w:b/>
                <w:bCs/>
                <w:color w:val="000000" w:themeColor="text1"/>
                <w:spacing w:val="1"/>
              </w:rPr>
              <w:t>17.10.202</w:t>
            </w:r>
            <w:r w:rsidR="00664F81" w:rsidRPr="00224C14">
              <w:rPr>
                <w:b/>
                <w:bCs/>
                <w:color w:val="000000" w:themeColor="text1"/>
              </w:rPr>
              <w:t>2-</w:t>
            </w:r>
          </w:p>
          <w:p w:rsidR="00664F81" w:rsidRPr="00224C14" w:rsidRDefault="00796FDA" w:rsidP="00796FDA">
            <w:pPr>
              <w:pStyle w:val="TableParagraph"/>
              <w:kinsoku w:val="0"/>
              <w:overflowPunct w:val="0"/>
              <w:ind w:left="781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</w:rPr>
              <w:t xml:space="preserve">  </w:t>
            </w:r>
            <w:r w:rsidR="00664F81" w:rsidRPr="00224C14">
              <w:rPr>
                <w:b/>
                <w:bCs/>
                <w:color w:val="000000" w:themeColor="text1"/>
              </w:rPr>
              <w:t>21.10.2022</w:t>
            </w:r>
          </w:p>
        </w:tc>
        <w:tc>
          <w:tcPr>
            <w:tcW w:w="3437" w:type="dxa"/>
          </w:tcPr>
          <w:p w:rsid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F81" w:rsidRPr="00224C14" w:rsidRDefault="00224C14" w:rsidP="009F68E9">
            <w:pPr>
              <w:spacing w:after="0"/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</w:t>
            </w:r>
            <w:r w:rsidR="00F63802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9F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r w:rsidR="009F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Müdürlüklerince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5097" w:rsidRPr="00224C14" w:rsidTr="00C17899">
        <w:trPr>
          <w:trHeight w:hRule="exact" w:val="1650"/>
        </w:trPr>
        <w:tc>
          <w:tcPr>
            <w:tcW w:w="2709" w:type="dxa"/>
          </w:tcPr>
          <w:p w:rsidR="00224C14" w:rsidRDefault="002C338A" w:rsidP="00746D72">
            <w:pPr>
              <w:pStyle w:val="TableParagraph"/>
              <w:kinsoku w:val="0"/>
              <w:overflowPunct w:val="0"/>
              <w:ind w:left="95" w:right="401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>İl</w:t>
            </w:r>
            <w:r w:rsidR="00224C14">
              <w:rPr>
                <w:color w:val="000000" w:themeColor="text1"/>
              </w:rPr>
              <w:t xml:space="preserve"> </w:t>
            </w:r>
            <w:r w:rsidRPr="00224C14">
              <w:rPr>
                <w:color w:val="000000" w:themeColor="text1"/>
              </w:rPr>
              <w:t>komisyonunca</w:t>
            </w:r>
            <w:r w:rsidR="00224C14">
              <w:rPr>
                <w:color w:val="000000" w:themeColor="text1"/>
              </w:rPr>
              <w:t xml:space="preserve">  </w:t>
            </w:r>
          </w:p>
          <w:p w:rsidR="00664F81" w:rsidRPr="00224C14" w:rsidRDefault="00746D72" w:rsidP="00746D72">
            <w:pPr>
              <w:pStyle w:val="TableParagraph"/>
              <w:kinsoku w:val="0"/>
              <w:overflowPunct w:val="0"/>
              <w:ind w:left="95" w:right="40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Ortaokul ve lise kademeleri için </w:t>
            </w:r>
            <w:r w:rsidR="00364FB0">
              <w:rPr>
                <w:color w:val="000000" w:themeColor="text1"/>
              </w:rPr>
              <w:t>e</w:t>
            </w:r>
            <w:r w:rsidR="009F68E9" w:rsidRPr="00224C14">
              <w:rPr>
                <w:color w:val="000000" w:themeColor="text1"/>
              </w:rPr>
              <w:t xml:space="preserve">serlerin </w:t>
            </w:r>
            <w:r w:rsidR="009F68E9">
              <w:rPr>
                <w:color w:val="000000" w:themeColor="text1"/>
              </w:rPr>
              <w:t>değerlendirilmesi</w:t>
            </w:r>
            <w:r w:rsidR="009F68E9" w:rsidRPr="00224C1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pacing w:val="-14"/>
              </w:rPr>
              <w:t>ve B</w:t>
            </w:r>
            <w:r w:rsidR="009F68E9" w:rsidRPr="00224C14">
              <w:rPr>
                <w:color w:val="000000" w:themeColor="text1"/>
                <w:spacing w:val="-14"/>
              </w:rPr>
              <w:t>akanlığa</w:t>
            </w:r>
            <w:r w:rsidR="009F68E9" w:rsidRPr="00224C14">
              <w:rPr>
                <w:color w:val="000000" w:themeColor="text1"/>
              </w:rPr>
              <w:t xml:space="preserve"> </w:t>
            </w:r>
            <w:r w:rsidR="009F68E9" w:rsidRPr="00224C14">
              <w:rPr>
                <w:color w:val="000000" w:themeColor="text1"/>
                <w:spacing w:val="-24"/>
              </w:rPr>
              <w:t>teslimi</w:t>
            </w:r>
            <w:r w:rsidR="002C338A" w:rsidRPr="00224C14">
              <w:rPr>
                <w:color w:val="000000" w:themeColor="text1"/>
              </w:rPr>
              <w:t xml:space="preserve">  </w:t>
            </w:r>
          </w:p>
        </w:tc>
        <w:tc>
          <w:tcPr>
            <w:tcW w:w="2952" w:type="dxa"/>
          </w:tcPr>
          <w:p w:rsidR="00796FDA" w:rsidRPr="00224C14" w:rsidRDefault="00796FDA" w:rsidP="00796FDA">
            <w:pPr>
              <w:pStyle w:val="TableParagraph"/>
              <w:kinsoku w:val="0"/>
              <w:overflowPunct w:val="0"/>
              <w:ind w:left="649"/>
              <w:rPr>
                <w:b/>
                <w:bCs/>
                <w:color w:val="000000" w:themeColor="text1"/>
                <w:spacing w:val="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 xml:space="preserve">   </w:t>
            </w:r>
          </w:p>
          <w:p w:rsidR="00796FDA" w:rsidRPr="00224C14" w:rsidRDefault="00796FDA" w:rsidP="00796FDA">
            <w:pPr>
              <w:pStyle w:val="TableParagraph"/>
              <w:kinsoku w:val="0"/>
              <w:overflowPunct w:val="0"/>
              <w:ind w:left="649"/>
              <w:rPr>
                <w:b/>
                <w:bCs/>
                <w:color w:val="000000" w:themeColor="text1"/>
                <w:spacing w:val="1"/>
              </w:rPr>
            </w:pPr>
          </w:p>
          <w:p w:rsidR="002C338A" w:rsidRPr="00224C14" w:rsidRDefault="00796FDA" w:rsidP="00796FDA">
            <w:pPr>
              <w:pStyle w:val="TableParagraph"/>
              <w:kinsoku w:val="0"/>
              <w:overflowPunct w:val="0"/>
              <w:ind w:left="649"/>
              <w:rPr>
                <w:b/>
                <w:bCs/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 xml:space="preserve">   </w:t>
            </w:r>
            <w:r w:rsidR="00664F81" w:rsidRPr="00224C14">
              <w:rPr>
                <w:b/>
                <w:bCs/>
                <w:color w:val="000000" w:themeColor="text1"/>
                <w:spacing w:val="1"/>
              </w:rPr>
              <w:t>24.10.202</w:t>
            </w:r>
            <w:r w:rsidR="00664F81" w:rsidRPr="00224C14">
              <w:rPr>
                <w:b/>
                <w:bCs/>
                <w:color w:val="000000" w:themeColor="text1"/>
              </w:rPr>
              <w:t>2-</w:t>
            </w:r>
          </w:p>
          <w:p w:rsidR="00664F81" w:rsidRPr="00224C14" w:rsidRDefault="00796FDA" w:rsidP="00796FDA">
            <w:pPr>
              <w:pStyle w:val="TableParagraph"/>
              <w:kinsoku w:val="0"/>
              <w:overflowPunct w:val="0"/>
              <w:ind w:left="649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</w:rPr>
              <w:t xml:space="preserve">   </w:t>
            </w:r>
            <w:r w:rsidR="00664F81" w:rsidRPr="00224C14">
              <w:rPr>
                <w:b/>
                <w:bCs/>
                <w:color w:val="000000" w:themeColor="text1"/>
              </w:rPr>
              <w:t>28.10.2022</w:t>
            </w:r>
          </w:p>
        </w:tc>
        <w:tc>
          <w:tcPr>
            <w:tcW w:w="3437" w:type="dxa"/>
          </w:tcPr>
          <w:p w:rsidR="00224C14" w:rsidRDefault="00664F81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4F81" w:rsidRP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 Eğitim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Müdürlüklerince</w:t>
            </w:r>
          </w:p>
        </w:tc>
      </w:tr>
      <w:tr w:rsidR="00C55097" w:rsidRPr="00224C14" w:rsidTr="00C17899">
        <w:trPr>
          <w:trHeight w:hRule="exact" w:val="1393"/>
        </w:trPr>
        <w:tc>
          <w:tcPr>
            <w:tcW w:w="2709" w:type="dxa"/>
          </w:tcPr>
          <w:p w:rsidR="00664F81" w:rsidRPr="00224C14" w:rsidRDefault="00664F81" w:rsidP="002C338A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color w:val="000000" w:themeColor="text1"/>
              </w:rPr>
            </w:pPr>
          </w:p>
          <w:p w:rsidR="00664F81" w:rsidRPr="00224C14" w:rsidRDefault="00C006BD" w:rsidP="009F68E9">
            <w:pPr>
              <w:pStyle w:val="TableParagraph"/>
              <w:kinsoku w:val="0"/>
              <w:overflowPunct w:val="0"/>
              <w:ind w:left="95" w:right="1056"/>
              <w:jc w:val="both"/>
              <w:rPr>
                <w:color w:val="000000" w:themeColor="text1"/>
              </w:rPr>
            </w:pPr>
            <w:r w:rsidRPr="00224C14">
              <w:rPr>
                <w:color w:val="000000" w:themeColor="text1"/>
                <w:spacing w:val="-1"/>
              </w:rPr>
              <w:t>Bakanlı</w:t>
            </w:r>
            <w:r w:rsidRPr="00224C14">
              <w:rPr>
                <w:color w:val="000000" w:themeColor="text1"/>
              </w:rPr>
              <w:t xml:space="preserve">k </w:t>
            </w:r>
            <w:r w:rsidR="002C338A" w:rsidRPr="00224C14">
              <w:rPr>
                <w:color w:val="000000" w:themeColor="text1"/>
                <w:spacing w:val="-1"/>
              </w:rPr>
              <w:t xml:space="preserve">seçici kurul </w:t>
            </w:r>
            <w:r w:rsidR="009F68E9">
              <w:rPr>
                <w:color w:val="000000" w:themeColor="text1"/>
                <w:spacing w:val="-1"/>
              </w:rPr>
              <w:t>d</w:t>
            </w:r>
            <w:r w:rsidR="002C338A" w:rsidRPr="00224C14">
              <w:rPr>
                <w:color w:val="000000" w:themeColor="text1"/>
                <w:spacing w:val="-1"/>
              </w:rPr>
              <w:t>eğerlendi</w:t>
            </w:r>
            <w:r w:rsidRPr="00224C14">
              <w:rPr>
                <w:color w:val="000000" w:themeColor="text1"/>
                <w:spacing w:val="-1"/>
              </w:rPr>
              <w:t>rmes</w:t>
            </w:r>
            <w:r w:rsidR="00796FDA" w:rsidRPr="00224C14">
              <w:rPr>
                <w:color w:val="000000" w:themeColor="text1"/>
                <w:spacing w:val="-1"/>
              </w:rPr>
              <w:t>i</w:t>
            </w:r>
          </w:p>
        </w:tc>
        <w:tc>
          <w:tcPr>
            <w:tcW w:w="2952" w:type="dxa"/>
          </w:tcPr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796FDA" w:rsidRPr="00224C14" w:rsidRDefault="00664F81" w:rsidP="00796F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  <w:spacing w:val="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>07.11.2022-</w:t>
            </w:r>
          </w:p>
          <w:p w:rsidR="00664F81" w:rsidRPr="00224C14" w:rsidRDefault="00C17899" w:rsidP="00C17899">
            <w:pPr>
              <w:pStyle w:val="TableParagraph"/>
              <w:kinsoku w:val="0"/>
              <w:overflowPunct w:val="0"/>
              <w:rPr>
                <w:b/>
                <w:bCs/>
                <w:color w:val="000000" w:themeColor="text1"/>
                <w:spacing w:val="1"/>
              </w:rPr>
            </w:pPr>
            <w:r>
              <w:rPr>
                <w:b/>
                <w:bCs/>
                <w:color w:val="000000" w:themeColor="text1"/>
                <w:spacing w:val="1"/>
              </w:rPr>
              <w:t xml:space="preserve">              </w:t>
            </w:r>
            <w:r w:rsidR="00664F81" w:rsidRPr="00224C14">
              <w:rPr>
                <w:b/>
                <w:bCs/>
                <w:color w:val="000000" w:themeColor="text1"/>
                <w:spacing w:val="1"/>
              </w:rPr>
              <w:t>10.11.2022</w:t>
            </w:r>
          </w:p>
        </w:tc>
        <w:tc>
          <w:tcPr>
            <w:tcW w:w="3437" w:type="dxa"/>
          </w:tcPr>
          <w:p w:rsid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F81" w:rsidRPr="00224C14" w:rsidRDefault="00224C14" w:rsidP="009F68E9">
            <w:pPr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338A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Öğretmen Yetiştirme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="009F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Geliştirme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Genel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Müdürlüğünce</w:t>
            </w:r>
          </w:p>
        </w:tc>
      </w:tr>
      <w:tr w:rsidR="00C55097" w:rsidRPr="00224C14" w:rsidTr="00C17899">
        <w:trPr>
          <w:trHeight w:hRule="exact" w:val="1393"/>
        </w:trPr>
        <w:tc>
          <w:tcPr>
            <w:tcW w:w="2709" w:type="dxa"/>
          </w:tcPr>
          <w:p w:rsidR="00224C14" w:rsidRDefault="00224C14" w:rsidP="002C338A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color w:val="000000" w:themeColor="text1"/>
              </w:rPr>
            </w:pPr>
          </w:p>
          <w:p w:rsidR="00664F81" w:rsidRPr="00224C14" w:rsidRDefault="002C338A" w:rsidP="002C338A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>Der</w:t>
            </w:r>
            <w:r w:rsidR="00796FDA" w:rsidRPr="00224C14">
              <w:rPr>
                <w:color w:val="000000" w:themeColor="text1"/>
              </w:rPr>
              <w:t>e</w:t>
            </w:r>
            <w:r w:rsidRPr="00224C14">
              <w:rPr>
                <w:color w:val="000000" w:themeColor="text1"/>
              </w:rPr>
              <w:t xml:space="preserve">ceye giren </w:t>
            </w:r>
            <w:r w:rsidR="00D06999" w:rsidRPr="00224C14">
              <w:rPr>
                <w:color w:val="000000" w:themeColor="text1"/>
              </w:rPr>
              <w:t xml:space="preserve">eserlerin </w:t>
            </w:r>
            <w:r w:rsidR="00D06999">
              <w:rPr>
                <w:color w:val="000000" w:themeColor="text1"/>
              </w:rPr>
              <w:t>duyurulması</w:t>
            </w:r>
            <w:r w:rsidRPr="00224C14">
              <w:rPr>
                <w:color w:val="000000" w:themeColor="text1"/>
              </w:rPr>
              <w:t xml:space="preserve"> </w:t>
            </w:r>
          </w:p>
        </w:tc>
        <w:tc>
          <w:tcPr>
            <w:tcW w:w="2952" w:type="dxa"/>
          </w:tcPr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  <w:r w:rsidRPr="00224C14">
              <w:rPr>
                <w:b/>
                <w:color w:val="000000" w:themeColor="text1"/>
              </w:rPr>
              <w:t>11.11.2022</w:t>
            </w:r>
          </w:p>
        </w:tc>
        <w:tc>
          <w:tcPr>
            <w:tcW w:w="3437" w:type="dxa"/>
          </w:tcPr>
          <w:p w:rsidR="00224C14" w:rsidRDefault="00224C14" w:rsidP="00224C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F81" w:rsidRPr="00224C14" w:rsidRDefault="002C338A" w:rsidP="00224C14">
            <w:pPr>
              <w:spacing w:after="0"/>
              <w:ind w:left="1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Öğretmen Yetiştirme ve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Geliştirme Genel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Müdürlüğünce</w:t>
            </w:r>
          </w:p>
        </w:tc>
      </w:tr>
    </w:tbl>
    <w:p w:rsidR="00664F81" w:rsidRPr="00224C14" w:rsidRDefault="00664F81" w:rsidP="002C338A">
      <w:pPr>
        <w:tabs>
          <w:tab w:val="left" w:pos="10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64F81" w:rsidRPr="00224C14" w:rsidSect="00664F81">
          <w:pgSz w:w="11907" w:h="16840"/>
          <w:pgMar w:top="620" w:right="1320" w:bottom="280" w:left="1320" w:header="708" w:footer="708" w:gutter="0"/>
          <w:cols w:space="708"/>
          <w:noEndnote/>
        </w:sectPr>
      </w:pPr>
    </w:p>
    <w:p w:rsidR="00EF3F28" w:rsidRPr="00224C14" w:rsidRDefault="00EF3F28" w:rsidP="002C3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İLETİŞİM BİLGİLERİ</w:t>
      </w:r>
    </w:p>
    <w:p w:rsidR="003E6FDB" w:rsidRPr="00224C14" w:rsidRDefault="003E6FDB" w:rsidP="002C338A">
      <w:pPr>
        <w:pStyle w:val="NormalWeb"/>
        <w:shd w:val="clear" w:color="auto" w:fill="FFFFFF"/>
        <w:spacing w:before="0" w:beforeAutospacing="0" w:after="300" w:afterAutospacing="0" w:line="240" w:lineRule="atLeast"/>
        <w:jc w:val="both"/>
        <w:textAlignment w:val="baseline"/>
        <w:rPr>
          <w:color w:val="000000" w:themeColor="text1"/>
        </w:rPr>
      </w:pPr>
      <w:r w:rsidRPr="00224C14">
        <w:rPr>
          <w:color w:val="000000" w:themeColor="text1"/>
        </w:rPr>
        <w:t>Millî Eğitim Bakanlığı Öğretmen Yetiştirme ve Geliştirme Genel Müdürlüğü</w:t>
      </w:r>
    </w:p>
    <w:p w:rsidR="009F51E2" w:rsidRPr="00224C14" w:rsidRDefault="00265451" w:rsidP="002C338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2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Âdem</w:t>
      </w:r>
      <w:r w:rsidR="003E6FDB" w:rsidRPr="0022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ÖZTÜRK </w:t>
      </w:r>
      <w:r w:rsidR="003E6FDB" w:rsidRPr="0022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: oyg_ohskfdb@meb.gov.tr</w:t>
      </w:r>
      <w:r w:rsidR="003E6FDB" w:rsidRPr="0022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3E6FDB" w:rsidRPr="0022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0 312 413 25 99</w:t>
      </w:r>
      <w:r w:rsidR="003E6FDB" w:rsidRPr="0022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Şube Müdürü </w:t>
      </w:r>
    </w:p>
    <w:tbl>
      <w:tblPr>
        <w:tblStyle w:val="TabloKlavuzu"/>
        <w:tblW w:w="9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C55097" w:rsidRPr="00224C14" w:rsidTr="006533FD">
        <w:trPr>
          <w:trHeight w:val="1092"/>
        </w:trPr>
        <w:tc>
          <w:tcPr>
            <w:tcW w:w="9380" w:type="dxa"/>
            <w:gridSpan w:val="2"/>
            <w:vAlign w:val="center"/>
          </w:tcPr>
          <w:p w:rsidR="00CC75BD" w:rsidRPr="00224C14" w:rsidRDefault="00FD13D1" w:rsidP="002C338A">
            <w:pPr>
              <w:ind w:left="540" w:firstLine="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Millî Eğitim Bakanlığı Öğretmen Yetiştirme ve Geliştirme Genel Müdürlüğü </w:t>
            </w:r>
          </w:p>
          <w:p w:rsidR="00876E63" w:rsidRPr="00224C14" w:rsidRDefault="006D06C4" w:rsidP="00796FDA">
            <w:pPr>
              <w:ind w:left="540" w:firstLine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F63802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ÖĞRETMEN OLMAK</w:t>
            </w:r>
            <w:r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="00A507DB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TEMALI </w:t>
            </w:r>
            <w:r w:rsidR="00CB58A3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ŞİİR YARIŞMASI</w:t>
            </w:r>
          </w:p>
          <w:p w:rsidR="00876E63" w:rsidRPr="00224C14" w:rsidRDefault="006D06C4" w:rsidP="00796F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YARIŞMACI BİLGİ FORMU</w:t>
            </w: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24C14" w:rsidRDefault="00F63802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  <w:r w:rsidR="00876E63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Adı-Soyadı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24C14" w:rsidRDefault="006533FD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Yarışmaya </w:t>
            </w:r>
            <w:r w:rsidR="006D06C4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Katıldığı İl/</w:t>
            </w:r>
            <w:r w:rsidR="00876E63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F63802" w:rsidRPr="00224C14" w:rsidRDefault="00F63802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Sınıfı</w:t>
            </w:r>
          </w:p>
        </w:tc>
        <w:tc>
          <w:tcPr>
            <w:tcW w:w="4690" w:type="dxa"/>
          </w:tcPr>
          <w:p w:rsidR="00F63802" w:rsidRPr="00224C14" w:rsidRDefault="00F63802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24C14" w:rsidRDefault="006D06C4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Cep Telefonu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 Telefonu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664F81" w:rsidRPr="00224C14" w:rsidRDefault="00F63802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  <w:r w:rsidR="00AE72D0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9F68E9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Velisinin Beyanı</w:t>
            </w:r>
            <w:r w:rsidR="00664F81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90" w:type="dxa"/>
          </w:tcPr>
          <w:p w:rsidR="00664F81" w:rsidRPr="00224C14" w:rsidRDefault="00664F81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Yarışmaya gönderdiğim eserimi </w:t>
            </w:r>
            <w:r w:rsidR="0037079B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dijital/kitap/dergi ortamında </w:t>
            </w:r>
            <w:r w:rsidR="00F63802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yayımlanmak</w:t>
            </w:r>
            <w:r w:rsidR="002C338A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bu ve benzeri amaçla Milli Eğitim Bakanlığınca kullanılmasına onay veriyorum</w:t>
            </w:r>
            <w:r w:rsidR="00F63802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24C14" w:rsidRDefault="006D06C4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</w:t>
            </w:r>
            <w:r w:rsidR="00876E63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Posta Adresi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2188C" w:rsidRPr="00224C14" w:rsidTr="006533FD">
        <w:trPr>
          <w:trHeight w:val="919"/>
        </w:trPr>
        <w:tc>
          <w:tcPr>
            <w:tcW w:w="4690" w:type="dxa"/>
            <w:vAlign w:val="center"/>
          </w:tcPr>
          <w:p w:rsidR="00876E63" w:rsidRPr="00224C14" w:rsidRDefault="00F63802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  <w:r w:rsidR="00AE72D0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/Velisinin</w:t>
            </w: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33FD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İmzası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3455F" w:rsidRPr="00224C14" w:rsidRDefault="00B3455F" w:rsidP="002C3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455F" w:rsidRPr="00224C14" w:rsidSect="004939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F3" w:rsidRDefault="007F2DF3" w:rsidP="00687EF6">
      <w:pPr>
        <w:spacing w:after="0" w:line="240" w:lineRule="auto"/>
      </w:pPr>
      <w:r>
        <w:separator/>
      </w:r>
    </w:p>
  </w:endnote>
  <w:endnote w:type="continuationSeparator" w:id="0">
    <w:p w:rsidR="007F2DF3" w:rsidRDefault="007F2DF3" w:rsidP="0068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061771"/>
      <w:docPartObj>
        <w:docPartGallery w:val="Page Numbers (Bottom of Page)"/>
        <w:docPartUnique/>
      </w:docPartObj>
    </w:sdtPr>
    <w:sdtEndPr/>
    <w:sdtContent>
      <w:p w:rsidR="00687EF6" w:rsidRDefault="00687EF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B9">
          <w:rPr>
            <w:noProof/>
          </w:rPr>
          <w:t>4</w:t>
        </w:r>
        <w:r>
          <w:fldChar w:fldCharType="end"/>
        </w:r>
      </w:p>
    </w:sdtContent>
  </w:sdt>
  <w:p w:rsidR="00687EF6" w:rsidRDefault="00687E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F3" w:rsidRDefault="007F2DF3" w:rsidP="00687EF6">
      <w:pPr>
        <w:spacing w:after="0" w:line="240" w:lineRule="auto"/>
      </w:pPr>
      <w:r>
        <w:separator/>
      </w:r>
    </w:p>
  </w:footnote>
  <w:footnote w:type="continuationSeparator" w:id="0">
    <w:p w:rsidR="007F2DF3" w:rsidRDefault="007F2DF3" w:rsidP="0068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ED6"/>
    <w:multiLevelType w:val="hybridMultilevel"/>
    <w:tmpl w:val="C42696FE"/>
    <w:lvl w:ilvl="0" w:tplc="1CF2B7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7BEB"/>
    <w:multiLevelType w:val="hybridMultilevel"/>
    <w:tmpl w:val="A322D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FAD"/>
    <w:multiLevelType w:val="hybridMultilevel"/>
    <w:tmpl w:val="D9588A2E"/>
    <w:lvl w:ilvl="0" w:tplc="CCDA5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95970"/>
    <w:multiLevelType w:val="hybridMultilevel"/>
    <w:tmpl w:val="A88A27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2821"/>
    <w:multiLevelType w:val="hybridMultilevel"/>
    <w:tmpl w:val="9F1A3D92"/>
    <w:lvl w:ilvl="0" w:tplc="32A2FB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31297B"/>
    <w:multiLevelType w:val="hybridMultilevel"/>
    <w:tmpl w:val="3A146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E4B52"/>
    <w:multiLevelType w:val="hybridMultilevel"/>
    <w:tmpl w:val="8BBAEC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7046F7"/>
    <w:multiLevelType w:val="hybridMultilevel"/>
    <w:tmpl w:val="D25CC794"/>
    <w:lvl w:ilvl="0" w:tplc="A496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F4DCF"/>
    <w:multiLevelType w:val="hybridMultilevel"/>
    <w:tmpl w:val="90D25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87D55"/>
    <w:multiLevelType w:val="hybridMultilevel"/>
    <w:tmpl w:val="F80C8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02698"/>
    <w:multiLevelType w:val="hybridMultilevel"/>
    <w:tmpl w:val="8872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F1829"/>
    <w:multiLevelType w:val="hybridMultilevel"/>
    <w:tmpl w:val="16FE894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5FE1"/>
    <w:rsid w:val="000135E3"/>
    <w:rsid w:val="00026924"/>
    <w:rsid w:val="00030819"/>
    <w:rsid w:val="00045C08"/>
    <w:rsid w:val="00047A26"/>
    <w:rsid w:val="00056AFA"/>
    <w:rsid w:val="00063010"/>
    <w:rsid w:val="00086086"/>
    <w:rsid w:val="00091B8C"/>
    <w:rsid w:val="000D74C4"/>
    <w:rsid w:val="000F459D"/>
    <w:rsid w:val="000F5750"/>
    <w:rsid w:val="000F5F23"/>
    <w:rsid w:val="001358A9"/>
    <w:rsid w:val="00164DAF"/>
    <w:rsid w:val="00167985"/>
    <w:rsid w:val="001A792E"/>
    <w:rsid w:val="001B20A5"/>
    <w:rsid w:val="001E7F98"/>
    <w:rsid w:val="001F08B6"/>
    <w:rsid w:val="001F51B9"/>
    <w:rsid w:val="00212EBE"/>
    <w:rsid w:val="00224C14"/>
    <w:rsid w:val="00230BC6"/>
    <w:rsid w:val="00265451"/>
    <w:rsid w:val="00266138"/>
    <w:rsid w:val="00274C15"/>
    <w:rsid w:val="002869F2"/>
    <w:rsid w:val="00295362"/>
    <w:rsid w:val="002A3743"/>
    <w:rsid w:val="002C14E8"/>
    <w:rsid w:val="002C1D05"/>
    <w:rsid w:val="002C2520"/>
    <w:rsid w:val="002C338A"/>
    <w:rsid w:val="002D2B18"/>
    <w:rsid w:val="002E0114"/>
    <w:rsid w:val="002F45C6"/>
    <w:rsid w:val="003301EE"/>
    <w:rsid w:val="00357F72"/>
    <w:rsid w:val="00362994"/>
    <w:rsid w:val="00364FB0"/>
    <w:rsid w:val="0037079B"/>
    <w:rsid w:val="003859A7"/>
    <w:rsid w:val="003C06DE"/>
    <w:rsid w:val="003D1549"/>
    <w:rsid w:val="003E60FC"/>
    <w:rsid w:val="003E6E3D"/>
    <w:rsid w:val="003E6FDB"/>
    <w:rsid w:val="003F4F35"/>
    <w:rsid w:val="004071C7"/>
    <w:rsid w:val="00430041"/>
    <w:rsid w:val="004617E8"/>
    <w:rsid w:val="00464799"/>
    <w:rsid w:val="00493972"/>
    <w:rsid w:val="004A53BB"/>
    <w:rsid w:val="004D3555"/>
    <w:rsid w:val="004D67E4"/>
    <w:rsid w:val="0050221A"/>
    <w:rsid w:val="005838F0"/>
    <w:rsid w:val="00584BB6"/>
    <w:rsid w:val="00593FFF"/>
    <w:rsid w:val="005B3D08"/>
    <w:rsid w:val="005D0D52"/>
    <w:rsid w:val="0061224E"/>
    <w:rsid w:val="006255FA"/>
    <w:rsid w:val="00625B6E"/>
    <w:rsid w:val="0063016C"/>
    <w:rsid w:val="006354EE"/>
    <w:rsid w:val="00645C21"/>
    <w:rsid w:val="006533FD"/>
    <w:rsid w:val="00664F81"/>
    <w:rsid w:val="0068017B"/>
    <w:rsid w:val="00681E71"/>
    <w:rsid w:val="00687EF6"/>
    <w:rsid w:val="006D06C4"/>
    <w:rsid w:val="006D7038"/>
    <w:rsid w:val="006E01CD"/>
    <w:rsid w:val="006E734D"/>
    <w:rsid w:val="0073119F"/>
    <w:rsid w:val="00746D72"/>
    <w:rsid w:val="00761B39"/>
    <w:rsid w:val="007803A1"/>
    <w:rsid w:val="00782267"/>
    <w:rsid w:val="00796FDA"/>
    <w:rsid w:val="007A561F"/>
    <w:rsid w:val="007C7502"/>
    <w:rsid w:val="007E5235"/>
    <w:rsid w:val="007F0E93"/>
    <w:rsid w:val="007F2DF3"/>
    <w:rsid w:val="00815A5D"/>
    <w:rsid w:val="00827EAB"/>
    <w:rsid w:val="00876E63"/>
    <w:rsid w:val="008841CC"/>
    <w:rsid w:val="00885AA6"/>
    <w:rsid w:val="008C5C63"/>
    <w:rsid w:val="008D333D"/>
    <w:rsid w:val="00902994"/>
    <w:rsid w:val="00910589"/>
    <w:rsid w:val="00914657"/>
    <w:rsid w:val="00930AD0"/>
    <w:rsid w:val="00953B53"/>
    <w:rsid w:val="009577A0"/>
    <w:rsid w:val="0097200F"/>
    <w:rsid w:val="00987578"/>
    <w:rsid w:val="009F51E2"/>
    <w:rsid w:val="009F68E9"/>
    <w:rsid w:val="00A0585E"/>
    <w:rsid w:val="00A1048E"/>
    <w:rsid w:val="00A3128E"/>
    <w:rsid w:val="00A507DB"/>
    <w:rsid w:val="00A535DA"/>
    <w:rsid w:val="00A8465D"/>
    <w:rsid w:val="00A84E65"/>
    <w:rsid w:val="00A91F5C"/>
    <w:rsid w:val="00AA5341"/>
    <w:rsid w:val="00AB3102"/>
    <w:rsid w:val="00AB3756"/>
    <w:rsid w:val="00AC1EE0"/>
    <w:rsid w:val="00AE72D0"/>
    <w:rsid w:val="00B25874"/>
    <w:rsid w:val="00B3455F"/>
    <w:rsid w:val="00B66FF1"/>
    <w:rsid w:val="00B675FB"/>
    <w:rsid w:val="00B71CBC"/>
    <w:rsid w:val="00BB2429"/>
    <w:rsid w:val="00BB4710"/>
    <w:rsid w:val="00BB5266"/>
    <w:rsid w:val="00BC0909"/>
    <w:rsid w:val="00BC4479"/>
    <w:rsid w:val="00BC5556"/>
    <w:rsid w:val="00C006BD"/>
    <w:rsid w:val="00C07787"/>
    <w:rsid w:val="00C17899"/>
    <w:rsid w:val="00C41D5D"/>
    <w:rsid w:val="00C55097"/>
    <w:rsid w:val="00CA27A1"/>
    <w:rsid w:val="00CA62EE"/>
    <w:rsid w:val="00CB3E6F"/>
    <w:rsid w:val="00CB58A3"/>
    <w:rsid w:val="00CC75BD"/>
    <w:rsid w:val="00CD0B53"/>
    <w:rsid w:val="00CE136D"/>
    <w:rsid w:val="00D06999"/>
    <w:rsid w:val="00D1323D"/>
    <w:rsid w:val="00D21759"/>
    <w:rsid w:val="00D2188C"/>
    <w:rsid w:val="00D331B8"/>
    <w:rsid w:val="00D35826"/>
    <w:rsid w:val="00D4047A"/>
    <w:rsid w:val="00D83374"/>
    <w:rsid w:val="00D95D44"/>
    <w:rsid w:val="00DC0090"/>
    <w:rsid w:val="00E01438"/>
    <w:rsid w:val="00E028C6"/>
    <w:rsid w:val="00E049A0"/>
    <w:rsid w:val="00E73F06"/>
    <w:rsid w:val="00E87AD7"/>
    <w:rsid w:val="00E96E8E"/>
    <w:rsid w:val="00EC2A17"/>
    <w:rsid w:val="00ED7105"/>
    <w:rsid w:val="00EE206B"/>
    <w:rsid w:val="00EF3F28"/>
    <w:rsid w:val="00F05EFF"/>
    <w:rsid w:val="00F37B26"/>
    <w:rsid w:val="00F40629"/>
    <w:rsid w:val="00F63802"/>
    <w:rsid w:val="00F8627E"/>
    <w:rsid w:val="00FA5DB4"/>
    <w:rsid w:val="00FB3B19"/>
    <w:rsid w:val="00FD13D1"/>
    <w:rsid w:val="00FD6923"/>
    <w:rsid w:val="00FE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583A7-6845-4C25-AAA0-A91108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72"/>
  </w:style>
  <w:style w:type="paragraph" w:styleId="Balk1">
    <w:name w:val="heading 1"/>
    <w:basedOn w:val="Normal"/>
    <w:link w:val="Balk1Char"/>
    <w:qFormat/>
    <w:rsid w:val="009F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nhideWhenUsed/>
    <w:qFormat/>
    <w:rsid w:val="009F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51E2"/>
    <w:rPr>
      <w:b/>
      <w:bCs/>
    </w:rPr>
  </w:style>
  <w:style w:type="paragraph" w:styleId="NormalWeb">
    <w:name w:val="Normal (Web)"/>
    <w:basedOn w:val="Normal"/>
    <w:uiPriority w:val="99"/>
    <w:unhideWhenUsed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F51E2"/>
  </w:style>
  <w:style w:type="character" w:customStyle="1" w:styleId="Balk1Char">
    <w:name w:val="Başlık 1 Char"/>
    <w:basedOn w:val="VarsaylanParagrafYazTipi"/>
    <w:link w:val="Balk1"/>
    <w:rsid w:val="009F51E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9F51E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9F5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9F51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9style4">
    <w:name w:val="style89 style4"/>
    <w:basedOn w:val="Normal"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89style41">
    <w:name w:val="style89 style41"/>
    <w:basedOn w:val="VarsaylanParagrafYazTipi"/>
    <w:rsid w:val="009F51E2"/>
  </w:style>
  <w:style w:type="character" w:styleId="Kpr">
    <w:name w:val="Hyperlink"/>
    <w:rsid w:val="00EF3F2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96E8E"/>
    <w:pPr>
      <w:ind w:left="720"/>
      <w:contextualSpacing/>
    </w:pPr>
  </w:style>
  <w:style w:type="table" w:styleId="TabloKlavuzu">
    <w:name w:val="Table Grid"/>
    <w:basedOn w:val="NormalTablo"/>
    <w:uiPriority w:val="39"/>
    <w:unhideWhenUsed/>
    <w:rsid w:val="00876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DB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EF6"/>
  </w:style>
  <w:style w:type="paragraph" w:styleId="Altbilgi">
    <w:name w:val="footer"/>
    <w:basedOn w:val="Normal"/>
    <w:link w:val="Al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EF6"/>
  </w:style>
  <w:style w:type="paragraph" w:styleId="GvdeMetni">
    <w:name w:val="Body Text"/>
    <w:basedOn w:val="Normal"/>
    <w:link w:val="GvdeMetniChar"/>
    <w:uiPriority w:val="99"/>
    <w:unhideWhenUsed/>
    <w:rsid w:val="00664F8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64F81"/>
  </w:style>
  <w:style w:type="paragraph" w:customStyle="1" w:styleId="TableParagraph">
    <w:name w:val="Table Paragraph"/>
    <w:basedOn w:val="Normal"/>
    <w:uiPriority w:val="1"/>
    <w:qFormat/>
    <w:rsid w:val="00664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ygm.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yg_ohskfdb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A245-7CC1-45F5-B2DC-55FF8874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</dc:creator>
  <cp:keywords/>
  <dc:description/>
  <cp:lastModifiedBy>MehmetErcan ERARSLAN</cp:lastModifiedBy>
  <cp:revision>6</cp:revision>
  <cp:lastPrinted>2022-09-20T11:26:00Z</cp:lastPrinted>
  <dcterms:created xsi:type="dcterms:W3CDTF">2022-09-20T12:08:00Z</dcterms:created>
  <dcterms:modified xsi:type="dcterms:W3CDTF">2022-09-21T11:39:00Z</dcterms:modified>
</cp:coreProperties>
</file>