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2C" w:rsidRPr="00113E2C" w:rsidRDefault="00113E2C" w:rsidP="00113E2C">
      <w:pPr>
        <w:spacing w:after="0" w:line="276" w:lineRule="auto"/>
        <w:ind w:right="-284"/>
        <w:jc w:val="both"/>
        <w:rPr>
          <w:rFonts w:ascii="Century Gothic" w:hAnsi="Century Gothic"/>
          <w:sz w:val="22"/>
          <w:szCs w:val="22"/>
        </w:rPr>
      </w:pPr>
    </w:p>
    <w:p w:rsidR="00113E2C" w:rsidRPr="00113E2C" w:rsidRDefault="009A3965" w:rsidP="009A3965">
      <w:pPr>
        <w:spacing w:after="0" w:line="276" w:lineRule="auto"/>
        <w:ind w:right="-284"/>
        <w:jc w:val="center"/>
        <w:rPr>
          <w:rFonts w:ascii="Century Gothic" w:hAnsi="Century Gothic"/>
          <w:sz w:val="22"/>
          <w:szCs w:val="22"/>
        </w:rPr>
      </w:pPr>
      <w:r w:rsidRPr="009A3965">
        <w:rPr>
          <w:rFonts w:ascii="Maiandra GD" w:eastAsia="Times New Roman" w:hAnsi="Maiandra GD" w:cs="Times New Roman"/>
          <w:i w:val="0"/>
          <w:iCs w:val="0"/>
          <w:noProof/>
          <w:sz w:val="24"/>
          <w:szCs w:val="24"/>
          <w:lang w:eastAsia="tr-TR"/>
        </w:rPr>
        <w:drawing>
          <wp:inline distT="0" distB="0" distL="0" distR="0" wp14:anchorId="4E18BED3" wp14:editId="265D7880">
            <wp:extent cx="1267200" cy="1671408"/>
            <wp:effectExtent l="0" t="0" r="9525" b="5080"/>
            <wp:docPr id="2" name="Resim 2" descr="http://dinogretimi.meb.gov.tr/kurumsalkimlik/logo/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nogretimi.meb.gov.tr/kurumsalkimlik/logo/DOGM_Logo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1671408"/>
                    </a:xfrm>
                    <a:prstGeom prst="rect">
                      <a:avLst/>
                    </a:prstGeom>
                    <a:noFill/>
                    <a:ln>
                      <a:noFill/>
                    </a:ln>
                  </pic:spPr>
                </pic:pic>
              </a:graphicData>
            </a:graphic>
          </wp:inline>
        </w:drawing>
      </w:r>
      <w:r>
        <w:rPr>
          <w:rFonts w:ascii="Century Gothic" w:hAnsi="Century Gothic"/>
          <w:sz w:val="22"/>
          <w:szCs w:val="22"/>
        </w:rPr>
        <w:t xml:space="preserve">                                                          </w:t>
      </w:r>
      <w:bookmarkStart w:id="0" w:name="_GoBack"/>
      <w:bookmarkEnd w:id="0"/>
      <w:r>
        <w:rPr>
          <w:rFonts w:ascii="Century Gothic" w:hAnsi="Century Gothic"/>
          <w:sz w:val="22"/>
          <w:szCs w:val="22"/>
        </w:rPr>
        <w:t xml:space="preserve"> </w:t>
      </w:r>
      <w:r w:rsidRPr="009A3965">
        <w:rPr>
          <w:rFonts w:ascii="Maiandra GD" w:eastAsia="Times New Roman" w:hAnsi="Maiandra GD" w:cs="Times New Roman"/>
          <w:i w:val="0"/>
          <w:iCs w:val="0"/>
          <w:noProof/>
          <w:sz w:val="24"/>
          <w:szCs w:val="24"/>
          <w:lang w:eastAsia="tr-TR"/>
        </w:rPr>
        <w:drawing>
          <wp:inline distT="0" distB="0" distL="0" distR="0" wp14:anchorId="5E3511FA" wp14:editId="34FF8B86">
            <wp:extent cx="1627200" cy="1630688"/>
            <wp:effectExtent l="0" t="0" r="0" b="7620"/>
            <wp:docPr id="4" name="Resim 10" descr="ORMAN GENEL MÜDÜRLÜĞ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MAN GENEL MÜDÜRLÜĞÜ LOGO ile ilgili görsel sonucu"/>
                    <pic:cNvPicPr>
                      <a:picLocks noChangeAspect="1" noChangeArrowheads="1"/>
                    </pic:cNvPicPr>
                  </pic:nvPicPr>
                  <pic:blipFill>
                    <a:blip r:embed="rId8" cstate="print"/>
                    <a:srcRect/>
                    <a:stretch>
                      <a:fillRect/>
                    </a:stretch>
                  </pic:blipFill>
                  <pic:spPr bwMode="auto">
                    <a:xfrm>
                      <a:off x="0" y="0"/>
                      <a:ext cx="1627200" cy="1630688"/>
                    </a:xfrm>
                    <a:prstGeom prst="rect">
                      <a:avLst/>
                    </a:prstGeom>
                    <a:noFill/>
                    <a:ln w="9525">
                      <a:noFill/>
                      <a:miter lim="800000"/>
                      <a:headEnd/>
                      <a:tailEnd/>
                    </a:ln>
                  </pic:spPr>
                </pic:pic>
              </a:graphicData>
            </a:graphic>
          </wp:inline>
        </w:drawing>
      </w:r>
    </w:p>
    <w:p w:rsidR="00113E2C" w:rsidRPr="00113E2C" w:rsidRDefault="00113E2C" w:rsidP="00113E2C">
      <w:pPr>
        <w:spacing w:after="0" w:line="276" w:lineRule="auto"/>
        <w:ind w:right="-284"/>
        <w:jc w:val="both"/>
        <w:rPr>
          <w:rFonts w:ascii="Century Gothic" w:hAnsi="Century Gothic"/>
          <w:sz w:val="22"/>
          <w:szCs w:val="22"/>
        </w:rPr>
      </w:pPr>
    </w:p>
    <w:p w:rsidR="00113E2C" w:rsidRPr="00113E2C" w:rsidRDefault="00113E2C" w:rsidP="00113E2C">
      <w:pPr>
        <w:spacing w:after="0" w:line="276" w:lineRule="auto"/>
        <w:ind w:right="-284"/>
        <w:jc w:val="both"/>
        <w:rPr>
          <w:rFonts w:ascii="Century Gothic" w:hAnsi="Century Gothic"/>
          <w:sz w:val="22"/>
          <w:szCs w:val="22"/>
        </w:rPr>
      </w:pPr>
      <w:r w:rsidRPr="00113E2C">
        <w:rPr>
          <w:rFonts w:ascii="Century Gothic" w:hAnsi="Century Gothic"/>
          <w:sz w:val="22"/>
          <w:szCs w:val="22"/>
        </w:rPr>
        <w:t xml:space="preserve">                             </w:t>
      </w:r>
    </w:p>
    <w:p w:rsidR="00113E2C" w:rsidRPr="00113E2C" w:rsidRDefault="00113E2C" w:rsidP="00205471">
      <w:pPr>
        <w:spacing w:after="0" w:line="276" w:lineRule="auto"/>
        <w:ind w:right="-284"/>
        <w:jc w:val="both"/>
        <w:rPr>
          <w:rFonts w:ascii="Century Gothic" w:hAnsi="Century Gothic"/>
          <w:sz w:val="22"/>
          <w:szCs w:val="22"/>
        </w:rPr>
      </w:pPr>
    </w:p>
    <w:p w:rsidR="00205471" w:rsidRPr="00B9448D" w:rsidRDefault="00113E2C" w:rsidP="00205471">
      <w:pPr>
        <w:pStyle w:val="KeskinTrnak"/>
        <w:rPr>
          <w:rFonts w:ascii="Maiandra GD" w:hAnsi="Maiandra GD"/>
          <w:i w:val="0"/>
          <w:iCs w:val="0"/>
          <w:sz w:val="24"/>
          <w:szCs w:val="24"/>
        </w:rPr>
      </w:pPr>
      <w:r w:rsidRPr="00B9448D">
        <w:rPr>
          <w:rFonts w:ascii="Maiandra GD" w:hAnsi="Maiandra GD"/>
          <w:i w:val="0"/>
          <w:iCs w:val="0"/>
          <w:sz w:val="24"/>
          <w:szCs w:val="24"/>
        </w:rPr>
        <w:t xml:space="preserve">İMAM HATİP ORTAOKULLARI </w:t>
      </w:r>
    </w:p>
    <w:p w:rsidR="00205471" w:rsidRPr="00B9448D" w:rsidRDefault="00B9448D" w:rsidP="00205471">
      <w:pPr>
        <w:pStyle w:val="KeskinTrnak"/>
        <w:rPr>
          <w:rFonts w:ascii="Maiandra GD" w:hAnsi="Maiandra GD"/>
          <w:i w:val="0"/>
          <w:iCs w:val="0"/>
          <w:sz w:val="24"/>
          <w:szCs w:val="24"/>
        </w:rPr>
      </w:pPr>
      <w:r w:rsidRPr="00B9448D">
        <w:rPr>
          <w:rFonts w:ascii="Maiandra GD" w:hAnsi="Maiandra GD"/>
          <w:i w:val="0"/>
          <w:iCs w:val="0"/>
          <w:sz w:val="24"/>
          <w:szCs w:val="24"/>
        </w:rPr>
        <w:t>Ve</w:t>
      </w:r>
      <w:r w:rsidR="00205471" w:rsidRPr="00B9448D">
        <w:rPr>
          <w:rFonts w:ascii="Maiandra GD" w:hAnsi="Maiandra GD"/>
          <w:i w:val="0"/>
          <w:iCs w:val="0"/>
          <w:sz w:val="24"/>
          <w:szCs w:val="24"/>
        </w:rPr>
        <w:t xml:space="preserve"> </w:t>
      </w:r>
    </w:p>
    <w:p w:rsidR="00113E2C" w:rsidRPr="00B9448D" w:rsidRDefault="00205471" w:rsidP="00205471">
      <w:pPr>
        <w:pStyle w:val="KeskinTrnak"/>
        <w:rPr>
          <w:rFonts w:ascii="Maiandra GD" w:hAnsi="Maiandra GD"/>
          <w:i w:val="0"/>
          <w:iCs w:val="0"/>
          <w:sz w:val="24"/>
          <w:szCs w:val="24"/>
        </w:rPr>
      </w:pPr>
      <w:r w:rsidRPr="00B9448D">
        <w:rPr>
          <w:rFonts w:ascii="Maiandra GD" w:hAnsi="Maiandra GD"/>
          <w:i w:val="0"/>
          <w:iCs w:val="0"/>
          <w:sz w:val="24"/>
          <w:szCs w:val="24"/>
        </w:rPr>
        <w:t xml:space="preserve">ANADOLU İMAM </w:t>
      </w:r>
      <w:r w:rsidR="00113E2C" w:rsidRPr="00B9448D">
        <w:rPr>
          <w:rFonts w:ascii="Maiandra GD" w:hAnsi="Maiandra GD"/>
          <w:i w:val="0"/>
          <w:iCs w:val="0"/>
          <w:sz w:val="24"/>
          <w:szCs w:val="24"/>
        </w:rPr>
        <w:t>HATİP LİSELERİ</w:t>
      </w:r>
    </w:p>
    <w:p w:rsidR="00113E2C" w:rsidRPr="00B9448D" w:rsidRDefault="00113E2C" w:rsidP="00113E2C">
      <w:pPr>
        <w:spacing w:after="0" w:line="276" w:lineRule="auto"/>
        <w:ind w:right="-284"/>
        <w:jc w:val="both"/>
        <w:rPr>
          <w:rFonts w:ascii="Maiandra GD" w:hAnsi="Maiandra GD"/>
          <w:b/>
          <w:bCs/>
          <w:sz w:val="22"/>
          <w:szCs w:val="22"/>
        </w:rPr>
      </w:pPr>
    </w:p>
    <w:p w:rsidR="00113E2C" w:rsidRPr="00B9448D" w:rsidRDefault="00113E2C" w:rsidP="00113E2C">
      <w:pPr>
        <w:spacing w:after="0" w:line="276" w:lineRule="auto"/>
        <w:ind w:right="-284"/>
        <w:jc w:val="both"/>
        <w:rPr>
          <w:rFonts w:ascii="Maiandra GD" w:hAnsi="Maiandra GD"/>
          <w:b/>
          <w:bCs/>
          <w:sz w:val="22"/>
          <w:szCs w:val="22"/>
        </w:rPr>
      </w:pPr>
    </w:p>
    <w:p w:rsidR="00205471" w:rsidRPr="00B9448D" w:rsidRDefault="00205471" w:rsidP="00113E2C">
      <w:pPr>
        <w:spacing w:after="0" w:line="276" w:lineRule="auto"/>
        <w:ind w:right="-284"/>
        <w:jc w:val="both"/>
        <w:rPr>
          <w:rFonts w:ascii="Maiandra GD" w:hAnsi="Maiandra GD"/>
          <w:b/>
          <w:bCs/>
          <w:sz w:val="22"/>
          <w:szCs w:val="22"/>
        </w:rPr>
      </w:pPr>
    </w:p>
    <w:p w:rsidR="00113E2C" w:rsidRPr="00B9448D" w:rsidRDefault="00113E2C" w:rsidP="00113E2C">
      <w:pPr>
        <w:spacing w:after="0" w:line="276" w:lineRule="auto"/>
        <w:ind w:right="-284"/>
        <w:jc w:val="both"/>
        <w:rPr>
          <w:rFonts w:ascii="Maiandra GD" w:hAnsi="Maiandra GD"/>
          <w:b/>
          <w:bCs/>
          <w:sz w:val="22"/>
          <w:szCs w:val="22"/>
        </w:rPr>
      </w:pPr>
    </w:p>
    <w:p w:rsidR="00113E2C" w:rsidRPr="00B9448D" w:rsidRDefault="00113E2C" w:rsidP="00205471">
      <w:pPr>
        <w:pStyle w:val="KonuBal"/>
        <w:rPr>
          <w:rFonts w:ascii="Maiandra GD" w:hAnsi="Maiandra GD" w:cstheme="minorBidi"/>
          <w:b/>
          <w:bCs/>
          <w:i w:val="0"/>
          <w:iCs w:val="0"/>
          <w:sz w:val="72"/>
          <w:szCs w:val="72"/>
        </w:rPr>
      </w:pPr>
      <w:r w:rsidRPr="00B9448D">
        <w:rPr>
          <w:rFonts w:ascii="Maiandra GD" w:hAnsi="Maiandra GD"/>
          <w:b/>
          <w:bCs/>
          <w:i w:val="0"/>
          <w:iCs w:val="0"/>
          <w:sz w:val="72"/>
          <w:szCs w:val="72"/>
        </w:rPr>
        <w:t>“</w:t>
      </w:r>
      <w:r w:rsidRPr="00B9448D">
        <w:rPr>
          <w:rFonts w:ascii="Maiandra GD" w:hAnsi="Maiandra GD"/>
          <w:i w:val="0"/>
          <w:iCs w:val="0"/>
          <w:sz w:val="72"/>
          <w:szCs w:val="72"/>
        </w:rPr>
        <w:t>BİR FİDAN BİN GELECEK</w:t>
      </w:r>
      <w:r w:rsidRPr="00B9448D">
        <w:rPr>
          <w:rFonts w:ascii="Maiandra GD" w:hAnsi="Maiandra GD"/>
          <w:b/>
          <w:bCs/>
          <w:i w:val="0"/>
          <w:iCs w:val="0"/>
          <w:sz w:val="72"/>
          <w:szCs w:val="72"/>
        </w:rPr>
        <w:t xml:space="preserve">” </w:t>
      </w:r>
      <w:r w:rsidRPr="00B9448D">
        <w:rPr>
          <w:rFonts w:ascii="Maiandra GD" w:hAnsi="Maiandra GD"/>
          <w:i w:val="0"/>
          <w:iCs w:val="0"/>
          <w:sz w:val="52"/>
          <w:szCs w:val="52"/>
        </w:rPr>
        <w:t>AĞAÇLANDIRMA PROJESİ</w:t>
      </w:r>
      <w:r w:rsidRPr="00B9448D">
        <w:rPr>
          <w:rFonts w:ascii="Maiandra GD" w:hAnsi="Maiandra GD"/>
          <w:b/>
          <w:bCs/>
          <w:i w:val="0"/>
          <w:iCs w:val="0"/>
          <w:sz w:val="52"/>
          <w:szCs w:val="52"/>
        </w:rPr>
        <w:t xml:space="preserve"> </w:t>
      </w:r>
    </w:p>
    <w:p w:rsidR="00113E2C" w:rsidRPr="00B9448D" w:rsidRDefault="00113E2C" w:rsidP="00113E2C">
      <w:pPr>
        <w:spacing w:after="0" w:line="276" w:lineRule="auto"/>
        <w:ind w:right="-284"/>
        <w:jc w:val="both"/>
        <w:rPr>
          <w:rFonts w:ascii="Maiandra GD" w:hAnsi="Maiandra GD"/>
          <w:b/>
          <w:bCs/>
          <w:sz w:val="22"/>
          <w:szCs w:val="22"/>
        </w:rPr>
      </w:pPr>
    </w:p>
    <w:p w:rsidR="00113E2C" w:rsidRPr="00B9448D" w:rsidRDefault="00113E2C" w:rsidP="00113E2C">
      <w:pPr>
        <w:spacing w:after="0" w:line="276" w:lineRule="auto"/>
        <w:ind w:right="-284"/>
        <w:jc w:val="both"/>
        <w:rPr>
          <w:rFonts w:ascii="Maiandra GD" w:hAnsi="Maiandra GD"/>
          <w:b/>
          <w:bCs/>
          <w:sz w:val="22"/>
          <w:szCs w:val="22"/>
        </w:rPr>
      </w:pPr>
    </w:p>
    <w:p w:rsidR="00205471" w:rsidRPr="00B9448D" w:rsidRDefault="00205471" w:rsidP="00205471">
      <w:pPr>
        <w:pStyle w:val="KonuBal"/>
        <w:rPr>
          <w:rFonts w:ascii="Maiandra GD" w:hAnsi="Maiandra GD" w:cstheme="minorBidi"/>
          <w:b/>
          <w:bCs/>
          <w:i w:val="0"/>
          <w:iCs w:val="0"/>
          <w:sz w:val="32"/>
          <w:szCs w:val="32"/>
        </w:rPr>
      </w:pPr>
      <w:r w:rsidRPr="00B9448D">
        <w:rPr>
          <w:rFonts w:ascii="Maiandra GD" w:hAnsi="Maiandra GD"/>
          <w:b/>
          <w:bCs/>
          <w:i w:val="0"/>
          <w:iCs w:val="0"/>
          <w:sz w:val="32"/>
          <w:szCs w:val="32"/>
        </w:rPr>
        <w:t>UYGULAMA USÛL VE ESASLARI</w:t>
      </w:r>
    </w:p>
    <w:p w:rsidR="00113E2C" w:rsidRPr="00B9448D" w:rsidRDefault="00113E2C" w:rsidP="00113E2C">
      <w:pPr>
        <w:spacing w:after="0" w:line="276" w:lineRule="auto"/>
        <w:ind w:right="-284"/>
        <w:jc w:val="both"/>
        <w:rPr>
          <w:rFonts w:ascii="Maiandra GD" w:hAnsi="Maiandra GD"/>
          <w:b/>
          <w:bCs/>
          <w:sz w:val="22"/>
          <w:szCs w:val="22"/>
        </w:rPr>
      </w:pPr>
    </w:p>
    <w:p w:rsidR="00113E2C" w:rsidRPr="00B9448D" w:rsidRDefault="00113E2C" w:rsidP="00113E2C">
      <w:pPr>
        <w:spacing w:after="0"/>
        <w:ind w:right="-284"/>
        <w:jc w:val="both"/>
        <w:rPr>
          <w:rFonts w:ascii="Maiandra GD" w:hAnsi="Maiandra GD"/>
          <w:b/>
          <w:bCs/>
        </w:rPr>
      </w:pPr>
    </w:p>
    <w:p w:rsidR="00113E2C" w:rsidRPr="00B9448D" w:rsidRDefault="00113E2C" w:rsidP="00113E2C">
      <w:pPr>
        <w:spacing w:after="0"/>
        <w:ind w:right="-284"/>
        <w:jc w:val="both"/>
        <w:rPr>
          <w:rFonts w:ascii="Maiandra GD" w:hAnsi="Maiandra GD"/>
          <w:b/>
          <w:bCs/>
        </w:rPr>
      </w:pPr>
    </w:p>
    <w:p w:rsidR="00113E2C" w:rsidRPr="00B9448D" w:rsidRDefault="00113E2C" w:rsidP="00113E2C">
      <w:pPr>
        <w:spacing w:after="0"/>
        <w:ind w:right="-284"/>
        <w:jc w:val="both"/>
        <w:rPr>
          <w:rFonts w:ascii="Maiandra GD" w:hAnsi="Maiandra GD"/>
          <w:b/>
          <w:bCs/>
        </w:rPr>
      </w:pPr>
    </w:p>
    <w:p w:rsidR="00113E2C" w:rsidRPr="00B9448D" w:rsidRDefault="00113E2C" w:rsidP="00113E2C">
      <w:pPr>
        <w:spacing w:after="0"/>
        <w:ind w:right="-284"/>
        <w:jc w:val="both"/>
        <w:rPr>
          <w:rFonts w:ascii="Maiandra GD" w:hAnsi="Maiandra GD"/>
          <w:b/>
          <w:bCs/>
        </w:rPr>
      </w:pPr>
    </w:p>
    <w:p w:rsidR="00113E2C" w:rsidRPr="00B9448D" w:rsidRDefault="00113E2C" w:rsidP="00113E2C">
      <w:pPr>
        <w:spacing w:after="0"/>
        <w:ind w:right="-284"/>
        <w:jc w:val="both"/>
        <w:rPr>
          <w:rFonts w:ascii="Maiandra GD" w:hAnsi="Maiandra GD"/>
          <w:b/>
          <w:bCs/>
        </w:rPr>
      </w:pPr>
    </w:p>
    <w:p w:rsidR="00113E2C" w:rsidRDefault="00113E2C" w:rsidP="00113E2C">
      <w:pPr>
        <w:spacing w:after="0"/>
        <w:ind w:right="-284"/>
        <w:jc w:val="both"/>
        <w:rPr>
          <w:rFonts w:ascii="Maiandra GD" w:hAnsi="Maiandra GD"/>
          <w:b/>
          <w:bCs/>
        </w:rPr>
      </w:pPr>
    </w:p>
    <w:p w:rsidR="00D10750" w:rsidRPr="00B9448D" w:rsidRDefault="00D10750" w:rsidP="00113E2C">
      <w:pPr>
        <w:spacing w:after="0"/>
        <w:ind w:right="-284"/>
        <w:jc w:val="both"/>
        <w:rPr>
          <w:rFonts w:ascii="Maiandra GD" w:hAnsi="Maiandra GD"/>
          <w:b/>
          <w:bCs/>
        </w:rPr>
      </w:pPr>
    </w:p>
    <w:p w:rsidR="00113E2C" w:rsidRPr="00B9448D" w:rsidRDefault="00113E2C" w:rsidP="00113E2C">
      <w:pPr>
        <w:spacing w:after="0" w:line="276" w:lineRule="auto"/>
        <w:ind w:right="-284"/>
        <w:jc w:val="both"/>
        <w:rPr>
          <w:rFonts w:ascii="Maiandra GD" w:hAnsi="Maiandra GD"/>
          <w:b/>
          <w:bCs/>
          <w:sz w:val="22"/>
          <w:szCs w:val="22"/>
        </w:rPr>
      </w:pPr>
    </w:p>
    <w:p w:rsidR="00E50556" w:rsidRPr="00B9448D" w:rsidRDefault="00E50556" w:rsidP="00113E2C">
      <w:pPr>
        <w:spacing w:after="0" w:line="276" w:lineRule="auto"/>
        <w:ind w:right="-284"/>
        <w:jc w:val="both"/>
        <w:rPr>
          <w:rFonts w:ascii="Maiandra GD" w:hAnsi="Maiandra GD"/>
          <w:b/>
          <w:bCs/>
          <w:sz w:val="22"/>
          <w:szCs w:val="22"/>
        </w:rPr>
      </w:pPr>
    </w:p>
    <w:p w:rsidR="00B9448D" w:rsidRDefault="00205471" w:rsidP="00D10750">
      <w:pPr>
        <w:spacing w:after="0" w:line="276" w:lineRule="auto"/>
        <w:ind w:right="-284"/>
        <w:jc w:val="center"/>
        <w:rPr>
          <w:rStyle w:val="Vurgu"/>
          <w:rFonts w:ascii="Maiandra GD" w:hAnsi="Maiandra GD"/>
          <w:sz w:val="24"/>
          <w:szCs w:val="24"/>
        </w:rPr>
      </w:pPr>
      <w:r w:rsidRPr="00B9448D">
        <w:rPr>
          <w:rStyle w:val="Vurgu"/>
          <w:rFonts w:ascii="Maiandra GD" w:hAnsi="Maiandra GD"/>
          <w:sz w:val="24"/>
          <w:szCs w:val="24"/>
        </w:rPr>
        <w:t>2018-2019</w:t>
      </w:r>
    </w:p>
    <w:p w:rsidR="00951646" w:rsidRPr="00B9448D" w:rsidRDefault="00951646" w:rsidP="00D10750">
      <w:pPr>
        <w:spacing w:after="0" w:line="276" w:lineRule="auto"/>
        <w:ind w:right="-284"/>
        <w:jc w:val="center"/>
        <w:rPr>
          <w:rFonts w:ascii="Maiandra GD" w:eastAsiaTheme="majorEastAsia" w:hAnsi="Maiandra GD" w:cstheme="majorBidi"/>
          <w:b/>
          <w:bCs/>
          <w:i w:val="0"/>
          <w:iCs w:val="0"/>
          <w:color w:val="A7B789" w:themeColor="accent2"/>
          <w:sz w:val="24"/>
          <w:szCs w:val="24"/>
          <w:bdr w:val="single" w:sz="18" w:space="0" w:color="EDF0E7" w:themeColor="accent2" w:themeTint="33"/>
          <w:shd w:val="clear" w:color="auto" w:fill="EDF0E7" w:themeFill="accent2" w:themeFillTint="33"/>
        </w:rPr>
      </w:pPr>
    </w:p>
    <w:p w:rsidR="00113E2C" w:rsidRPr="00954E39" w:rsidRDefault="00113E2C" w:rsidP="007F40A4">
      <w:pPr>
        <w:pStyle w:val="Balk3"/>
        <w:spacing w:before="0" w:line="276" w:lineRule="auto"/>
        <w:jc w:val="both"/>
        <w:rPr>
          <w:rFonts w:ascii="Maiandra GD" w:hAnsi="Maiandra GD"/>
          <w:i w:val="0"/>
          <w:iCs w:val="0"/>
          <w:color w:val="56633C" w:themeColor="accent2" w:themeShade="80"/>
        </w:rPr>
      </w:pPr>
      <w:r w:rsidRPr="00954E39">
        <w:rPr>
          <w:rFonts w:ascii="Maiandra GD" w:hAnsi="Maiandra GD"/>
          <w:i w:val="0"/>
          <w:iCs w:val="0"/>
          <w:color w:val="56633C" w:themeColor="accent2" w:themeShade="80"/>
        </w:rPr>
        <w:lastRenderedPageBreak/>
        <w:t>AMAÇ</w:t>
      </w:r>
    </w:p>
    <w:p w:rsidR="00113E2C" w:rsidRPr="00954E39" w:rsidRDefault="00113E2C" w:rsidP="007F40A4">
      <w:pPr>
        <w:pStyle w:val="Balk2"/>
        <w:spacing w:before="0" w:after="0" w:line="276" w:lineRule="auto"/>
        <w:jc w:val="both"/>
        <w:rPr>
          <w:rFonts w:ascii="Maiandra GD" w:hAnsi="Maiandra GD" w:cstheme="minorBidi"/>
          <w:b w:val="0"/>
          <w:bCs w:val="0"/>
          <w:i w:val="0"/>
          <w:iCs w:val="0"/>
          <w:color w:val="56633C" w:themeColor="accent2" w:themeShade="80"/>
        </w:rPr>
      </w:pPr>
      <w:proofErr w:type="gramStart"/>
      <w:r w:rsidRPr="00954E39">
        <w:rPr>
          <w:rFonts w:ascii="Maiandra GD" w:hAnsi="Maiandra GD" w:cstheme="minorBidi"/>
          <w:b w:val="0"/>
          <w:bCs w:val="0"/>
          <w:i w:val="0"/>
          <w:iCs w:val="0"/>
          <w:color w:val="56633C" w:themeColor="accent2" w:themeShade="80"/>
        </w:rPr>
        <w:t xml:space="preserve">Millî Eğitim Bakanlığı Din Öğretimi Genel Müdürlüğü ile </w:t>
      </w:r>
      <w:r w:rsidR="004C020B">
        <w:rPr>
          <w:rFonts w:ascii="Maiandra GD" w:hAnsi="Maiandra GD" w:cstheme="minorBidi"/>
          <w:b w:val="0"/>
          <w:bCs w:val="0"/>
          <w:i w:val="0"/>
          <w:iCs w:val="0"/>
          <w:color w:val="56633C" w:themeColor="accent2" w:themeShade="80"/>
        </w:rPr>
        <w:t xml:space="preserve">Tarım ve </w:t>
      </w:r>
      <w:r w:rsidR="001C1E2B">
        <w:rPr>
          <w:rFonts w:ascii="Maiandra GD" w:hAnsi="Maiandra GD" w:cstheme="minorBidi"/>
          <w:b w:val="0"/>
          <w:bCs w:val="0"/>
          <w:i w:val="0"/>
          <w:iCs w:val="0"/>
          <w:color w:val="56633C" w:themeColor="accent2" w:themeShade="80"/>
        </w:rPr>
        <w:t>Orman</w:t>
      </w:r>
      <w:r w:rsidRPr="00954E39">
        <w:rPr>
          <w:rFonts w:ascii="Maiandra GD" w:hAnsi="Maiandra GD" w:cstheme="minorBidi"/>
          <w:b w:val="0"/>
          <w:bCs w:val="0"/>
          <w:i w:val="0"/>
          <w:iCs w:val="0"/>
          <w:color w:val="56633C" w:themeColor="accent2" w:themeShade="80"/>
        </w:rPr>
        <w:t xml:space="preserve"> Bakanlığı Orman Genel Müdürlüğü işbirliğinde; </w:t>
      </w:r>
      <w:r w:rsidR="00F43FD3" w:rsidRPr="00954E39">
        <w:rPr>
          <w:rFonts w:ascii="Maiandra GD" w:hAnsi="Maiandra GD" w:cstheme="minorBidi"/>
          <w:b w:val="0"/>
          <w:bCs w:val="0"/>
          <w:i w:val="0"/>
          <w:iCs w:val="0"/>
          <w:color w:val="56633C" w:themeColor="accent2" w:themeShade="80"/>
        </w:rPr>
        <w:t>o</w:t>
      </w:r>
      <w:r w:rsidRPr="00954E39">
        <w:rPr>
          <w:rFonts w:ascii="Maiandra GD" w:hAnsi="Maiandra GD"/>
          <w:b w:val="0"/>
          <w:bCs w:val="0"/>
          <w:i w:val="0"/>
          <w:iCs w:val="0"/>
          <w:color w:val="56633C" w:themeColor="accent2" w:themeShade="80"/>
        </w:rPr>
        <w:t xml:space="preserve">kul ve eklentilerine ait alanların ağaçlandırılmasını sağlamak, </w:t>
      </w:r>
      <w:r w:rsidR="00F43FD3" w:rsidRPr="00954E39">
        <w:rPr>
          <w:rFonts w:ascii="Maiandra GD" w:hAnsi="Maiandra GD" w:cstheme="minorBidi"/>
          <w:b w:val="0"/>
          <w:bCs w:val="0"/>
          <w:i w:val="0"/>
          <w:iCs w:val="0"/>
          <w:color w:val="56633C" w:themeColor="accent2" w:themeShade="80"/>
        </w:rPr>
        <w:t>o</w:t>
      </w:r>
      <w:r w:rsidRPr="00954E39">
        <w:rPr>
          <w:rFonts w:ascii="Maiandra GD" w:hAnsi="Maiandra GD"/>
          <w:b w:val="0"/>
          <w:bCs w:val="0"/>
          <w:i w:val="0"/>
          <w:iCs w:val="0"/>
          <w:color w:val="56633C" w:themeColor="accent2" w:themeShade="80"/>
        </w:rPr>
        <w:t xml:space="preserve">kullar adına öğrenci, öğretmen ve velilerin katılımı ile fidan dikilerek hatıra ormanı oluşturmak, </w:t>
      </w:r>
      <w:r w:rsidR="00F43FD3" w:rsidRPr="00954E39">
        <w:rPr>
          <w:rFonts w:ascii="Maiandra GD" w:hAnsi="Maiandra GD" w:cstheme="minorBidi"/>
          <w:b w:val="0"/>
          <w:bCs w:val="0"/>
          <w:i w:val="0"/>
          <w:iCs w:val="0"/>
          <w:color w:val="56633C" w:themeColor="accent2" w:themeShade="80"/>
        </w:rPr>
        <w:t>a</w:t>
      </w:r>
      <w:r w:rsidRPr="00954E39">
        <w:rPr>
          <w:rFonts w:ascii="Maiandra GD" w:hAnsi="Maiandra GD"/>
          <w:b w:val="0"/>
          <w:bCs w:val="0"/>
          <w:i w:val="0"/>
          <w:iCs w:val="0"/>
          <w:color w:val="56633C" w:themeColor="accent2" w:themeShade="80"/>
        </w:rPr>
        <w:t>ğaçlandırma faaliyetlerine öğrenci, öğretmen ve velilerin katılımlarını teşvik e</w:t>
      </w:r>
      <w:r w:rsidR="00E50556" w:rsidRPr="00954E39">
        <w:rPr>
          <w:rFonts w:ascii="Maiandra GD" w:hAnsi="Maiandra GD"/>
          <w:b w:val="0"/>
          <w:bCs w:val="0"/>
          <w:i w:val="0"/>
          <w:iCs w:val="0"/>
          <w:color w:val="56633C" w:themeColor="accent2" w:themeShade="80"/>
        </w:rPr>
        <w:t>tmek,</w:t>
      </w:r>
      <w:r w:rsidR="00F43FD3" w:rsidRPr="00954E39">
        <w:rPr>
          <w:rFonts w:ascii="Maiandra GD" w:hAnsi="Maiandra GD" w:cstheme="minorBidi"/>
          <w:b w:val="0"/>
          <w:bCs w:val="0"/>
          <w:i w:val="0"/>
          <w:iCs w:val="0"/>
          <w:color w:val="56633C" w:themeColor="accent2" w:themeShade="80"/>
        </w:rPr>
        <w:t xml:space="preserve"> o</w:t>
      </w:r>
      <w:r w:rsidRPr="00954E39">
        <w:rPr>
          <w:rFonts w:ascii="Maiandra GD" w:hAnsi="Maiandra GD"/>
          <w:b w:val="0"/>
          <w:bCs w:val="0"/>
          <w:i w:val="0"/>
          <w:iCs w:val="0"/>
          <w:color w:val="56633C" w:themeColor="accent2" w:themeShade="80"/>
        </w:rPr>
        <w:t xml:space="preserve">rman ve doğa sevgisi ile yeşil alanların çoğaltılması ve yaşatılmasının insan hayatı için taşıdığı önem çerçevesinde öğrencilere </w:t>
      </w:r>
      <w:r w:rsidR="00E50556" w:rsidRPr="00954E39">
        <w:rPr>
          <w:rFonts w:ascii="Maiandra GD" w:hAnsi="Maiandra GD"/>
          <w:b w:val="0"/>
          <w:bCs w:val="0"/>
          <w:i w:val="0"/>
          <w:iCs w:val="0"/>
          <w:color w:val="56633C" w:themeColor="accent2" w:themeShade="80"/>
        </w:rPr>
        <w:t>farkındalık eğitimleri vermek.</w:t>
      </w:r>
      <w:proofErr w:type="gramEnd"/>
    </w:p>
    <w:p w:rsidR="00051283" w:rsidRPr="00954E39" w:rsidRDefault="00051283" w:rsidP="007F40A4">
      <w:pPr>
        <w:spacing w:after="0" w:line="276" w:lineRule="auto"/>
        <w:jc w:val="both"/>
        <w:rPr>
          <w:rFonts w:ascii="Maiandra GD" w:hAnsi="Maiandra GD"/>
          <w:i w:val="0"/>
          <w:iCs w:val="0"/>
          <w:color w:val="56633C" w:themeColor="accent2" w:themeShade="80"/>
          <w:sz w:val="22"/>
          <w:szCs w:val="22"/>
        </w:rPr>
      </w:pPr>
    </w:p>
    <w:p w:rsidR="00051283" w:rsidRPr="00954E39" w:rsidRDefault="00113E2C" w:rsidP="007F40A4">
      <w:pPr>
        <w:pStyle w:val="Balk3"/>
        <w:spacing w:before="0" w:line="276" w:lineRule="auto"/>
        <w:jc w:val="both"/>
        <w:rPr>
          <w:rFonts w:ascii="Maiandra GD" w:hAnsi="Maiandra GD"/>
          <w:i w:val="0"/>
          <w:iCs w:val="0"/>
          <w:color w:val="56633C" w:themeColor="accent2" w:themeShade="80"/>
        </w:rPr>
      </w:pPr>
      <w:r w:rsidRPr="00954E39">
        <w:rPr>
          <w:rFonts w:ascii="Maiandra GD" w:hAnsi="Maiandra GD"/>
          <w:i w:val="0"/>
          <w:iCs w:val="0"/>
          <w:color w:val="56633C" w:themeColor="accent2" w:themeShade="80"/>
        </w:rPr>
        <w:t xml:space="preserve">KAPSAM </w:t>
      </w:r>
    </w:p>
    <w:p w:rsidR="00113E2C" w:rsidRPr="00954E39" w:rsidRDefault="00113E2C" w:rsidP="007F40A4">
      <w:pPr>
        <w:pStyle w:val="Balk2"/>
        <w:spacing w:before="0" w:after="0" w:line="276" w:lineRule="auto"/>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Millî Eğitim Bakanlığı Din Öğretimi Genel Müdürlüğü ile </w:t>
      </w:r>
      <w:r w:rsidR="004C020B" w:rsidRPr="004C020B">
        <w:rPr>
          <w:rFonts w:ascii="Maiandra GD" w:hAnsi="Maiandra GD"/>
          <w:b w:val="0"/>
          <w:bCs w:val="0"/>
          <w:i w:val="0"/>
          <w:iCs w:val="0"/>
          <w:color w:val="56633C" w:themeColor="accent2" w:themeShade="80"/>
        </w:rPr>
        <w:t xml:space="preserve">Tarım ve </w:t>
      </w:r>
      <w:r w:rsidR="001C1E2B">
        <w:rPr>
          <w:rFonts w:ascii="Maiandra GD" w:hAnsi="Maiandra GD"/>
          <w:b w:val="0"/>
          <w:bCs w:val="0"/>
          <w:i w:val="0"/>
          <w:iCs w:val="0"/>
          <w:color w:val="56633C" w:themeColor="accent2" w:themeShade="80"/>
        </w:rPr>
        <w:t xml:space="preserve">Orman </w:t>
      </w:r>
      <w:r w:rsidR="004C020B" w:rsidRPr="004C020B">
        <w:rPr>
          <w:rFonts w:ascii="Maiandra GD" w:hAnsi="Maiandra GD"/>
          <w:b w:val="0"/>
          <w:bCs w:val="0"/>
          <w:i w:val="0"/>
          <w:iCs w:val="0"/>
          <w:color w:val="56633C" w:themeColor="accent2" w:themeShade="80"/>
        </w:rPr>
        <w:t xml:space="preserve">Bakanlığı </w:t>
      </w:r>
      <w:r w:rsidRPr="00954E39">
        <w:rPr>
          <w:rFonts w:ascii="Maiandra GD" w:hAnsi="Maiandra GD"/>
          <w:b w:val="0"/>
          <w:bCs w:val="0"/>
          <w:i w:val="0"/>
          <w:iCs w:val="0"/>
          <w:color w:val="56633C" w:themeColor="accent2" w:themeShade="80"/>
        </w:rPr>
        <w:t xml:space="preserve">Orman Genel </w:t>
      </w:r>
      <w:r w:rsidR="00051283" w:rsidRPr="00954E39">
        <w:rPr>
          <w:rFonts w:ascii="Maiandra GD" w:hAnsi="Maiandra GD"/>
          <w:b w:val="0"/>
          <w:bCs w:val="0"/>
          <w:i w:val="0"/>
          <w:iCs w:val="0"/>
          <w:color w:val="56633C" w:themeColor="accent2" w:themeShade="80"/>
        </w:rPr>
        <w:t xml:space="preserve">Müdürlüğü işbirliğinde uygulanacak olan </w:t>
      </w:r>
      <w:r w:rsidRPr="00954E39">
        <w:rPr>
          <w:rFonts w:ascii="Maiandra GD" w:hAnsi="Maiandra GD"/>
          <w:b w:val="0"/>
          <w:bCs w:val="0"/>
          <w:i w:val="0"/>
          <w:iCs w:val="0"/>
          <w:color w:val="56633C" w:themeColor="accent2" w:themeShade="80"/>
        </w:rPr>
        <w:t xml:space="preserve">“Bir Fidan Bin Gelecek” Ağaçlandırma Projesi ile ilgili esas ve usulleri kapsar. </w:t>
      </w:r>
    </w:p>
    <w:p w:rsidR="00113E2C" w:rsidRPr="00954E39" w:rsidRDefault="00113E2C" w:rsidP="007F40A4">
      <w:pPr>
        <w:spacing w:after="0" w:line="276" w:lineRule="auto"/>
        <w:jc w:val="both"/>
        <w:rPr>
          <w:rFonts w:ascii="Maiandra GD" w:hAnsi="Maiandra GD"/>
          <w:i w:val="0"/>
          <w:iCs w:val="0"/>
          <w:color w:val="56633C" w:themeColor="accent2" w:themeShade="80"/>
          <w:sz w:val="22"/>
          <w:szCs w:val="22"/>
        </w:rPr>
      </w:pPr>
    </w:p>
    <w:p w:rsidR="00113E2C" w:rsidRPr="00954E39" w:rsidRDefault="00113E2C" w:rsidP="007F40A4">
      <w:pPr>
        <w:pStyle w:val="Balk3"/>
        <w:spacing w:before="0" w:line="276" w:lineRule="auto"/>
        <w:jc w:val="both"/>
        <w:rPr>
          <w:rFonts w:ascii="Maiandra GD" w:hAnsi="Maiandra GD"/>
          <w:i w:val="0"/>
          <w:iCs w:val="0"/>
          <w:color w:val="56633C" w:themeColor="accent2" w:themeShade="80"/>
        </w:rPr>
      </w:pPr>
      <w:r w:rsidRPr="00954E39">
        <w:rPr>
          <w:rFonts w:ascii="Maiandra GD" w:hAnsi="Maiandra GD"/>
          <w:i w:val="0"/>
          <w:iCs w:val="0"/>
          <w:color w:val="56633C" w:themeColor="accent2" w:themeShade="80"/>
        </w:rPr>
        <w:t xml:space="preserve">DAYANAK </w:t>
      </w:r>
    </w:p>
    <w:p w:rsidR="00051283" w:rsidRPr="00954E39" w:rsidRDefault="00113E2C" w:rsidP="007F40A4">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1739 sayılı Millî Eğitim Temel Kanunu, </w:t>
      </w:r>
    </w:p>
    <w:p w:rsidR="00051283" w:rsidRPr="00954E39" w:rsidRDefault="00051283" w:rsidP="007F40A4">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1 </w:t>
      </w:r>
      <w:proofErr w:type="spellStart"/>
      <w:r w:rsidRPr="00954E39">
        <w:rPr>
          <w:rFonts w:ascii="Maiandra GD" w:hAnsi="Maiandra GD"/>
          <w:b w:val="0"/>
          <w:bCs w:val="0"/>
          <w:i w:val="0"/>
          <w:iCs w:val="0"/>
          <w:color w:val="56633C" w:themeColor="accent2" w:themeShade="80"/>
        </w:rPr>
        <w:t>No</w:t>
      </w:r>
      <w:r w:rsidR="00A2729F" w:rsidRPr="00954E39">
        <w:rPr>
          <w:rFonts w:ascii="Maiandra GD" w:hAnsi="Maiandra GD"/>
          <w:b w:val="0"/>
          <w:bCs w:val="0"/>
          <w:i w:val="0"/>
          <w:iCs w:val="0"/>
          <w:color w:val="56633C" w:themeColor="accent2" w:themeShade="80"/>
        </w:rPr>
        <w:t>’</w:t>
      </w:r>
      <w:r w:rsidRPr="00954E39">
        <w:rPr>
          <w:rFonts w:ascii="Maiandra GD" w:hAnsi="Maiandra GD"/>
          <w:b w:val="0"/>
          <w:bCs w:val="0"/>
          <w:i w:val="0"/>
          <w:iCs w:val="0"/>
          <w:color w:val="56633C" w:themeColor="accent2" w:themeShade="80"/>
        </w:rPr>
        <w:t>lu</w:t>
      </w:r>
      <w:proofErr w:type="spellEnd"/>
      <w:r w:rsidRPr="00954E39">
        <w:rPr>
          <w:rFonts w:ascii="Maiandra GD" w:hAnsi="Maiandra GD"/>
          <w:b w:val="0"/>
          <w:bCs w:val="0"/>
          <w:i w:val="0"/>
          <w:iCs w:val="0"/>
          <w:color w:val="56633C" w:themeColor="accent2" w:themeShade="80"/>
        </w:rPr>
        <w:t xml:space="preserve"> </w:t>
      </w:r>
      <w:r w:rsidR="00A2729F" w:rsidRPr="00954E39">
        <w:rPr>
          <w:rFonts w:ascii="Maiandra GD" w:hAnsi="Maiandra GD"/>
          <w:b w:val="0"/>
          <w:bCs w:val="0"/>
          <w:i w:val="0"/>
          <w:iCs w:val="0"/>
          <w:color w:val="56633C" w:themeColor="accent2" w:themeShade="80"/>
        </w:rPr>
        <w:t>Cumhurbaşkanlığı Teşkilatı Hakkında Cumhurbaşkanlığı Kararnamesi</w:t>
      </w:r>
    </w:p>
    <w:p w:rsidR="00113E2C" w:rsidRPr="00954E39" w:rsidRDefault="00113E2C" w:rsidP="007F40A4">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4122 sayılı Millî Ağaçlandırma ve Erozyon Kontrolü Seferberlik Kanunu, </w:t>
      </w:r>
    </w:p>
    <w:p w:rsidR="00113E2C" w:rsidRPr="00954E39" w:rsidRDefault="00113E2C" w:rsidP="007F40A4">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MEB Ortaöğretim Kurumları Yönetmeliği, </w:t>
      </w:r>
    </w:p>
    <w:p w:rsidR="00113E2C" w:rsidRPr="00954E39" w:rsidRDefault="00113E2C" w:rsidP="007F40A4">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MEB Okul Öncesi Eğitim ve İlköğretim Kurumları Yönetmeliği, </w:t>
      </w:r>
    </w:p>
    <w:p w:rsidR="00113E2C" w:rsidRPr="00954E39" w:rsidRDefault="00113E2C" w:rsidP="0073118E">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MEB </w:t>
      </w:r>
      <w:r w:rsidR="0073118E" w:rsidRPr="00954E39">
        <w:rPr>
          <w:rFonts w:ascii="Maiandra GD" w:hAnsi="Maiandra GD"/>
          <w:b w:val="0"/>
          <w:bCs w:val="0"/>
          <w:i w:val="0"/>
          <w:iCs w:val="0"/>
          <w:color w:val="56633C" w:themeColor="accent2" w:themeShade="80"/>
        </w:rPr>
        <w:t>Eğitim</w:t>
      </w:r>
      <w:r w:rsidRPr="00954E39">
        <w:rPr>
          <w:rFonts w:ascii="Maiandra GD" w:hAnsi="Maiandra GD"/>
          <w:b w:val="0"/>
          <w:bCs w:val="0"/>
          <w:i w:val="0"/>
          <w:iCs w:val="0"/>
          <w:color w:val="56633C" w:themeColor="accent2" w:themeShade="80"/>
        </w:rPr>
        <w:t xml:space="preserve"> Kurumları Sosyal Etkinlikler Yönetmeliği, </w:t>
      </w:r>
    </w:p>
    <w:p w:rsidR="0073118E" w:rsidRPr="00954E39" w:rsidRDefault="00113E2C" w:rsidP="0073118E">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22770 sayılı Millî Ağaçlandırma ve Erozyon Kon</w:t>
      </w:r>
      <w:r w:rsidR="0073118E" w:rsidRPr="00954E39">
        <w:rPr>
          <w:rFonts w:ascii="Maiandra GD" w:hAnsi="Maiandra GD"/>
          <w:b w:val="0"/>
          <w:bCs w:val="0"/>
          <w:i w:val="0"/>
          <w:iCs w:val="0"/>
          <w:color w:val="56633C" w:themeColor="accent2" w:themeShade="80"/>
        </w:rPr>
        <w:t xml:space="preserve">trolü Seferberliği Yönetmeliği, </w:t>
      </w:r>
    </w:p>
    <w:p w:rsidR="00113E2C" w:rsidRPr="00954E39" w:rsidRDefault="0073118E" w:rsidP="0073118E">
      <w:pPr>
        <w:pStyle w:val="Balk2"/>
        <w:numPr>
          <w:ilvl w:val="0"/>
          <w:numId w:val="4"/>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Millî Eğitim Bakanlığı ile </w:t>
      </w:r>
      <w:r w:rsidR="001C1E2B">
        <w:rPr>
          <w:rFonts w:ascii="Maiandra GD" w:hAnsi="Maiandra GD"/>
          <w:b w:val="0"/>
          <w:bCs w:val="0"/>
          <w:i w:val="0"/>
          <w:iCs w:val="0"/>
          <w:color w:val="56633C" w:themeColor="accent2" w:themeShade="80"/>
        </w:rPr>
        <w:t xml:space="preserve">Tarım </w:t>
      </w:r>
      <w:r w:rsidRPr="00954E39">
        <w:rPr>
          <w:rFonts w:ascii="Maiandra GD" w:hAnsi="Maiandra GD"/>
          <w:b w:val="0"/>
          <w:bCs w:val="0"/>
          <w:i w:val="0"/>
          <w:iCs w:val="0"/>
          <w:color w:val="56633C" w:themeColor="accent2" w:themeShade="80"/>
        </w:rPr>
        <w:t>Orman Bakanlığının Protokolü.</w:t>
      </w:r>
    </w:p>
    <w:p w:rsidR="00113E2C" w:rsidRPr="00954E39" w:rsidRDefault="00113E2C" w:rsidP="007F40A4">
      <w:pPr>
        <w:spacing w:after="0" w:line="276" w:lineRule="auto"/>
        <w:jc w:val="both"/>
        <w:rPr>
          <w:rFonts w:ascii="Maiandra GD" w:hAnsi="Maiandra GD"/>
          <w:i w:val="0"/>
          <w:iCs w:val="0"/>
          <w:color w:val="56633C" w:themeColor="accent2" w:themeShade="80"/>
          <w:sz w:val="22"/>
          <w:szCs w:val="22"/>
        </w:rPr>
      </w:pPr>
      <w:r w:rsidRPr="00954E39">
        <w:rPr>
          <w:rFonts w:ascii="Maiandra GD" w:hAnsi="Maiandra GD"/>
          <w:i w:val="0"/>
          <w:iCs w:val="0"/>
          <w:color w:val="56633C" w:themeColor="accent2" w:themeShade="80"/>
          <w:sz w:val="22"/>
          <w:szCs w:val="22"/>
        </w:rPr>
        <w:t xml:space="preserve"> </w:t>
      </w:r>
    </w:p>
    <w:p w:rsidR="00113E2C" w:rsidRPr="00954E39" w:rsidRDefault="00F02ABD" w:rsidP="007F40A4">
      <w:pPr>
        <w:pStyle w:val="Balk3"/>
        <w:spacing w:before="0" w:line="276" w:lineRule="auto"/>
        <w:jc w:val="both"/>
        <w:rPr>
          <w:rFonts w:ascii="Maiandra GD" w:hAnsi="Maiandra GD"/>
          <w:i w:val="0"/>
          <w:iCs w:val="0"/>
          <w:color w:val="56633C" w:themeColor="accent2" w:themeShade="80"/>
        </w:rPr>
      </w:pPr>
      <w:r w:rsidRPr="00954E39">
        <w:rPr>
          <w:rFonts w:ascii="Maiandra GD" w:hAnsi="Maiandra GD"/>
          <w:i w:val="0"/>
          <w:iCs w:val="0"/>
          <w:color w:val="56633C" w:themeColor="accent2" w:themeShade="80"/>
        </w:rPr>
        <w:t>GENEL ESASLAR</w:t>
      </w:r>
    </w:p>
    <w:p w:rsidR="004D75F9" w:rsidRPr="00954E39" w:rsidRDefault="00113E2C" w:rsidP="00CB0F9F">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Ağaçlandırma yapılabilecek oku</w:t>
      </w:r>
      <w:r w:rsidR="00491CFF" w:rsidRPr="00954E39">
        <w:rPr>
          <w:rFonts w:ascii="Maiandra GD" w:hAnsi="Maiandra GD"/>
          <w:b w:val="0"/>
          <w:bCs w:val="0"/>
          <w:i w:val="0"/>
          <w:iCs w:val="0"/>
          <w:color w:val="56633C" w:themeColor="accent2" w:themeShade="80"/>
        </w:rPr>
        <w:t xml:space="preserve">l ve eklentilerine ait alanlar ile </w:t>
      </w:r>
      <w:r w:rsidR="001C1E2B">
        <w:rPr>
          <w:rFonts w:ascii="Maiandra GD" w:hAnsi="Maiandra GD"/>
          <w:b w:val="0"/>
          <w:bCs w:val="0"/>
          <w:i w:val="0"/>
          <w:iCs w:val="0"/>
          <w:color w:val="56633C" w:themeColor="accent2" w:themeShade="80"/>
        </w:rPr>
        <w:t>bunların</w:t>
      </w:r>
      <w:r w:rsidR="00096D4F" w:rsidRPr="00954E39">
        <w:rPr>
          <w:rFonts w:ascii="Maiandra GD" w:hAnsi="Maiandra GD"/>
          <w:b w:val="0"/>
          <w:bCs w:val="0"/>
          <w:i w:val="0"/>
          <w:iCs w:val="0"/>
          <w:color w:val="56633C" w:themeColor="accent2" w:themeShade="80"/>
        </w:rPr>
        <w:t xml:space="preserve"> dışında </w:t>
      </w:r>
      <w:r w:rsidR="00AB2FD9" w:rsidRPr="00954E39">
        <w:rPr>
          <w:rFonts w:ascii="Maiandra GD" w:hAnsi="Maiandra GD"/>
          <w:b w:val="0"/>
          <w:bCs w:val="0"/>
          <w:i w:val="0"/>
          <w:iCs w:val="0"/>
          <w:color w:val="56633C" w:themeColor="accent2" w:themeShade="80"/>
        </w:rPr>
        <w:t xml:space="preserve">okul adına hatıra ormanı dikilecek uygun sahaların </w:t>
      </w:r>
      <w:r w:rsidRPr="00954E39">
        <w:rPr>
          <w:rFonts w:ascii="Maiandra GD" w:hAnsi="Maiandra GD"/>
          <w:b w:val="0"/>
          <w:bCs w:val="0"/>
          <w:i w:val="0"/>
          <w:iCs w:val="0"/>
          <w:color w:val="56633C" w:themeColor="accent2" w:themeShade="80"/>
        </w:rPr>
        <w:t>belirlenmesi, çalışmaların etkin ve verimli bir şekilde planlanma</w:t>
      </w:r>
      <w:r w:rsidR="004D75F9" w:rsidRPr="00954E39">
        <w:rPr>
          <w:rFonts w:ascii="Maiandra GD" w:hAnsi="Maiandra GD"/>
          <w:b w:val="0"/>
          <w:bCs w:val="0"/>
          <w:i w:val="0"/>
          <w:iCs w:val="0"/>
          <w:color w:val="56633C" w:themeColor="accent2" w:themeShade="80"/>
        </w:rPr>
        <w:t>sı ve yürütülmesi amacıyla;</w:t>
      </w:r>
      <w:r w:rsidR="00096D4F" w:rsidRPr="00954E39">
        <w:rPr>
          <w:rFonts w:ascii="Maiandra GD" w:hAnsi="Maiandra GD"/>
          <w:b w:val="0"/>
          <w:bCs w:val="0"/>
          <w:i w:val="0"/>
          <w:iCs w:val="0"/>
          <w:color w:val="56633C" w:themeColor="accent2" w:themeShade="80"/>
        </w:rPr>
        <w:t xml:space="preserve"> </w:t>
      </w:r>
      <w:r w:rsidR="00B9448D" w:rsidRPr="00954E39">
        <w:rPr>
          <w:rFonts w:ascii="Maiandra GD" w:hAnsi="Maiandra GD"/>
          <w:b w:val="0"/>
          <w:bCs w:val="0"/>
          <w:i w:val="0"/>
          <w:iCs w:val="0"/>
          <w:color w:val="56633C" w:themeColor="accent2" w:themeShade="80"/>
        </w:rPr>
        <w:t xml:space="preserve">okul müdürlükleri, </w:t>
      </w:r>
      <w:r w:rsidR="00AB2FD9" w:rsidRPr="00954E39">
        <w:rPr>
          <w:rFonts w:ascii="Maiandra GD" w:hAnsi="Maiandra GD"/>
          <w:b w:val="0"/>
          <w:bCs w:val="0"/>
          <w:i w:val="0"/>
          <w:iCs w:val="0"/>
          <w:color w:val="56633C" w:themeColor="accent2" w:themeShade="80"/>
        </w:rPr>
        <w:t xml:space="preserve">il/ilçe </w:t>
      </w:r>
      <w:r w:rsidR="00096D4F" w:rsidRPr="00954E39">
        <w:rPr>
          <w:rFonts w:ascii="Maiandra GD" w:hAnsi="Maiandra GD"/>
          <w:b w:val="0"/>
          <w:bCs w:val="0"/>
          <w:i w:val="0"/>
          <w:iCs w:val="0"/>
          <w:color w:val="56633C" w:themeColor="accent2" w:themeShade="80"/>
        </w:rPr>
        <w:t xml:space="preserve">millî eğitim müdürlükleri, </w:t>
      </w:r>
      <w:r w:rsidR="00AB2FD9" w:rsidRPr="00954E39">
        <w:rPr>
          <w:rFonts w:ascii="Maiandra GD" w:hAnsi="Maiandra GD"/>
          <w:b w:val="0"/>
          <w:bCs w:val="0"/>
          <w:i w:val="0"/>
          <w:iCs w:val="0"/>
          <w:color w:val="56633C" w:themeColor="accent2" w:themeShade="80"/>
        </w:rPr>
        <w:t xml:space="preserve">Orman </w:t>
      </w:r>
      <w:r w:rsidR="004D75F9" w:rsidRPr="00954E39">
        <w:rPr>
          <w:rFonts w:ascii="Maiandra GD" w:hAnsi="Maiandra GD"/>
          <w:b w:val="0"/>
          <w:bCs w:val="0"/>
          <w:i w:val="0"/>
          <w:iCs w:val="0"/>
          <w:color w:val="56633C" w:themeColor="accent2" w:themeShade="80"/>
        </w:rPr>
        <w:t>G</w:t>
      </w:r>
      <w:r w:rsidR="00AB2FD9" w:rsidRPr="00954E39">
        <w:rPr>
          <w:rFonts w:ascii="Maiandra GD" w:hAnsi="Maiandra GD"/>
          <w:b w:val="0"/>
          <w:bCs w:val="0"/>
          <w:i w:val="0"/>
          <w:iCs w:val="0"/>
          <w:color w:val="56633C" w:themeColor="accent2" w:themeShade="80"/>
        </w:rPr>
        <w:t xml:space="preserve">enel </w:t>
      </w:r>
      <w:r w:rsidR="004D75F9" w:rsidRPr="00954E39">
        <w:rPr>
          <w:rFonts w:ascii="Maiandra GD" w:hAnsi="Maiandra GD"/>
          <w:b w:val="0"/>
          <w:bCs w:val="0"/>
          <w:i w:val="0"/>
          <w:iCs w:val="0"/>
          <w:color w:val="56633C" w:themeColor="accent2" w:themeShade="80"/>
        </w:rPr>
        <w:t>M</w:t>
      </w:r>
      <w:r w:rsidR="00AB2FD9" w:rsidRPr="00954E39">
        <w:rPr>
          <w:rFonts w:ascii="Maiandra GD" w:hAnsi="Maiandra GD"/>
          <w:b w:val="0"/>
          <w:bCs w:val="0"/>
          <w:i w:val="0"/>
          <w:iCs w:val="0"/>
          <w:color w:val="56633C" w:themeColor="accent2" w:themeShade="80"/>
        </w:rPr>
        <w:t>üdürlüğü</w:t>
      </w:r>
      <w:r w:rsidR="004D75F9" w:rsidRPr="00954E39">
        <w:rPr>
          <w:rFonts w:ascii="Maiandra GD" w:hAnsi="Maiandra GD"/>
          <w:b w:val="0"/>
          <w:bCs w:val="0"/>
          <w:i w:val="0"/>
          <w:iCs w:val="0"/>
          <w:color w:val="56633C" w:themeColor="accent2" w:themeShade="80"/>
        </w:rPr>
        <w:t xml:space="preserve"> bölge/işletme/fidanlık müdürlüğü</w:t>
      </w:r>
      <w:r w:rsidR="00096D4F" w:rsidRPr="00954E39">
        <w:rPr>
          <w:rFonts w:ascii="Maiandra GD" w:hAnsi="Maiandra GD"/>
          <w:b w:val="0"/>
          <w:bCs w:val="0"/>
          <w:i w:val="0"/>
          <w:iCs w:val="0"/>
          <w:color w:val="56633C" w:themeColor="accent2" w:themeShade="80"/>
        </w:rPr>
        <w:t xml:space="preserve"> ve belediyeler</w:t>
      </w:r>
      <w:r w:rsidR="004D75F9" w:rsidRPr="00954E39">
        <w:rPr>
          <w:rFonts w:ascii="Maiandra GD" w:hAnsi="Maiandra GD"/>
          <w:b w:val="0"/>
          <w:bCs w:val="0"/>
          <w:i w:val="0"/>
          <w:iCs w:val="0"/>
          <w:color w:val="56633C" w:themeColor="accent2" w:themeShade="80"/>
        </w:rPr>
        <w:t xml:space="preserve"> işbirliğinde </w:t>
      </w:r>
      <w:r w:rsidR="00B9448D" w:rsidRPr="00954E39">
        <w:rPr>
          <w:rFonts w:ascii="Maiandra GD" w:hAnsi="Maiandra GD"/>
          <w:b w:val="0"/>
          <w:bCs w:val="0"/>
          <w:i w:val="0"/>
          <w:iCs w:val="0"/>
          <w:color w:val="56633C" w:themeColor="accent2" w:themeShade="80"/>
        </w:rPr>
        <w:t>hareket edilir.</w:t>
      </w:r>
    </w:p>
    <w:p w:rsidR="00113E2C" w:rsidRPr="00954E39" w:rsidRDefault="00113E2C" w:rsidP="00AB2FD9">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Çalışmalar, </w:t>
      </w:r>
      <w:r w:rsidR="00AB2FD9" w:rsidRPr="00954E39">
        <w:rPr>
          <w:rFonts w:ascii="Maiandra GD" w:hAnsi="Maiandra GD"/>
          <w:b w:val="0"/>
          <w:bCs w:val="0"/>
          <w:i w:val="0"/>
          <w:iCs w:val="0"/>
          <w:color w:val="56633C" w:themeColor="accent2" w:themeShade="80"/>
        </w:rPr>
        <w:t xml:space="preserve">Orman Genel Müdürlüğünün </w:t>
      </w:r>
      <w:r w:rsidRPr="00954E39">
        <w:rPr>
          <w:rFonts w:ascii="Maiandra GD" w:hAnsi="Maiandra GD"/>
          <w:b w:val="0"/>
          <w:bCs w:val="0"/>
          <w:i w:val="0"/>
          <w:iCs w:val="0"/>
          <w:color w:val="56633C" w:themeColor="accent2" w:themeShade="80"/>
        </w:rPr>
        <w:t xml:space="preserve">taşra birimleri işbirliğinde planlanır ve takvime bağlanır. Protokol kapsamında gerçekleştirilecek faaliyetler, ilgili kurum ve kuruluşlara bildirilir. Her kurum görev ve yetki alanıyla ilgili iş ve işlemleri yürütür.  </w:t>
      </w:r>
    </w:p>
    <w:p w:rsidR="00CB0F9F" w:rsidRPr="00954E39" w:rsidRDefault="00113E2C" w:rsidP="00CB0F9F">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Projeye ilişkin hazırlanan veya temin edilen afiş, broşür, pankart vb. yazılı, görsel ve dijital tanıtım ve görünürlük materyalleri ile medya ve sosyal medya kullanılarak projeye katılacak öğretmen, öğrenci, okul aile birliği üyeleri ve tüm halka gerçekleştirilecek çalışmaların reklam, </w:t>
      </w:r>
      <w:r w:rsidR="00CB0F9F" w:rsidRPr="00954E39">
        <w:rPr>
          <w:rFonts w:ascii="Maiandra GD" w:hAnsi="Maiandra GD"/>
          <w:b w:val="0"/>
          <w:bCs w:val="0"/>
          <w:i w:val="0"/>
          <w:iCs w:val="0"/>
          <w:color w:val="56633C" w:themeColor="accent2" w:themeShade="80"/>
        </w:rPr>
        <w:t xml:space="preserve">tanıtım ve duyuruları yapılır. </w:t>
      </w:r>
    </w:p>
    <w:p w:rsidR="00CB0F9F" w:rsidRPr="00954E39" w:rsidRDefault="00113E2C" w:rsidP="00CB0F9F">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Öğretmen, öğrenci, veli ve gönüllü kişilerden fidan dikme grupları oluşturulur. </w:t>
      </w:r>
    </w:p>
    <w:p w:rsidR="00113E2C" w:rsidRPr="00954E39" w:rsidRDefault="00113E2C" w:rsidP="00CB0F9F">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Seçilen gönüllüleri eğitmek ve motive etmek üzere eğitim programları planlanır ve gerçekleştirilir.  </w:t>
      </w:r>
    </w:p>
    <w:p w:rsidR="00113E2C" w:rsidRPr="00954E39" w:rsidRDefault="00113E2C" w:rsidP="00EC41F9">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Çalışmalar için gerekli ekip ve ekipmanlar ile fizikî mekânların hazır hale getirilmesi sağlanır. </w:t>
      </w:r>
    </w:p>
    <w:p w:rsidR="00113E2C" w:rsidRPr="00954E39" w:rsidRDefault="00113E2C" w:rsidP="00EC41F9">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Yapılacak çalışmalarla ilgili iş sağlığı ve güvenliği tedbirleri alınır. </w:t>
      </w:r>
    </w:p>
    <w:p w:rsidR="00CA0DB6" w:rsidRPr="00954E39" w:rsidRDefault="00113E2C" w:rsidP="00CA0DB6">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Çalışmaların etkin ve verimli şekilde yürütülebilmesi için yerel yön</w:t>
      </w:r>
      <w:r w:rsidR="00CA0DB6" w:rsidRPr="00954E39">
        <w:rPr>
          <w:rFonts w:ascii="Maiandra GD" w:hAnsi="Maiandra GD"/>
          <w:b w:val="0"/>
          <w:bCs w:val="0"/>
          <w:i w:val="0"/>
          <w:iCs w:val="0"/>
          <w:color w:val="56633C" w:themeColor="accent2" w:themeShade="80"/>
        </w:rPr>
        <w:t xml:space="preserve">etimlerle işbirliğine gidilir. </w:t>
      </w:r>
    </w:p>
    <w:p w:rsidR="00AC3D10" w:rsidRPr="00954E39" w:rsidRDefault="00CA0DB6" w:rsidP="00954E39">
      <w:pPr>
        <w:pStyle w:val="Balk2"/>
        <w:numPr>
          <w:ilvl w:val="0"/>
          <w:numId w:val="6"/>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Her türlü planlama, organizasyon, uygulama, izleme, denetim ve rehberlik faaliyeti ilgili birimler ve paydaş kurumlar ile koordineli olarak mevzuata uygun bir şekilde yürütülecektir.</w:t>
      </w:r>
    </w:p>
    <w:p w:rsidR="00F02ABD" w:rsidRPr="00954E39" w:rsidRDefault="00F02ABD" w:rsidP="007F40A4">
      <w:pPr>
        <w:pStyle w:val="Balk3"/>
        <w:spacing w:before="0" w:line="276" w:lineRule="auto"/>
        <w:jc w:val="both"/>
        <w:rPr>
          <w:rFonts w:ascii="Maiandra GD" w:hAnsi="Maiandra GD"/>
          <w:i w:val="0"/>
          <w:iCs w:val="0"/>
          <w:color w:val="56633C" w:themeColor="accent2" w:themeShade="80"/>
        </w:rPr>
      </w:pPr>
      <w:r w:rsidRPr="00954E39">
        <w:rPr>
          <w:rFonts w:ascii="Maiandra GD" w:hAnsi="Maiandra GD"/>
          <w:i w:val="0"/>
          <w:iCs w:val="0"/>
          <w:color w:val="56633C" w:themeColor="accent2" w:themeShade="80"/>
        </w:rPr>
        <w:lastRenderedPageBreak/>
        <w:t xml:space="preserve">UYGULAMA AŞAMALARI </w:t>
      </w:r>
    </w:p>
    <w:p w:rsidR="00B13F60"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İl/ilçe millî eğitim müdürlükleri</w:t>
      </w:r>
      <w:r w:rsidR="009F06AA" w:rsidRPr="00954E39">
        <w:rPr>
          <w:rFonts w:ascii="Maiandra GD" w:hAnsi="Maiandra GD"/>
          <w:b w:val="0"/>
          <w:bCs w:val="0"/>
          <w:i w:val="0"/>
          <w:iCs w:val="0"/>
          <w:color w:val="56633C" w:themeColor="accent2" w:themeShade="80"/>
        </w:rPr>
        <w:t>nce</w:t>
      </w:r>
      <w:r w:rsidRPr="00954E39">
        <w:rPr>
          <w:rFonts w:ascii="Maiandra GD" w:hAnsi="Maiandra GD"/>
          <w:b w:val="0"/>
          <w:bCs w:val="0"/>
          <w:i w:val="0"/>
          <w:iCs w:val="0"/>
          <w:color w:val="56633C" w:themeColor="accent2" w:themeShade="80"/>
        </w:rPr>
        <w:t xml:space="preserve">; orman bölge/işletme/fidanlık müdürlükleri, okul müdürlükleri ve yerel yönetimlerle işbirliği yapılarak projenin uygulanacağı okul ve eklentileri ile ağaçlandırma sahaları ve adına hatıra ormanı </w:t>
      </w:r>
      <w:r w:rsidR="00B13F60" w:rsidRPr="00954E39">
        <w:rPr>
          <w:rFonts w:ascii="Maiandra GD" w:hAnsi="Maiandra GD"/>
          <w:b w:val="0"/>
          <w:bCs w:val="0"/>
          <w:i w:val="0"/>
          <w:iCs w:val="0"/>
          <w:color w:val="56633C" w:themeColor="accent2" w:themeShade="80"/>
        </w:rPr>
        <w:t>dikilecek okullar belirlenir.</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OGM taşra birimlerince ağaçlandırılacak alanların uygulama plan ve projeleri yapılır ve hazır hale getirilmesi sağlanır.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Fidan dikimine ilişkin eğitim verilmesi gereken hedef grupları belirlenerek OGM taşra birimlerine bildirilir ve okullardan gelen talepler doğrultusunda protokol çerçevesinde doğa sevgisi, fidan dikimi-bakımı-yetiştirilmesi ve korunması konusunda öğrencilerin gelişimlerini destekleyici konferans, </w:t>
      </w:r>
      <w:r w:rsidR="0027674A" w:rsidRPr="00954E39">
        <w:rPr>
          <w:rFonts w:ascii="Maiandra GD" w:hAnsi="Maiandra GD"/>
          <w:b w:val="0"/>
          <w:bCs w:val="0"/>
          <w:i w:val="0"/>
          <w:iCs w:val="0"/>
          <w:color w:val="56633C" w:themeColor="accent2" w:themeShade="80"/>
        </w:rPr>
        <w:t xml:space="preserve">seminer, panel, </w:t>
      </w:r>
      <w:r w:rsidRPr="00954E39">
        <w:rPr>
          <w:rFonts w:ascii="Maiandra GD" w:hAnsi="Maiandra GD"/>
          <w:b w:val="0"/>
          <w:bCs w:val="0"/>
          <w:i w:val="0"/>
          <w:iCs w:val="0"/>
          <w:color w:val="56633C" w:themeColor="accent2" w:themeShade="80"/>
        </w:rPr>
        <w:t>toplantı,</w:t>
      </w:r>
      <w:r w:rsidR="0027674A" w:rsidRPr="00954E39">
        <w:rPr>
          <w:rFonts w:ascii="Maiandra GD" w:hAnsi="Maiandra GD"/>
          <w:b w:val="0"/>
          <w:bCs w:val="0"/>
          <w:i w:val="0"/>
          <w:iCs w:val="0"/>
          <w:color w:val="56633C" w:themeColor="accent2" w:themeShade="80"/>
        </w:rPr>
        <w:t xml:space="preserve"> eğitim, </w:t>
      </w:r>
      <w:r w:rsidRPr="00954E39">
        <w:rPr>
          <w:rFonts w:ascii="Maiandra GD" w:hAnsi="Maiandra GD"/>
          <w:b w:val="0"/>
          <w:bCs w:val="0"/>
          <w:i w:val="0"/>
          <w:iCs w:val="0"/>
          <w:color w:val="56633C" w:themeColor="accent2" w:themeShade="80"/>
        </w:rPr>
        <w:t xml:space="preserve"> sohbet, söyleşi, </w:t>
      </w:r>
      <w:r w:rsidR="0027674A" w:rsidRPr="00954E39">
        <w:rPr>
          <w:rFonts w:ascii="Maiandra GD" w:hAnsi="Maiandra GD"/>
          <w:b w:val="0"/>
          <w:bCs w:val="0"/>
          <w:i w:val="0"/>
          <w:iCs w:val="0"/>
          <w:color w:val="56633C" w:themeColor="accent2" w:themeShade="80"/>
        </w:rPr>
        <w:t>atölye çalışması vb. planlanır.</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Fidan dikim etkinliklerine ait tören organizasyonu yapılır.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Fidan dikim etkinlikleri, yazılı ve görsel basın yoluyla kamuoyuna duyurulur.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Projeye; Anadolu imam hatip liselerinde ve imam hatip ortaokullarında öğrenim gören öğrenciler ile öğretmen ve veliler gönüllü olarak katılır. Okul dışı çalışmalara katılacak öğrencilerin velilerinden yazılı izin dilekçesi alınır.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Okul ve eklentilerine ait bahçelerin ve hatıra ormanı dikilecek alanların ağaçlandırılması için ihtiyaç duyulan fidanlar protokol kapsamında OGM taşra birimlerince bedelsiz olarak okullara tahsis edilir ve nakli sağlanır.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Ağaçlandırılmasına karar verilen alanlarda fidan dikiminde uygulanacak teknik ile dikilecek fidanların türünü ve miktarını belirleme, toprak işleme, fidan temini, fidan dikimi, ihata, sulama, tamamlama dikimleri, dikim sahasının bakım ve koruması vb. iş ve işlemlerin takibi ve kontrolünün sağlanması OGM taşra birimlerince yapıl</w:t>
      </w:r>
      <w:r w:rsidR="0027674A" w:rsidRPr="00954E39">
        <w:rPr>
          <w:rFonts w:ascii="Maiandra GD" w:hAnsi="Maiandra GD"/>
          <w:b w:val="0"/>
          <w:bCs w:val="0"/>
          <w:i w:val="0"/>
          <w:iCs w:val="0"/>
          <w:color w:val="56633C" w:themeColor="accent2" w:themeShade="80"/>
        </w:rPr>
        <w:t>ır.</w:t>
      </w:r>
      <w:r w:rsidRPr="00954E39">
        <w:rPr>
          <w:rFonts w:ascii="Maiandra GD" w:hAnsi="Maiandra GD"/>
          <w:b w:val="0"/>
          <w:bCs w:val="0"/>
          <w:i w:val="0"/>
          <w:iCs w:val="0"/>
          <w:color w:val="56633C" w:themeColor="accent2" w:themeShade="80"/>
        </w:rPr>
        <w:t xml:space="preserve">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Ağaçlandırma sahalarına “</w:t>
      </w:r>
      <w:proofErr w:type="gramStart"/>
      <w:r w:rsidRPr="00954E39">
        <w:rPr>
          <w:rFonts w:ascii="Maiandra GD" w:hAnsi="Maiandra GD"/>
          <w:b w:val="0"/>
          <w:bCs w:val="0"/>
          <w:i w:val="0"/>
          <w:iCs w:val="0"/>
          <w:color w:val="56633C" w:themeColor="accent2" w:themeShade="80"/>
        </w:rPr>
        <w:t>……….</w:t>
      </w:r>
      <w:proofErr w:type="gramEnd"/>
      <w:r w:rsidRPr="00954E39">
        <w:rPr>
          <w:rFonts w:ascii="Maiandra GD" w:hAnsi="Maiandra GD"/>
          <w:b w:val="0"/>
          <w:bCs w:val="0"/>
          <w:i w:val="0"/>
          <w:iCs w:val="0"/>
          <w:color w:val="56633C" w:themeColor="accent2" w:themeShade="80"/>
        </w:rPr>
        <w:t xml:space="preserve"> Okulu Ağaçlandırma Sahası” tanıtım tabelası hazırlanır ve ağaçlandırılan sahanın uygun ve görülebilir yerine yerleştirilmesi sağlanır. Tanıtım tabelalarının şekil ve ebatları kurulca belirlenir. </w:t>
      </w:r>
    </w:p>
    <w:p w:rsidR="00954E39" w:rsidRDefault="004C020B"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4C020B">
        <w:rPr>
          <w:rFonts w:ascii="Maiandra GD" w:hAnsi="Maiandra GD"/>
          <w:b w:val="0"/>
          <w:bCs w:val="0"/>
          <w:i w:val="0"/>
          <w:iCs w:val="0"/>
          <w:color w:val="56633C" w:themeColor="accent2" w:themeShade="80"/>
        </w:rPr>
        <w:t xml:space="preserve">Tarım ve Orman ve Bakanlığı </w:t>
      </w:r>
      <w:r w:rsidR="00F02ABD" w:rsidRPr="00954E39">
        <w:rPr>
          <w:rFonts w:ascii="Maiandra GD" w:hAnsi="Maiandra GD"/>
          <w:b w:val="0"/>
          <w:bCs w:val="0"/>
          <w:i w:val="0"/>
          <w:iCs w:val="0"/>
          <w:color w:val="56633C" w:themeColor="accent2" w:themeShade="80"/>
        </w:rPr>
        <w:t xml:space="preserve">yayınlarının imkânlar ölçüsünde, Din Öğretimi Genel Müdürlüğüne bağlı kurumlarda bulunan kütüphanelere ve fidan dikimine katılan gönüllülere ücretsiz olarak dağıtılması sağlanabilir. </w:t>
      </w:r>
    </w:p>
    <w:p w:rsidR="00855FD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Öğrencilerde ağaç ve doğa sevgisinin güçlendirilmesini sağlamak amacıyla; </w:t>
      </w:r>
      <w:r w:rsidR="00500559" w:rsidRPr="00954E39">
        <w:rPr>
          <w:rFonts w:ascii="Maiandra GD" w:hAnsi="Maiandra GD"/>
          <w:b w:val="0"/>
          <w:bCs w:val="0"/>
          <w:i w:val="0"/>
          <w:iCs w:val="0"/>
          <w:color w:val="56633C" w:themeColor="accent2" w:themeShade="80"/>
        </w:rPr>
        <w:t>d</w:t>
      </w:r>
      <w:r w:rsidRPr="00954E39">
        <w:rPr>
          <w:rFonts w:ascii="Maiandra GD" w:hAnsi="Maiandra GD"/>
          <w:b w:val="0"/>
          <w:bCs w:val="0"/>
          <w:i w:val="0"/>
          <w:iCs w:val="0"/>
          <w:color w:val="56633C" w:themeColor="accent2" w:themeShade="80"/>
        </w:rPr>
        <w:t>uvar gazetesi,</w:t>
      </w:r>
      <w:r w:rsidR="00500559" w:rsidRPr="00954E39">
        <w:rPr>
          <w:rFonts w:ascii="Maiandra GD" w:hAnsi="Maiandra GD"/>
          <w:b w:val="0"/>
          <w:bCs w:val="0"/>
          <w:i w:val="0"/>
          <w:iCs w:val="0"/>
          <w:color w:val="56633C" w:themeColor="accent2" w:themeShade="80"/>
        </w:rPr>
        <w:t xml:space="preserve"> s</w:t>
      </w:r>
      <w:r w:rsidR="00855FDD" w:rsidRPr="00954E39">
        <w:rPr>
          <w:rFonts w:ascii="Maiandra GD" w:hAnsi="Maiandra GD"/>
          <w:b w:val="0"/>
          <w:bCs w:val="0"/>
          <w:i w:val="0"/>
          <w:iCs w:val="0"/>
          <w:color w:val="56633C" w:themeColor="accent2" w:themeShade="80"/>
        </w:rPr>
        <w:t xml:space="preserve">logan, afiş, </w:t>
      </w:r>
      <w:r w:rsidRPr="00954E39">
        <w:rPr>
          <w:rFonts w:ascii="Maiandra GD" w:hAnsi="Maiandra GD"/>
          <w:b w:val="0"/>
          <w:bCs w:val="0"/>
          <w:i w:val="0"/>
          <w:iCs w:val="0"/>
          <w:color w:val="56633C" w:themeColor="accent2" w:themeShade="80"/>
        </w:rPr>
        <w:t>broşür hazırlama,</w:t>
      </w:r>
      <w:r w:rsidR="00855FDD" w:rsidRPr="00954E39">
        <w:rPr>
          <w:rFonts w:ascii="Maiandra GD" w:hAnsi="Maiandra GD"/>
          <w:b w:val="0"/>
          <w:bCs w:val="0"/>
          <w:i w:val="0"/>
          <w:iCs w:val="0"/>
          <w:color w:val="56633C" w:themeColor="accent2" w:themeShade="80"/>
        </w:rPr>
        <w:t xml:space="preserve"> ş</w:t>
      </w:r>
      <w:r w:rsidRPr="00954E39">
        <w:rPr>
          <w:rFonts w:ascii="Maiandra GD" w:hAnsi="Maiandra GD"/>
          <w:b w:val="0"/>
          <w:bCs w:val="0"/>
          <w:i w:val="0"/>
          <w:iCs w:val="0"/>
          <w:color w:val="56633C" w:themeColor="accent2" w:themeShade="80"/>
        </w:rPr>
        <w:t>iir, hikâye, kompozisyon ve makale yazma,</w:t>
      </w:r>
      <w:r w:rsidR="00855FDD" w:rsidRPr="00954E39">
        <w:rPr>
          <w:rFonts w:ascii="Maiandra GD" w:hAnsi="Maiandra GD"/>
          <w:b w:val="0"/>
          <w:bCs w:val="0"/>
          <w:i w:val="0"/>
          <w:iCs w:val="0"/>
          <w:color w:val="56633C" w:themeColor="accent2" w:themeShade="80"/>
        </w:rPr>
        <w:t xml:space="preserve"> k</w:t>
      </w:r>
      <w:r w:rsidRPr="00954E39">
        <w:rPr>
          <w:rFonts w:ascii="Maiandra GD" w:hAnsi="Maiandra GD"/>
          <w:b w:val="0"/>
          <w:bCs w:val="0"/>
          <w:i w:val="0"/>
          <w:iCs w:val="0"/>
          <w:color w:val="56633C" w:themeColor="accent2" w:themeShade="80"/>
        </w:rPr>
        <w:t>ısa film, animasyon, belgesel yapma ve fotoğraf çekme,</w:t>
      </w:r>
      <w:r w:rsidR="00855FDD" w:rsidRPr="00954E39">
        <w:rPr>
          <w:rFonts w:ascii="Maiandra GD" w:hAnsi="Maiandra GD"/>
          <w:b w:val="0"/>
          <w:bCs w:val="0"/>
          <w:i w:val="0"/>
          <w:iCs w:val="0"/>
          <w:color w:val="56633C" w:themeColor="accent2" w:themeShade="80"/>
        </w:rPr>
        <w:t xml:space="preserve"> k</w:t>
      </w:r>
      <w:r w:rsidRPr="00954E39">
        <w:rPr>
          <w:rFonts w:ascii="Maiandra GD" w:hAnsi="Maiandra GD"/>
          <w:b w:val="0"/>
          <w:bCs w:val="0"/>
          <w:i w:val="0"/>
          <w:iCs w:val="0"/>
          <w:color w:val="56633C" w:themeColor="accent2" w:themeShade="80"/>
        </w:rPr>
        <w:t>arikatür, resim, k</w:t>
      </w:r>
      <w:r w:rsidR="00855FDD" w:rsidRPr="00954E39">
        <w:rPr>
          <w:rFonts w:ascii="Maiandra GD" w:hAnsi="Maiandra GD"/>
          <w:b w:val="0"/>
          <w:bCs w:val="0"/>
          <w:i w:val="0"/>
          <w:iCs w:val="0"/>
          <w:color w:val="56633C" w:themeColor="accent2" w:themeShade="80"/>
        </w:rPr>
        <w:t xml:space="preserve">aligrafi ve karakalem çalışması </w:t>
      </w:r>
      <w:r w:rsidRPr="00954E39">
        <w:rPr>
          <w:rFonts w:ascii="Maiandra GD" w:hAnsi="Maiandra GD"/>
          <w:b w:val="0"/>
          <w:bCs w:val="0"/>
          <w:i w:val="0"/>
          <w:iCs w:val="0"/>
          <w:color w:val="56633C" w:themeColor="accent2" w:themeShade="80"/>
        </w:rPr>
        <w:t xml:space="preserve">gibi etkinlik ve ödüllü yarışmalar düzenlenebilir. </w:t>
      </w:r>
    </w:p>
    <w:p w:rsidR="00855FDD" w:rsidRPr="00954E39" w:rsidRDefault="00855FD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Eğitim verilecek okullarda gönüllülerden çalışma grupları oluşturulabilir. Oluşturulacak çalışma grupları tarafından erozyon ve çölleşme, su kirliliği, toprak kirliliği ile mücadelede sorunlara çözüm üretecek projelerin üretilmesi için zemin hazırlanabilir,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Öğrencilerde sahiplenme duygusu geliştirmek amacıyla dikime katılanların isimleri ağaçlandırma sahalarına yazılabilir.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Projede etkin görev alan gönüllülere katılım/teşekkür belgesi verilebilir. </w:t>
      </w:r>
    </w:p>
    <w:p w:rsidR="00F02ABD" w:rsidRPr="00954E39" w:rsidRDefault="00F02ABD" w:rsidP="00954E39">
      <w:pPr>
        <w:pStyle w:val="Balk2"/>
        <w:numPr>
          <w:ilvl w:val="0"/>
          <w:numId w:val="8"/>
        </w:numPr>
        <w:spacing w:before="0" w:after="0" w:line="276" w:lineRule="auto"/>
        <w:ind w:left="426" w:hanging="284"/>
        <w:jc w:val="both"/>
        <w:rPr>
          <w:rFonts w:ascii="Maiandra GD" w:hAnsi="Maiandra GD"/>
          <w:b w:val="0"/>
          <w:bCs w:val="0"/>
          <w:i w:val="0"/>
          <w:iCs w:val="0"/>
          <w:color w:val="56633C" w:themeColor="accent2" w:themeShade="80"/>
        </w:rPr>
      </w:pPr>
      <w:r w:rsidRPr="00954E39">
        <w:rPr>
          <w:rFonts w:ascii="Maiandra GD" w:hAnsi="Maiandra GD"/>
          <w:b w:val="0"/>
          <w:bCs w:val="0"/>
          <w:i w:val="0"/>
          <w:iCs w:val="0"/>
          <w:color w:val="56633C" w:themeColor="accent2" w:themeShade="80"/>
        </w:rPr>
        <w:t xml:space="preserve">Proje kapsamında yürütülen faaliyetlere ilişkin fotoğraf veya video kayıtları yapılabilir. Bu kayıtlar yazılı/görsel/dijital ortamlarda ve yayın organlarında kullanılabilir. </w:t>
      </w:r>
    </w:p>
    <w:p w:rsidR="00F02ABD" w:rsidRPr="007F40A4" w:rsidRDefault="00F02ABD" w:rsidP="007F40A4">
      <w:pPr>
        <w:spacing w:after="0" w:line="276" w:lineRule="auto"/>
        <w:jc w:val="both"/>
        <w:rPr>
          <w:rFonts w:ascii="Maiandra GD" w:hAnsi="Maiandra GD"/>
          <w:i w:val="0"/>
          <w:iCs w:val="0"/>
          <w:color w:val="56633C" w:themeColor="accent2" w:themeShade="80"/>
          <w:sz w:val="24"/>
          <w:szCs w:val="24"/>
        </w:rPr>
      </w:pPr>
    </w:p>
    <w:p w:rsidR="00F02ABD" w:rsidRPr="00E50556" w:rsidRDefault="00F02ABD" w:rsidP="00E50556">
      <w:pPr>
        <w:spacing w:after="0" w:line="276" w:lineRule="auto"/>
        <w:jc w:val="both"/>
        <w:rPr>
          <w:rFonts w:ascii="Century Gothic" w:hAnsi="Century Gothic"/>
          <w:i w:val="0"/>
          <w:iCs w:val="0"/>
          <w:sz w:val="22"/>
          <w:szCs w:val="22"/>
        </w:rPr>
      </w:pPr>
    </w:p>
    <w:sectPr w:rsidR="00F02ABD" w:rsidRPr="00E50556" w:rsidSect="00E50556">
      <w:pgSz w:w="11906" w:h="16838"/>
      <w:pgMar w:top="1417" w:right="1133" w:bottom="1417" w:left="1417" w:header="708" w:footer="708" w:gutter="0"/>
      <w:pgBorders w:offsetFrom="page">
        <w:top w:val="thickThinLargeGap" w:sz="48" w:space="24" w:color="9C8463" w:themeColor="accent3" w:themeShade="BF"/>
        <w:left w:val="thickThinLargeGap" w:sz="48" w:space="24" w:color="9C8463" w:themeColor="accent3" w:themeShade="BF"/>
        <w:bottom w:val="thickThinLargeGap" w:sz="48" w:space="24" w:color="9C8463" w:themeColor="accent3" w:themeShade="BF"/>
        <w:right w:val="thickThinLargeGap" w:sz="48" w:space="24" w:color="9C8463"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697"/>
    <w:multiLevelType w:val="hybridMultilevel"/>
    <w:tmpl w:val="3C644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664627"/>
    <w:multiLevelType w:val="hybridMultilevel"/>
    <w:tmpl w:val="F84C2272"/>
    <w:lvl w:ilvl="0" w:tplc="2A543232">
      <w:numFmt w:val="bullet"/>
      <w:lvlText w:val="•"/>
      <w:lvlJc w:val="left"/>
      <w:pPr>
        <w:ind w:left="1065" w:hanging="705"/>
      </w:pPr>
      <w:rPr>
        <w:rFonts w:ascii="Century Gothic" w:eastAsiaTheme="minorEastAsia"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1D4337"/>
    <w:multiLevelType w:val="hybridMultilevel"/>
    <w:tmpl w:val="1C9261FE"/>
    <w:lvl w:ilvl="0" w:tplc="FA400528">
      <w:start w:val="4122"/>
      <w:numFmt w:val="bullet"/>
      <w:lvlText w:val="•"/>
      <w:lvlJc w:val="left"/>
      <w:pPr>
        <w:ind w:left="699" w:hanging="555"/>
      </w:pPr>
      <w:rPr>
        <w:rFonts w:ascii="Maiandra GD" w:eastAsiaTheme="majorEastAsia" w:hAnsi="Maiandra GD" w:cstheme="majorBidi"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3">
    <w:nsid w:val="2C184D59"/>
    <w:multiLevelType w:val="hybridMultilevel"/>
    <w:tmpl w:val="684EEEBA"/>
    <w:lvl w:ilvl="0" w:tplc="F00C9C1C">
      <w:numFmt w:val="bullet"/>
      <w:lvlText w:val="•"/>
      <w:lvlJc w:val="left"/>
      <w:pPr>
        <w:ind w:left="699" w:hanging="555"/>
      </w:pPr>
      <w:rPr>
        <w:rFonts w:ascii="Maiandra GD" w:eastAsiaTheme="majorEastAsia" w:hAnsi="Maiandra GD" w:cstheme="majorBidi"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4">
    <w:nsid w:val="362D1EFA"/>
    <w:multiLevelType w:val="hybridMultilevel"/>
    <w:tmpl w:val="4FEA414E"/>
    <w:lvl w:ilvl="0" w:tplc="516E4E04">
      <w:start w:val="4122"/>
      <w:numFmt w:val="bullet"/>
      <w:lvlText w:val="•"/>
      <w:lvlJc w:val="left"/>
      <w:pPr>
        <w:ind w:left="699" w:hanging="555"/>
      </w:pPr>
      <w:rPr>
        <w:rFonts w:ascii="Cambria" w:eastAsiaTheme="majorEastAsia" w:hAnsi="Cambria" w:cstheme="majorBidi"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5">
    <w:nsid w:val="38846717"/>
    <w:multiLevelType w:val="hybridMultilevel"/>
    <w:tmpl w:val="2F206B40"/>
    <w:lvl w:ilvl="0" w:tplc="041F0005">
      <w:start w:val="1"/>
      <w:numFmt w:val="bullet"/>
      <w:lvlText w:val=""/>
      <w:lvlJc w:val="left"/>
      <w:pPr>
        <w:ind w:left="864" w:hanging="360"/>
      </w:pPr>
      <w:rPr>
        <w:rFonts w:ascii="Wingdings" w:hAnsi="Wingdings"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6">
    <w:nsid w:val="7341424B"/>
    <w:multiLevelType w:val="hybridMultilevel"/>
    <w:tmpl w:val="0D1E9936"/>
    <w:lvl w:ilvl="0" w:tplc="041F0005">
      <w:start w:val="1"/>
      <w:numFmt w:val="bullet"/>
      <w:lvlText w:val=""/>
      <w:lvlJc w:val="left"/>
      <w:pPr>
        <w:ind w:left="864" w:hanging="360"/>
      </w:pPr>
      <w:rPr>
        <w:rFonts w:ascii="Wingdings" w:hAnsi="Wingdings"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C5D2F"/>
    <w:multiLevelType w:val="hybridMultilevel"/>
    <w:tmpl w:val="447CD3DC"/>
    <w:lvl w:ilvl="0" w:tplc="041F0005">
      <w:start w:val="1"/>
      <w:numFmt w:val="bullet"/>
      <w:lvlText w:val=""/>
      <w:lvlJc w:val="left"/>
      <w:pPr>
        <w:ind w:left="864" w:hanging="360"/>
      </w:pPr>
      <w:rPr>
        <w:rFonts w:ascii="Wingdings" w:hAnsi="Wingdings"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E0"/>
    <w:rsid w:val="00051283"/>
    <w:rsid w:val="00051E43"/>
    <w:rsid w:val="00096D4F"/>
    <w:rsid w:val="000A192B"/>
    <w:rsid w:val="00113E2C"/>
    <w:rsid w:val="001C1E2B"/>
    <w:rsid w:val="00205471"/>
    <w:rsid w:val="00215001"/>
    <w:rsid w:val="00223CFC"/>
    <w:rsid w:val="0024488D"/>
    <w:rsid w:val="0027674A"/>
    <w:rsid w:val="0040526A"/>
    <w:rsid w:val="00491CFF"/>
    <w:rsid w:val="004C020B"/>
    <w:rsid w:val="004D75F9"/>
    <w:rsid w:val="00500559"/>
    <w:rsid w:val="0063249A"/>
    <w:rsid w:val="00691086"/>
    <w:rsid w:val="006B6DA3"/>
    <w:rsid w:val="0073118E"/>
    <w:rsid w:val="007B12DF"/>
    <w:rsid w:val="007F02D1"/>
    <w:rsid w:val="007F40A4"/>
    <w:rsid w:val="00805C1F"/>
    <w:rsid w:val="00855FDD"/>
    <w:rsid w:val="008D3E34"/>
    <w:rsid w:val="00951646"/>
    <w:rsid w:val="00954E39"/>
    <w:rsid w:val="009A3965"/>
    <w:rsid w:val="009B2E3E"/>
    <w:rsid w:val="009D0D59"/>
    <w:rsid w:val="009E765E"/>
    <w:rsid w:val="009F06AA"/>
    <w:rsid w:val="00A2729F"/>
    <w:rsid w:val="00A861EA"/>
    <w:rsid w:val="00A90FA8"/>
    <w:rsid w:val="00AB2FD9"/>
    <w:rsid w:val="00B13F60"/>
    <w:rsid w:val="00B675E0"/>
    <w:rsid w:val="00B9448D"/>
    <w:rsid w:val="00BA2F10"/>
    <w:rsid w:val="00CA0DB6"/>
    <w:rsid w:val="00CB0F9F"/>
    <w:rsid w:val="00D10750"/>
    <w:rsid w:val="00D43FB4"/>
    <w:rsid w:val="00E50556"/>
    <w:rsid w:val="00E611F7"/>
    <w:rsid w:val="00EB3815"/>
    <w:rsid w:val="00EC41F9"/>
    <w:rsid w:val="00F02ABD"/>
    <w:rsid w:val="00F256B0"/>
    <w:rsid w:val="00F322E9"/>
    <w:rsid w:val="00F43FD3"/>
    <w:rsid w:val="00F7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1"/>
    <w:rPr>
      <w:i/>
      <w:iCs/>
      <w:sz w:val="20"/>
      <w:szCs w:val="20"/>
    </w:rPr>
  </w:style>
  <w:style w:type="paragraph" w:styleId="Balk1">
    <w:name w:val="heading 1"/>
    <w:basedOn w:val="Normal"/>
    <w:next w:val="Normal"/>
    <w:link w:val="Balk1Char"/>
    <w:uiPriority w:val="9"/>
    <w:qFormat/>
    <w:rsid w:val="007F02D1"/>
    <w:pPr>
      <w:pBdr>
        <w:top w:val="single" w:sz="8" w:space="0" w:color="A7B789" w:themeColor="accent2"/>
        <w:left w:val="single" w:sz="8" w:space="0" w:color="A7B789" w:themeColor="accent2"/>
        <w:bottom w:val="single" w:sz="8" w:space="0" w:color="A7B789" w:themeColor="accent2"/>
        <w:right w:val="single" w:sz="8" w:space="0" w:color="A7B789" w:themeColor="accent2"/>
      </w:pBdr>
      <w:shd w:val="clear" w:color="auto" w:fill="EDF0E7" w:themeFill="accent2" w:themeFillTint="33"/>
      <w:spacing w:before="480" w:after="100" w:line="269" w:lineRule="auto"/>
      <w:contextualSpacing/>
      <w:outlineLvl w:val="0"/>
    </w:pPr>
    <w:rPr>
      <w:rFonts w:asciiTheme="majorHAnsi" w:eastAsiaTheme="majorEastAsia" w:hAnsiTheme="majorHAnsi" w:cstheme="majorBidi"/>
      <w:b/>
      <w:bCs/>
      <w:color w:val="55623C" w:themeColor="accent2" w:themeShade="7F"/>
      <w:sz w:val="22"/>
      <w:szCs w:val="22"/>
    </w:rPr>
  </w:style>
  <w:style w:type="paragraph" w:styleId="Balk2">
    <w:name w:val="heading 2"/>
    <w:basedOn w:val="Normal"/>
    <w:next w:val="Normal"/>
    <w:link w:val="Balk2Char"/>
    <w:uiPriority w:val="9"/>
    <w:unhideWhenUsed/>
    <w:qFormat/>
    <w:rsid w:val="007F02D1"/>
    <w:pPr>
      <w:pBdr>
        <w:top w:val="single" w:sz="4" w:space="0" w:color="A7B789" w:themeColor="accent2"/>
        <w:left w:val="single" w:sz="48" w:space="2" w:color="A7B789" w:themeColor="accent2"/>
        <w:bottom w:val="single" w:sz="4" w:space="0" w:color="A7B789" w:themeColor="accent2"/>
        <w:right w:val="single" w:sz="4" w:space="4" w:color="A7B789" w:themeColor="accent2"/>
      </w:pBdr>
      <w:spacing w:before="200" w:after="100" w:line="269" w:lineRule="auto"/>
      <w:ind w:left="144"/>
      <w:contextualSpacing/>
      <w:outlineLvl w:val="1"/>
    </w:pPr>
    <w:rPr>
      <w:rFonts w:asciiTheme="majorHAnsi" w:eastAsiaTheme="majorEastAsia" w:hAnsiTheme="majorHAnsi" w:cstheme="majorBidi"/>
      <w:b/>
      <w:bCs/>
      <w:color w:val="80945B" w:themeColor="accent2" w:themeShade="BF"/>
      <w:sz w:val="22"/>
      <w:szCs w:val="22"/>
    </w:rPr>
  </w:style>
  <w:style w:type="paragraph" w:styleId="Balk3">
    <w:name w:val="heading 3"/>
    <w:basedOn w:val="Normal"/>
    <w:next w:val="Normal"/>
    <w:link w:val="Balk3Char"/>
    <w:uiPriority w:val="9"/>
    <w:unhideWhenUsed/>
    <w:qFormat/>
    <w:rsid w:val="007F02D1"/>
    <w:pPr>
      <w:pBdr>
        <w:left w:val="single" w:sz="48" w:space="2" w:color="A7B789" w:themeColor="accent2"/>
        <w:bottom w:val="single" w:sz="4" w:space="0" w:color="A7B789" w:themeColor="accent2"/>
      </w:pBdr>
      <w:spacing w:before="200" w:after="100" w:line="240" w:lineRule="auto"/>
      <w:ind w:left="144"/>
      <w:contextualSpacing/>
      <w:outlineLvl w:val="2"/>
    </w:pPr>
    <w:rPr>
      <w:rFonts w:asciiTheme="majorHAnsi" w:eastAsiaTheme="majorEastAsia" w:hAnsiTheme="majorHAnsi" w:cstheme="majorBidi"/>
      <w:b/>
      <w:bCs/>
      <w:color w:val="80945B" w:themeColor="accent2" w:themeShade="BF"/>
      <w:sz w:val="22"/>
      <w:szCs w:val="22"/>
    </w:rPr>
  </w:style>
  <w:style w:type="paragraph" w:styleId="Balk4">
    <w:name w:val="heading 4"/>
    <w:basedOn w:val="Normal"/>
    <w:next w:val="Normal"/>
    <w:link w:val="Balk4Char"/>
    <w:uiPriority w:val="9"/>
    <w:semiHidden/>
    <w:unhideWhenUsed/>
    <w:qFormat/>
    <w:rsid w:val="007F02D1"/>
    <w:pPr>
      <w:pBdr>
        <w:left w:val="single" w:sz="4" w:space="2" w:color="A7B789" w:themeColor="accent2"/>
        <w:bottom w:val="single" w:sz="4" w:space="2" w:color="A7B789" w:themeColor="accent2"/>
      </w:pBdr>
      <w:spacing w:before="200" w:after="100" w:line="240" w:lineRule="auto"/>
      <w:ind w:left="86"/>
      <w:contextualSpacing/>
      <w:outlineLvl w:val="3"/>
    </w:pPr>
    <w:rPr>
      <w:rFonts w:asciiTheme="majorHAnsi" w:eastAsiaTheme="majorEastAsia" w:hAnsiTheme="majorHAnsi" w:cstheme="majorBidi"/>
      <w:b/>
      <w:bCs/>
      <w:color w:val="80945B" w:themeColor="accent2" w:themeShade="BF"/>
      <w:sz w:val="22"/>
      <w:szCs w:val="22"/>
    </w:rPr>
  </w:style>
  <w:style w:type="paragraph" w:styleId="Balk5">
    <w:name w:val="heading 5"/>
    <w:basedOn w:val="Normal"/>
    <w:next w:val="Normal"/>
    <w:link w:val="Balk5Char"/>
    <w:uiPriority w:val="9"/>
    <w:semiHidden/>
    <w:unhideWhenUsed/>
    <w:qFormat/>
    <w:rsid w:val="007F02D1"/>
    <w:pPr>
      <w:pBdr>
        <w:left w:val="dotted" w:sz="4" w:space="2" w:color="A7B789" w:themeColor="accent2"/>
        <w:bottom w:val="dotted" w:sz="4" w:space="2" w:color="A7B789" w:themeColor="accent2"/>
      </w:pBdr>
      <w:spacing w:before="200" w:after="100" w:line="240" w:lineRule="auto"/>
      <w:ind w:left="86"/>
      <w:contextualSpacing/>
      <w:outlineLvl w:val="4"/>
    </w:pPr>
    <w:rPr>
      <w:rFonts w:asciiTheme="majorHAnsi" w:eastAsiaTheme="majorEastAsia" w:hAnsiTheme="majorHAnsi" w:cstheme="majorBidi"/>
      <w:b/>
      <w:bCs/>
      <w:color w:val="80945B" w:themeColor="accent2" w:themeShade="BF"/>
      <w:sz w:val="22"/>
      <w:szCs w:val="22"/>
    </w:rPr>
  </w:style>
  <w:style w:type="paragraph" w:styleId="Balk6">
    <w:name w:val="heading 6"/>
    <w:basedOn w:val="Normal"/>
    <w:next w:val="Normal"/>
    <w:link w:val="Balk6Char"/>
    <w:uiPriority w:val="9"/>
    <w:semiHidden/>
    <w:unhideWhenUsed/>
    <w:qFormat/>
    <w:rsid w:val="007F02D1"/>
    <w:pPr>
      <w:pBdr>
        <w:bottom w:val="single" w:sz="4" w:space="2" w:color="DBE2CF" w:themeColor="accent2" w:themeTint="66"/>
      </w:pBdr>
      <w:spacing w:before="200" w:after="100" w:line="240" w:lineRule="auto"/>
      <w:contextualSpacing/>
      <w:outlineLvl w:val="5"/>
    </w:pPr>
    <w:rPr>
      <w:rFonts w:asciiTheme="majorHAnsi" w:eastAsiaTheme="majorEastAsia" w:hAnsiTheme="majorHAnsi" w:cstheme="majorBidi"/>
      <w:color w:val="80945B" w:themeColor="accent2" w:themeShade="BF"/>
      <w:sz w:val="22"/>
      <w:szCs w:val="22"/>
    </w:rPr>
  </w:style>
  <w:style w:type="paragraph" w:styleId="Balk7">
    <w:name w:val="heading 7"/>
    <w:basedOn w:val="Normal"/>
    <w:next w:val="Normal"/>
    <w:link w:val="Balk7Char"/>
    <w:uiPriority w:val="9"/>
    <w:semiHidden/>
    <w:unhideWhenUsed/>
    <w:qFormat/>
    <w:rsid w:val="007F02D1"/>
    <w:pPr>
      <w:pBdr>
        <w:bottom w:val="dotted" w:sz="4" w:space="2" w:color="CAD3B8" w:themeColor="accent2" w:themeTint="99"/>
      </w:pBdr>
      <w:spacing w:before="200" w:after="100" w:line="240" w:lineRule="auto"/>
      <w:contextualSpacing/>
      <w:outlineLvl w:val="6"/>
    </w:pPr>
    <w:rPr>
      <w:rFonts w:asciiTheme="majorHAnsi" w:eastAsiaTheme="majorEastAsia" w:hAnsiTheme="majorHAnsi" w:cstheme="majorBidi"/>
      <w:color w:val="80945B" w:themeColor="accent2" w:themeShade="BF"/>
      <w:sz w:val="22"/>
      <w:szCs w:val="22"/>
    </w:rPr>
  </w:style>
  <w:style w:type="paragraph" w:styleId="Balk8">
    <w:name w:val="heading 8"/>
    <w:basedOn w:val="Normal"/>
    <w:next w:val="Normal"/>
    <w:link w:val="Balk8Char"/>
    <w:uiPriority w:val="9"/>
    <w:semiHidden/>
    <w:unhideWhenUsed/>
    <w:qFormat/>
    <w:rsid w:val="007F02D1"/>
    <w:pPr>
      <w:spacing w:before="200" w:after="100" w:line="240" w:lineRule="auto"/>
      <w:contextualSpacing/>
      <w:outlineLvl w:val="7"/>
    </w:pPr>
    <w:rPr>
      <w:rFonts w:asciiTheme="majorHAnsi" w:eastAsiaTheme="majorEastAsia" w:hAnsiTheme="majorHAnsi" w:cstheme="majorBidi"/>
      <w:color w:val="A7B789" w:themeColor="accent2"/>
      <w:sz w:val="22"/>
      <w:szCs w:val="22"/>
    </w:rPr>
  </w:style>
  <w:style w:type="paragraph" w:styleId="Balk9">
    <w:name w:val="heading 9"/>
    <w:basedOn w:val="Normal"/>
    <w:next w:val="Normal"/>
    <w:link w:val="Balk9Char"/>
    <w:uiPriority w:val="9"/>
    <w:semiHidden/>
    <w:unhideWhenUsed/>
    <w:qFormat/>
    <w:rsid w:val="007F02D1"/>
    <w:pPr>
      <w:spacing w:before="200" w:after="100" w:line="240" w:lineRule="auto"/>
      <w:contextualSpacing/>
      <w:outlineLvl w:val="8"/>
    </w:pPr>
    <w:rPr>
      <w:rFonts w:asciiTheme="majorHAnsi" w:eastAsiaTheme="majorEastAsia" w:hAnsiTheme="majorHAnsi" w:cstheme="majorBidi"/>
      <w:color w:val="A7B78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3E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E2C"/>
    <w:rPr>
      <w:rFonts w:ascii="Tahoma" w:hAnsi="Tahoma" w:cs="Tahoma"/>
      <w:sz w:val="16"/>
      <w:szCs w:val="16"/>
    </w:rPr>
  </w:style>
  <w:style w:type="character" w:customStyle="1" w:styleId="Balk1Char">
    <w:name w:val="Başlık 1 Char"/>
    <w:basedOn w:val="VarsaylanParagrafYazTipi"/>
    <w:link w:val="Balk1"/>
    <w:uiPriority w:val="9"/>
    <w:rsid w:val="007F02D1"/>
    <w:rPr>
      <w:rFonts w:asciiTheme="majorHAnsi" w:eastAsiaTheme="majorEastAsia" w:hAnsiTheme="majorHAnsi" w:cstheme="majorBidi"/>
      <w:b/>
      <w:bCs/>
      <w:i/>
      <w:iCs/>
      <w:color w:val="55623C" w:themeColor="accent2" w:themeShade="7F"/>
      <w:shd w:val="clear" w:color="auto" w:fill="EDF0E7" w:themeFill="accent2" w:themeFillTint="33"/>
    </w:rPr>
  </w:style>
  <w:style w:type="character" w:customStyle="1" w:styleId="Balk2Char">
    <w:name w:val="Başlık 2 Char"/>
    <w:basedOn w:val="VarsaylanParagrafYazTipi"/>
    <w:link w:val="Balk2"/>
    <w:uiPriority w:val="9"/>
    <w:rsid w:val="007F02D1"/>
    <w:rPr>
      <w:rFonts w:asciiTheme="majorHAnsi" w:eastAsiaTheme="majorEastAsia" w:hAnsiTheme="majorHAnsi" w:cstheme="majorBidi"/>
      <w:b/>
      <w:bCs/>
      <w:i/>
      <w:iCs/>
      <w:color w:val="80945B" w:themeColor="accent2" w:themeShade="BF"/>
    </w:rPr>
  </w:style>
  <w:style w:type="character" w:customStyle="1" w:styleId="Balk3Char">
    <w:name w:val="Başlık 3 Char"/>
    <w:basedOn w:val="VarsaylanParagrafYazTipi"/>
    <w:link w:val="Balk3"/>
    <w:uiPriority w:val="9"/>
    <w:rsid w:val="007F02D1"/>
    <w:rPr>
      <w:rFonts w:asciiTheme="majorHAnsi" w:eastAsiaTheme="majorEastAsia" w:hAnsiTheme="majorHAnsi" w:cstheme="majorBidi"/>
      <w:b/>
      <w:bCs/>
      <w:i/>
      <w:iCs/>
      <w:color w:val="80945B" w:themeColor="accent2" w:themeShade="BF"/>
    </w:rPr>
  </w:style>
  <w:style w:type="character" w:customStyle="1" w:styleId="Balk4Char">
    <w:name w:val="Başlık 4 Char"/>
    <w:basedOn w:val="VarsaylanParagrafYazTipi"/>
    <w:link w:val="Balk4"/>
    <w:uiPriority w:val="9"/>
    <w:semiHidden/>
    <w:rsid w:val="007F02D1"/>
    <w:rPr>
      <w:rFonts w:asciiTheme="majorHAnsi" w:eastAsiaTheme="majorEastAsia" w:hAnsiTheme="majorHAnsi" w:cstheme="majorBidi"/>
      <w:b/>
      <w:bCs/>
      <w:i/>
      <w:iCs/>
      <w:color w:val="80945B" w:themeColor="accent2" w:themeShade="BF"/>
    </w:rPr>
  </w:style>
  <w:style w:type="character" w:customStyle="1" w:styleId="Balk5Char">
    <w:name w:val="Başlık 5 Char"/>
    <w:basedOn w:val="VarsaylanParagrafYazTipi"/>
    <w:link w:val="Balk5"/>
    <w:uiPriority w:val="9"/>
    <w:semiHidden/>
    <w:rsid w:val="007F02D1"/>
    <w:rPr>
      <w:rFonts w:asciiTheme="majorHAnsi" w:eastAsiaTheme="majorEastAsia" w:hAnsiTheme="majorHAnsi" w:cstheme="majorBidi"/>
      <w:b/>
      <w:bCs/>
      <w:i/>
      <w:iCs/>
      <w:color w:val="80945B" w:themeColor="accent2" w:themeShade="BF"/>
    </w:rPr>
  </w:style>
  <w:style w:type="character" w:customStyle="1" w:styleId="Balk6Char">
    <w:name w:val="Başlık 6 Char"/>
    <w:basedOn w:val="VarsaylanParagrafYazTipi"/>
    <w:link w:val="Balk6"/>
    <w:uiPriority w:val="9"/>
    <w:semiHidden/>
    <w:rsid w:val="007F02D1"/>
    <w:rPr>
      <w:rFonts w:asciiTheme="majorHAnsi" w:eastAsiaTheme="majorEastAsia" w:hAnsiTheme="majorHAnsi" w:cstheme="majorBidi"/>
      <w:i/>
      <w:iCs/>
      <w:color w:val="80945B" w:themeColor="accent2" w:themeShade="BF"/>
    </w:rPr>
  </w:style>
  <w:style w:type="character" w:customStyle="1" w:styleId="Balk7Char">
    <w:name w:val="Başlık 7 Char"/>
    <w:basedOn w:val="VarsaylanParagrafYazTipi"/>
    <w:link w:val="Balk7"/>
    <w:uiPriority w:val="9"/>
    <w:semiHidden/>
    <w:rsid w:val="007F02D1"/>
    <w:rPr>
      <w:rFonts w:asciiTheme="majorHAnsi" w:eastAsiaTheme="majorEastAsia" w:hAnsiTheme="majorHAnsi" w:cstheme="majorBidi"/>
      <w:i/>
      <w:iCs/>
      <w:color w:val="80945B" w:themeColor="accent2" w:themeShade="BF"/>
    </w:rPr>
  </w:style>
  <w:style w:type="character" w:customStyle="1" w:styleId="Balk8Char">
    <w:name w:val="Başlık 8 Char"/>
    <w:basedOn w:val="VarsaylanParagrafYazTipi"/>
    <w:link w:val="Balk8"/>
    <w:uiPriority w:val="9"/>
    <w:semiHidden/>
    <w:rsid w:val="007F02D1"/>
    <w:rPr>
      <w:rFonts w:asciiTheme="majorHAnsi" w:eastAsiaTheme="majorEastAsia" w:hAnsiTheme="majorHAnsi" w:cstheme="majorBidi"/>
      <w:i/>
      <w:iCs/>
      <w:color w:val="A7B789" w:themeColor="accent2"/>
    </w:rPr>
  </w:style>
  <w:style w:type="character" w:customStyle="1" w:styleId="Balk9Char">
    <w:name w:val="Başlık 9 Char"/>
    <w:basedOn w:val="VarsaylanParagrafYazTipi"/>
    <w:link w:val="Balk9"/>
    <w:uiPriority w:val="9"/>
    <w:semiHidden/>
    <w:rsid w:val="007F02D1"/>
    <w:rPr>
      <w:rFonts w:asciiTheme="majorHAnsi" w:eastAsiaTheme="majorEastAsia" w:hAnsiTheme="majorHAnsi" w:cstheme="majorBidi"/>
      <w:i/>
      <w:iCs/>
      <w:color w:val="A7B789" w:themeColor="accent2"/>
      <w:sz w:val="20"/>
      <w:szCs w:val="20"/>
    </w:rPr>
  </w:style>
  <w:style w:type="paragraph" w:styleId="ResimYazs">
    <w:name w:val="caption"/>
    <w:basedOn w:val="Normal"/>
    <w:next w:val="Normal"/>
    <w:uiPriority w:val="35"/>
    <w:semiHidden/>
    <w:unhideWhenUsed/>
    <w:qFormat/>
    <w:rsid w:val="007F02D1"/>
    <w:rPr>
      <w:b/>
      <w:bCs/>
      <w:color w:val="80945B" w:themeColor="accent2" w:themeShade="BF"/>
      <w:sz w:val="18"/>
      <w:szCs w:val="18"/>
    </w:rPr>
  </w:style>
  <w:style w:type="paragraph" w:styleId="KonuBal">
    <w:name w:val="Title"/>
    <w:basedOn w:val="Normal"/>
    <w:next w:val="Normal"/>
    <w:link w:val="KonuBalChar"/>
    <w:uiPriority w:val="10"/>
    <w:qFormat/>
    <w:rsid w:val="007F02D1"/>
    <w:pPr>
      <w:pBdr>
        <w:top w:val="single" w:sz="48" w:space="0" w:color="A7B789" w:themeColor="accent2"/>
        <w:bottom w:val="single" w:sz="48" w:space="0" w:color="A7B789" w:themeColor="accent2"/>
      </w:pBdr>
      <w:shd w:val="clear" w:color="auto" w:fill="A7B78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7F02D1"/>
    <w:rPr>
      <w:rFonts w:asciiTheme="majorHAnsi" w:eastAsiaTheme="majorEastAsia" w:hAnsiTheme="majorHAnsi" w:cstheme="majorBidi"/>
      <w:i/>
      <w:iCs/>
      <w:color w:val="FFFFFF" w:themeColor="background1"/>
      <w:spacing w:val="10"/>
      <w:sz w:val="48"/>
      <w:szCs w:val="48"/>
      <w:shd w:val="clear" w:color="auto" w:fill="A7B789" w:themeFill="accent2"/>
    </w:rPr>
  </w:style>
  <w:style w:type="paragraph" w:styleId="AltKonuBal">
    <w:name w:val="Subtitle"/>
    <w:basedOn w:val="Normal"/>
    <w:next w:val="Normal"/>
    <w:link w:val="AltKonuBalChar"/>
    <w:uiPriority w:val="11"/>
    <w:qFormat/>
    <w:rsid w:val="007F02D1"/>
    <w:pPr>
      <w:pBdr>
        <w:bottom w:val="dotted" w:sz="8" w:space="10" w:color="A7B789" w:themeColor="accent2"/>
      </w:pBdr>
      <w:spacing w:before="200" w:after="900" w:line="240" w:lineRule="auto"/>
      <w:jc w:val="center"/>
    </w:pPr>
    <w:rPr>
      <w:rFonts w:asciiTheme="majorHAnsi" w:eastAsiaTheme="majorEastAsia" w:hAnsiTheme="majorHAnsi" w:cstheme="majorBidi"/>
      <w:color w:val="55623C" w:themeColor="accent2" w:themeShade="7F"/>
      <w:sz w:val="24"/>
      <w:szCs w:val="24"/>
    </w:rPr>
  </w:style>
  <w:style w:type="character" w:customStyle="1" w:styleId="AltKonuBalChar">
    <w:name w:val="Alt Konu Başlığı Char"/>
    <w:basedOn w:val="VarsaylanParagrafYazTipi"/>
    <w:link w:val="AltKonuBal"/>
    <w:uiPriority w:val="11"/>
    <w:rsid w:val="007F02D1"/>
    <w:rPr>
      <w:rFonts w:asciiTheme="majorHAnsi" w:eastAsiaTheme="majorEastAsia" w:hAnsiTheme="majorHAnsi" w:cstheme="majorBidi"/>
      <w:i/>
      <w:iCs/>
      <w:color w:val="55623C" w:themeColor="accent2" w:themeShade="7F"/>
      <w:sz w:val="24"/>
      <w:szCs w:val="24"/>
    </w:rPr>
  </w:style>
  <w:style w:type="character" w:styleId="Gl">
    <w:name w:val="Strong"/>
    <w:uiPriority w:val="22"/>
    <w:qFormat/>
    <w:rsid w:val="007F02D1"/>
    <w:rPr>
      <w:b/>
      <w:bCs/>
      <w:spacing w:val="0"/>
    </w:rPr>
  </w:style>
  <w:style w:type="character" w:styleId="Vurgu">
    <w:name w:val="Emphasis"/>
    <w:uiPriority w:val="20"/>
    <w:qFormat/>
    <w:rsid w:val="007F02D1"/>
    <w:rPr>
      <w:rFonts w:asciiTheme="majorHAnsi" w:eastAsiaTheme="majorEastAsia" w:hAnsiTheme="majorHAnsi" w:cstheme="majorBidi"/>
      <w:b/>
      <w:bCs/>
      <w:i/>
      <w:iCs/>
      <w:color w:val="A7B789" w:themeColor="accent2"/>
      <w:bdr w:val="single" w:sz="18" w:space="0" w:color="EDF0E7" w:themeColor="accent2" w:themeTint="33"/>
      <w:shd w:val="clear" w:color="auto" w:fill="EDF0E7" w:themeFill="accent2" w:themeFillTint="33"/>
    </w:rPr>
  </w:style>
  <w:style w:type="paragraph" w:styleId="AralkYok">
    <w:name w:val="No Spacing"/>
    <w:basedOn w:val="Normal"/>
    <w:uiPriority w:val="1"/>
    <w:qFormat/>
    <w:rsid w:val="007F02D1"/>
    <w:pPr>
      <w:spacing w:after="0" w:line="240" w:lineRule="auto"/>
    </w:pPr>
  </w:style>
  <w:style w:type="paragraph" w:styleId="ListeParagraf">
    <w:name w:val="List Paragraph"/>
    <w:basedOn w:val="Normal"/>
    <w:uiPriority w:val="34"/>
    <w:qFormat/>
    <w:rsid w:val="007F02D1"/>
    <w:pPr>
      <w:ind w:left="720"/>
      <w:contextualSpacing/>
    </w:pPr>
  </w:style>
  <w:style w:type="paragraph" w:styleId="Trnak">
    <w:name w:val="Quote"/>
    <w:basedOn w:val="Normal"/>
    <w:next w:val="Normal"/>
    <w:link w:val="TrnakChar"/>
    <w:uiPriority w:val="29"/>
    <w:qFormat/>
    <w:rsid w:val="007F02D1"/>
    <w:rPr>
      <w:i w:val="0"/>
      <w:iCs w:val="0"/>
      <w:color w:val="80945B" w:themeColor="accent2" w:themeShade="BF"/>
    </w:rPr>
  </w:style>
  <w:style w:type="character" w:customStyle="1" w:styleId="TrnakChar">
    <w:name w:val="Tırnak Char"/>
    <w:basedOn w:val="VarsaylanParagrafYazTipi"/>
    <w:link w:val="Trnak"/>
    <w:uiPriority w:val="29"/>
    <w:rsid w:val="007F02D1"/>
    <w:rPr>
      <w:color w:val="80945B" w:themeColor="accent2" w:themeShade="BF"/>
      <w:sz w:val="20"/>
      <w:szCs w:val="20"/>
    </w:rPr>
  </w:style>
  <w:style w:type="paragraph" w:styleId="KeskinTrnak">
    <w:name w:val="Intense Quote"/>
    <w:basedOn w:val="Normal"/>
    <w:next w:val="Normal"/>
    <w:link w:val="KeskinTrnakChar"/>
    <w:uiPriority w:val="30"/>
    <w:qFormat/>
    <w:rsid w:val="007F02D1"/>
    <w:pPr>
      <w:pBdr>
        <w:top w:val="dotted" w:sz="8" w:space="10" w:color="A7B789" w:themeColor="accent2"/>
        <w:bottom w:val="dotted" w:sz="8" w:space="10" w:color="A7B789" w:themeColor="accent2"/>
      </w:pBdr>
      <w:spacing w:line="300" w:lineRule="auto"/>
      <w:ind w:left="2160" w:right="2160"/>
      <w:jc w:val="center"/>
    </w:pPr>
    <w:rPr>
      <w:rFonts w:asciiTheme="majorHAnsi" w:eastAsiaTheme="majorEastAsia" w:hAnsiTheme="majorHAnsi" w:cstheme="majorBidi"/>
      <w:b/>
      <w:bCs/>
      <w:color w:val="A7B789" w:themeColor="accent2"/>
    </w:rPr>
  </w:style>
  <w:style w:type="character" w:customStyle="1" w:styleId="KeskinTrnakChar">
    <w:name w:val="Keskin Tırnak Char"/>
    <w:basedOn w:val="VarsaylanParagrafYazTipi"/>
    <w:link w:val="KeskinTrnak"/>
    <w:uiPriority w:val="30"/>
    <w:rsid w:val="007F02D1"/>
    <w:rPr>
      <w:rFonts w:asciiTheme="majorHAnsi" w:eastAsiaTheme="majorEastAsia" w:hAnsiTheme="majorHAnsi" w:cstheme="majorBidi"/>
      <w:b/>
      <w:bCs/>
      <w:i/>
      <w:iCs/>
      <w:color w:val="A7B789" w:themeColor="accent2"/>
      <w:sz w:val="20"/>
      <w:szCs w:val="20"/>
    </w:rPr>
  </w:style>
  <w:style w:type="character" w:styleId="HafifVurgulama">
    <w:name w:val="Subtle Emphasis"/>
    <w:uiPriority w:val="19"/>
    <w:qFormat/>
    <w:rsid w:val="007F02D1"/>
    <w:rPr>
      <w:rFonts w:asciiTheme="majorHAnsi" w:eastAsiaTheme="majorEastAsia" w:hAnsiTheme="majorHAnsi" w:cstheme="majorBidi"/>
      <w:i/>
      <w:iCs/>
      <w:color w:val="A7B789" w:themeColor="accent2"/>
    </w:rPr>
  </w:style>
  <w:style w:type="character" w:styleId="GlVurgulama">
    <w:name w:val="Intense Emphasis"/>
    <w:uiPriority w:val="21"/>
    <w:qFormat/>
    <w:rsid w:val="007F02D1"/>
    <w:rPr>
      <w:rFonts w:asciiTheme="majorHAnsi" w:eastAsiaTheme="majorEastAsia" w:hAnsiTheme="majorHAnsi" w:cstheme="majorBidi"/>
      <w:b/>
      <w:bCs/>
      <w:i/>
      <w:iCs/>
      <w:dstrike w:val="0"/>
      <w:color w:val="FFFFFF" w:themeColor="background1"/>
      <w:bdr w:val="single" w:sz="18" w:space="0" w:color="A7B789" w:themeColor="accent2"/>
      <w:shd w:val="clear" w:color="auto" w:fill="A7B789" w:themeFill="accent2"/>
      <w:vertAlign w:val="baseline"/>
    </w:rPr>
  </w:style>
  <w:style w:type="character" w:styleId="HafifBavuru">
    <w:name w:val="Subtle Reference"/>
    <w:uiPriority w:val="31"/>
    <w:qFormat/>
    <w:rsid w:val="007F02D1"/>
    <w:rPr>
      <w:i/>
      <w:iCs/>
      <w:smallCaps/>
      <w:color w:val="A7B789" w:themeColor="accent2"/>
      <w:u w:color="A7B789" w:themeColor="accent2"/>
    </w:rPr>
  </w:style>
  <w:style w:type="character" w:styleId="GlBavuru">
    <w:name w:val="Intense Reference"/>
    <w:uiPriority w:val="32"/>
    <w:qFormat/>
    <w:rsid w:val="007F02D1"/>
    <w:rPr>
      <w:b/>
      <w:bCs/>
      <w:i/>
      <w:iCs/>
      <w:smallCaps/>
      <w:color w:val="A7B789" w:themeColor="accent2"/>
      <w:u w:color="A7B789" w:themeColor="accent2"/>
    </w:rPr>
  </w:style>
  <w:style w:type="character" w:styleId="KitapBal">
    <w:name w:val="Book Title"/>
    <w:uiPriority w:val="33"/>
    <w:qFormat/>
    <w:rsid w:val="007F02D1"/>
    <w:rPr>
      <w:rFonts w:asciiTheme="majorHAnsi" w:eastAsiaTheme="majorEastAsia" w:hAnsiTheme="majorHAnsi" w:cstheme="majorBidi"/>
      <w:b/>
      <w:bCs/>
      <w:i/>
      <w:iCs/>
      <w:smallCaps/>
      <w:color w:val="80945B" w:themeColor="accent2" w:themeShade="BF"/>
      <w:u w:val="single"/>
    </w:rPr>
  </w:style>
  <w:style w:type="paragraph" w:styleId="TBal">
    <w:name w:val="TOC Heading"/>
    <w:basedOn w:val="Balk1"/>
    <w:next w:val="Normal"/>
    <w:uiPriority w:val="39"/>
    <w:semiHidden/>
    <w:unhideWhenUsed/>
    <w:qFormat/>
    <w:rsid w:val="007F02D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1"/>
    <w:rPr>
      <w:i/>
      <w:iCs/>
      <w:sz w:val="20"/>
      <w:szCs w:val="20"/>
    </w:rPr>
  </w:style>
  <w:style w:type="paragraph" w:styleId="Balk1">
    <w:name w:val="heading 1"/>
    <w:basedOn w:val="Normal"/>
    <w:next w:val="Normal"/>
    <w:link w:val="Balk1Char"/>
    <w:uiPriority w:val="9"/>
    <w:qFormat/>
    <w:rsid w:val="007F02D1"/>
    <w:pPr>
      <w:pBdr>
        <w:top w:val="single" w:sz="8" w:space="0" w:color="A7B789" w:themeColor="accent2"/>
        <w:left w:val="single" w:sz="8" w:space="0" w:color="A7B789" w:themeColor="accent2"/>
        <w:bottom w:val="single" w:sz="8" w:space="0" w:color="A7B789" w:themeColor="accent2"/>
        <w:right w:val="single" w:sz="8" w:space="0" w:color="A7B789" w:themeColor="accent2"/>
      </w:pBdr>
      <w:shd w:val="clear" w:color="auto" w:fill="EDF0E7" w:themeFill="accent2" w:themeFillTint="33"/>
      <w:spacing w:before="480" w:after="100" w:line="269" w:lineRule="auto"/>
      <w:contextualSpacing/>
      <w:outlineLvl w:val="0"/>
    </w:pPr>
    <w:rPr>
      <w:rFonts w:asciiTheme="majorHAnsi" w:eastAsiaTheme="majorEastAsia" w:hAnsiTheme="majorHAnsi" w:cstheme="majorBidi"/>
      <w:b/>
      <w:bCs/>
      <w:color w:val="55623C" w:themeColor="accent2" w:themeShade="7F"/>
      <w:sz w:val="22"/>
      <w:szCs w:val="22"/>
    </w:rPr>
  </w:style>
  <w:style w:type="paragraph" w:styleId="Balk2">
    <w:name w:val="heading 2"/>
    <w:basedOn w:val="Normal"/>
    <w:next w:val="Normal"/>
    <w:link w:val="Balk2Char"/>
    <w:uiPriority w:val="9"/>
    <w:unhideWhenUsed/>
    <w:qFormat/>
    <w:rsid w:val="007F02D1"/>
    <w:pPr>
      <w:pBdr>
        <w:top w:val="single" w:sz="4" w:space="0" w:color="A7B789" w:themeColor="accent2"/>
        <w:left w:val="single" w:sz="48" w:space="2" w:color="A7B789" w:themeColor="accent2"/>
        <w:bottom w:val="single" w:sz="4" w:space="0" w:color="A7B789" w:themeColor="accent2"/>
        <w:right w:val="single" w:sz="4" w:space="4" w:color="A7B789" w:themeColor="accent2"/>
      </w:pBdr>
      <w:spacing w:before="200" w:after="100" w:line="269" w:lineRule="auto"/>
      <w:ind w:left="144"/>
      <w:contextualSpacing/>
      <w:outlineLvl w:val="1"/>
    </w:pPr>
    <w:rPr>
      <w:rFonts w:asciiTheme="majorHAnsi" w:eastAsiaTheme="majorEastAsia" w:hAnsiTheme="majorHAnsi" w:cstheme="majorBidi"/>
      <w:b/>
      <w:bCs/>
      <w:color w:val="80945B" w:themeColor="accent2" w:themeShade="BF"/>
      <w:sz w:val="22"/>
      <w:szCs w:val="22"/>
    </w:rPr>
  </w:style>
  <w:style w:type="paragraph" w:styleId="Balk3">
    <w:name w:val="heading 3"/>
    <w:basedOn w:val="Normal"/>
    <w:next w:val="Normal"/>
    <w:link w:val="Balk3Char"/>
    <w:uiPriority w:val="9"/>
    <w:unhideWhenUsed/>
    <w:qFormat/>
    <w:rsid w:val="007F02D1"/>
    <w:pPr>
      <w:pBdr>
        <w:left w:val="single" w:sz="48" w:space="2" w:color="A7B789" w:themeColor="accent2"/>
        <w:bottom w:val="single" w:sz="4" w:space="0" w:color="A7B789" w:themeColor="accent2"/>
      </w:pBdr>
      <w:spacing w:before="200" w:after="100" w:line="240" w:lineRule="auto"/>
      <w:ind w:left="144"/>
      <w:contextualSpacing/>
      <w:outlineLvl w:val="2"/>
    </w:pPr>
    <w:rPr>
      <w:rFonts w:asciiTheme="majorHAnsi" w:eastAsiaTheme="majorEastAsia" w:hAnsiTheme="majorHAnsi" w:cstheme="majorBidi"/>
      <w:b/>
      <w:bCs/>
      <w:color w:val="80945B" w:themeColor="accent2" w:themeShade="BF"/>
      <w:sz w:val="22"/>
      <w:szCs w:val="22"/>
    </w:rPr>
  </w:style>
  <w:style w:type="paragraph" w:styleId="Balk4">
    <w:name w:val="heading 4"/>
    <w:basedOn w:val="Normal"/>
    <w:next w:val="Normal"/>
    <w:link w:val="Balk4Char"/>
    <w:uiPriority w:val="9"/>
    <w:semiHidden/>
    <w:unhideWhenUsed/>
    <w:qFormat/>
    <w:rsid w:val="007F02D1"/>
    <w:pPr>
      <w:pBdr>
        <w:left w:val="single" w:sz="4" w:space="2" w:color="A7B789" w:themeColor="accent2"/>
        <w:bottom w:val="single" w:sz="4" w:space="2" w:color="A7B789" w:themeColor="accent2"/>
      </w:pBdr>
      <w:spacing w:before="200" w:after="100" w:line="240" w:lineRule="auto"/>
      <w:ind w:left="86"/>
      <w:contextualSpacing/>
      <w:outlineLvl w:val="3"/>
    </w:pPr>
    <w:rPr>
      <w:rFonts w:asciiTheme="majorHAnsi" w:eastAsiaTheme="majorEastAsia" w:hAnsiTheme="majorHAnsi" w:cstheme="majorBidi"/>
      <w:b/>
      <w:bCs/>
      <w:color w:val="80945B" w:themeColor="accent2" w:themeShade="BF"/>
      <w:sz w:val="22"/>
      <w:szCs w:val="22"/>
    </w:rPr>
  </w:style>
  <w:style w:type="paragraph" w:styleId="Balk5">
    <w:name w:val="heading 5"/>
    <w:basedOn w:val="Normal"/>
    <w:next w:val="Normal"/>
    <w:link w:val="Balk5Char"/>
    <w:uiPriority w:val="9"/>
    <w:semiHidden/>
    <w:unhideWhenUsed/>
    <w:qFormat/>
    <w:rsid w:val="007F02D1"/>
    <w:pPr>
      <w:pBdr>
        <w:left w:val="dotted" w:sz="4" w:space="2" w:color="A7B789" w:themeColor="accent2"/>
        <w:bottom w:val="dotted" w:sz="4" w:space="2" w:color="A7B789" w:themeColor="accent2"/>
      </w:pBdr>
      <w:spacing w:before="200" w:after="100" w:line="240" w:lineRule="auto"/>
      <w:ind w:left="86"/>
      <w:contextualSpacing/>
      <w:outlineLvl w:val="4"/>
    </w:pPr>
    <w:rPr>
      <w:rFonts w:asciiTheme="majorHAnsi" w:eastAsiaTheme="majorEastAsia" w:hAnsiTheme="majorHAnsi" w:cstheme="majorBidi"/>
      <w:b/>
      <w:bCs/>
      <w:color w:val="80945B" w:themeColor="accent2" w:themeShade="BF"/>
      <w:sz w:val="22"/>
      <w:szCs w:val="22"/>
    </w:rPr>
  </w:style>
  <w:style w:type="paragraph" w:styleId="Balk6">
    <w:name w:val="heading 6"/>
    <w:basedOn w:val="Normal"/>
    <w:next w:val="Normal"/>
    <w:link w:val="Balk6Char"/>
    <w:uiPriority w:val="9"/>
    <w:semiHidden/>
    <w:unhideWhenUsed/>
    <w:qFormat/>
    <w:rsid w:val="007F02D1"/>
    <w:pPr>
      <w:pBdr>
        <w:bottom w:val="single" w:sz="4" w:space="2" w:color="DBE2CF" w:themeColor="accent2" w:themeTint="66"/>
      </w:pBdr>
      <w:spacing w:before="200" w:after="100" w:line="240" w:lineRule="auto"/>
      <w:contextualSpacing/>
      <w:outlineLvl w:val="5"/>
    </w:pPr>
    <w:rPr>
      <w:rFonts w:asciiTheme="majorHAnsi" w:eastAsiaTheme="majorEastAsia" w:hAnsiTheme="majorHAnsi" w:cstheme="majorBidi"/>
      <w:color w:val="80945B" w:themeColor="accent2" w:themeShade="BF"/>
      <w:sz w:val="22"/>
      <w:szCs w:val="22"/>
    </w:rPr>
  </w:style>
  <w:style w:type="paragraph" w:styleId="Balk7">
    <w:name w:val="heading 7"/>
    <w:basedOn w:val="Normal"/>
    <w:next w:val="Normal"/>
    <w:link w:val="Balk7Char"/>
    <w:uiPriority w:val="9"/>
    <w:semiHidden/>
    <w:unhideWhenUsed/>
    <w:qFormat/>
    <w:rsid w:val="007F02D1"/>
    <w:pPr>
      <w:pBdr>
        <w:bottom w:val="dotted" w:sz="4" w:space="2" w:color="CAD3B8" w:themeColor="accent2" w:themeTint="99"/>
      </w:pBdr>
      <w:spacing w:before="200" w:after="100" w:line="240" w:lineRule="auto"/>
      <w:contextualSpacing/>
      <w:outlineLvl w:val="6"/>
    </w:pPr>
    <w:rPr>
      <w:rFonts w:asciiTheme="majorHAnsi" w:eastAsiaTheme="majorEastAsia" w:hAnsiTheme="majorHAnsi" w:cstheme="majorBidi"/>
      <w:color w:val="80945B" w:themeColor="accent2" w:themeShade="BF"/>
      <w:sz w:val="22"/>
      <w:szCs w:val="22"/>
    </w:rPr>
  </w:style>
  <w:style w:type="paragraph" w:styleId="Balk8">
    <w:name w:val="heading 8"/>
    <w:basedOn w:val="Normal"/>
    <w:next w:val="Normal"/>
    <w:link w:val="Balk8Char"/>
    <w:uiPriority w:val="9"/>
    <w:semiHidden/>
    <w:unhideWhenUsed/>
    <w:qFormat/>
    <w:rsid w:val="007F02D1"/>
    <w:pPr>
      <w:spacing w:before="200" w:after="100" w:line="240" w:lineRule="auto"/>
      <w:contextualSpacing/>
      <w:outlineLvl w:val="7"/>
    </w:pPr>
    <w:rPr>
      <w:rFonts w:asciiTheme="majorHAnsi" w:eastAsiaTheme="majorEastAsia" w:hAnsiTheme="majorHAnsi" w:cstheme="majorBidi"/>
      <w:color w:val="A7B789" w:themeColor="accent2"/>
      <w:sz w:val="22"/>
      <w:szCs w:val="22"/>
    </w:rPr>
  </w:style>
  <w:style w:type="paragraph" w:styleId="Balk9">
    <w:name w:val="heading 9"/>
    <w:basedOn w:val="Normal"/>
    <w:next w:val="Normal"/>
    <w:link w:val="Balk9Char"/>
    <w:uiPriority w:val="9"/>
    <w:semiHidden/>
    <w:unhideWhenUsed/>
    <w:qFormat/>
    <w:rsid w:val="007F02D1"/>
    <w:pPr>
      <w:spacing w:before="200" w:after="100" w:line="240" w:lineRule="auto"/>
      <w:contextualSpacing/>
      <w:outlineLvl w:val="8"/>
    </w:pPr>
    <w:rPr>
      <w:rFonts w:asciiTheme="majorHAnsi" w:eastAsiaTheme="majorEastAsia" w:hAnsiTheme="majorHAnsi" w:cstheme="majorBidi"/>
      <w:color w:val="A7B78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3E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E2C"/>
    <w:rPr>
      <w:rFonts w:ascii="Tahoma" w:hAnsi="Tahoma" w:cs="Tahoma"/>
      <w:sz w:val="16"/>
      <w:szCs w:val="16"/>
    </w:rPr>
  </w:style>
  <w:style w:type="character" w:customStyle="1" w:styleId="Balk1Char">
    <w:name w:val="Başlık 1 Char"/>
    <w:basedOn w:val="VarsaylanParagrafYazTipi"/>
    <w:link w:val="Balk1"/>
    <w:uiPriority w:val="9"/>
    <w:rsid w:val="007F02D1"/>
    <w:rPr>
      <w:rFonts w:asciiTheme="majorHAnsi" w:eastAsiaTheme="majorEastAsia" w:hAnsiTheme="majorHAnsi" w:cstheme="majorBidi"/>
      <w:b/>
      <w:bCs/>
      <w:i/>
      <w:iCs/>
      <w:color w:val="55623C" w:themeColor="accent2" w:themeShade="7F"/>
      <w:shd w:val="clear" w:color="auto" w:fill="EDF0E7" w:themeFill="accent2" w:themeFillTint="33"/>
    </w:rPr>
  </w:style>
  <w:style w:type="character" w:customStyle="1" w:styleId="Balk2Char">
    <w:name w:val="Başlık 2 Char"/>
    <w:basedOn w:val="VarsaylanParagrafYazTipi"/>
    <w:link w:val="Balk2"/>
    <w:uiPriority w:val="9"/>
    <w:rsid w:val="007F02D1"/>
    <w:rPr>
      <w:rFonts w:asciiTheme="majorHAnsi" w:eastAsiaTheme="majorEastAsia" w:hAnsiTheme="majorHAnsi" w:cstheme="majorBidi"/>
      <w:b/>
      <w:bCs/>
      <w:i/>
      <w:iCs/>
      <w:color w:val="80945B" w:themeColor="accent2" w:themeShade="BF"/>
    </w:rPr>
  </w:style>
  <w:style w:type="character" w:customStyle="1" w:styleId="Balk3Char">
    <w:name w:val="Başlık 3 Char"/>
    <w:basedOn w:val="VarsaylanParagrafYazTipi"/>
    <w:link w:val="Balk3"/>
    <w:uiPriority w:val="9"/>
    <w:rsid w:val="007F02D1"/>
    <w:rPr>
      <w:rFonts w:asciiTheme="majorHAnsi" w:eastAsiaTheme="majorEastAsia" w:hAnsiTheme="majorHAnsi" w:cstheme="majorBidi"/>
      <w:b/>
      <w:bCs/>
      <w:i/>
      <w:iCs/>
      <w:color w:val="80945B" w:themeColor="accent2" w:themeShade="BF"/>
    </w:rPr>
  </w:style>
  <w:style w:type="character" w:customStyle="1" w:styleId="Balk4Char">
    <w:name w:val="Başlık 4 Char"/>
    <w:basedOn w:val="VarsaylanParagrafYazTipi"/>
    <w:link w:val="Balk4"/>
    <w:uiPriority w:val="9"/>
    <w:semiHidden/>
    <w:rsid w:val="007F02D1"/>
    <w:rPr>
      <w:rFonts w:asciiTheme="majorHAnsi" w:eastAsiaTheme="majorEastAsia" w:hAnsiTheme="majorHAnsi" w:cstheme="majorBidi"/>
      <w:b/>
      <w:bCs/>
      <w:i/>
      <w:iCs/>
      <w:color w:val="80945B" w:themeColor="accent2" w:themeShade="BF"/>
    </w:rPr>
  </w:style>
  <w:style w:type="character" w:customStyle="1" w:styleId="Balk5Char">
    <w:name w:val="Başlık 5 Char"/>
    <w:basedOn w:val="VarsaylanParagrafYazTipi"/>
    <w:link w:val="Balk5"/>
    <w:uiPriority w:val="9"/>
    <w:semiHidden/>
    <w:rsid w:val="007F02D1"/>
    <w:rPr>
      <w:rFonts w:asciiTheme="majorHAnsi" w:eastAsiaTheme="majorEastAsia" w:hAnsiTheme="majorHAnsi" w:cstheme="majorBidi"/>
      <w:b/>
      <w:bCs/>
      <w:i/>
      <w:iCs/>
      <w:color w:val="80945B" w:themeColor="accent2" w:themeShade="BF"/>
    </w:rPr>
  </w:style>
  <w:style w:type="character" w:customStyle="1" w:styleId="Balk6Char">
    <w:name w:val="Başlık 6 Char"/>
    <w:basedOn w:val="VarsaylanParagrafYazTipi"/>
    <w:link w:val="Balk6"/>
    <w:uiPriority w:val="9"/>
    <w:semiHidden/>
    <w:rsid w:val="007F02D1"/>
    <w:rPr>
      <w:rFonts w:asciiTheme="majorHAnsi" w:eastAsiaTheme="majorEastAsia" w:hAnsiTheme="majorHAnsi" w:cstheme="majorBidi"/>
      <w:i/>
      <w:iCs/>
      <w:color w:val="80945B" w:themeColor="accent2" w:themeShade="BF"/>
    </w:rPr>
  </w:style>
  <w:style w:type="character" w:customStyle="1" w:styleId="Balk7Char">
    <w:name w:val="Başlık 7 Char"/>
    <w:basedOn w:val="VarsaylanParagrafYazTipi"/>
    <w:link w:val="Balk7"/>
    <w:uiPriority w:val="9"/>
    <w:semiHidden/>
    <w:rsid w:val="007F02D1"/>
    <w:rPr>
      <w:rFonts w:asciiTheme="majorHAnsi" w:eastAsiaTheme="majorEastAsia" w:hAnsiTheme="majorHAnsi" w:cstheme="majorBidi"/>
      <w:i/>
      <w:iCs/>
      <w:color w:val="80945B" w:themeColor="accent2" w:themeShade="BF"/>
    </w:rPr>
  </w:style>
  <w:style w:type="character" w:customStyle="1" w:styleId="Balk8Char">
    <w:name w:val="Başlık 8 Char"/>
    <w:basedOn w:val="VarsaylanParagrafYazTipi"/>
    <w:link w:val="Balk8"/>
    <w:uiPriority w:val="9"/>
    <w:semiHidden/>
    <w:rsid w:val="007F02D1"/>
    <w:rPr>
      <w:rFonts w:asciiTheme="majorHAnsi" w:eastAsiaTheme="majorEastAsia" w:hAnsiTheme="majorHAnsi" w:cstheme="majorBidi"/>
      <w:i/>
      <w:iCs/>
      <w:color w:val="A7B789" w:themeColor="accent2"/>
    </w:rPr>
  </w:style>
  <w:style w:type="character" w:customStyle="1" w:styleId="Balk9Char">
    <w:name w:val="Başlık 9 Char"/>
    <w:basedOn w:val="VarsaylanParagrafYazTipi"/>
    <w:link w:val="Balk9"/>
    <w:uiPriority w:val="9"/>
    <w:semiHidden/>
    <w:rsid w:val="007F02D1"/>
    <w:rPr>
      <w:rFonts w:asciiTheme="majorHAnsi" w:eastAsiaTheme="majorEastAsia" w:hAnsiTheme="majorHAnsi" w:cstheme="majorBidi"/>
      <w:i/>
      <w:iCs/>
      <w:color w:val="A7B789" w:themeColor="accent2"/>
      <w:sz w:val="20"/>
      <w:szCs w:val="20"/>
    </w:rPr>
  </w:style>
  <w:style w:type="paragraph" w:styleId="ResimYazs">
    <w:name w:val="caption"/>
    <w:basedOn w:val="Normal"/>
    <w:next w:val="Normal"/>
    <w:uiPriority w:val="35"/>
    <w:semiHidden/>
    <w:unhideWhenUsed/>
    <w:qFormat/>
    <w:rsid w:val="007F02D1"/>
    <w:rPr>
      <w:b/>
      <w:bCs/>
      <w:color w:val="80945B" w:themeColor="accent2" w:themeShade="BF"/>
      <w:sz w:val="18"/>
      <w:szCs w:val="18"/>
    </w:rPr>
  </w:style>
  <w:style w:type="paragraph" w:styleId="KonuBal">
    <w:name w:val="Title"/>
    <w:basedOn w:val="Normal"/>
    <w:next w:val="Normal"/>
    <w:link w:val="KonuBalChar"/>
    <w:uiPriority w:val="10"/>
    <w:qFormat/>
    <w:rsid w:val="007F02D1"/>
    <w:pPr>
      <w:pBdr>
        <w:top w:val="single" w:sz="48" w:space="0" w:color="A7B789" w:themeColor="accent2"/>
        <w:bottom w:val="single" w:sz="48" w:space="0" w:color="A7B789" w:themeColor="accent2"/>
      </w:pBdr>
      <w:shd w:val="clear" w:color="auto" w:fill="A7B78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7F02D1"/>
    <w:rPr>
      <w:rFonts w:asciiTheme="majorHAnsi" w:eastAsiaTheme="majorEastAsia" w:hAnsiTheme="majorHAnsi" w:cstheme="majorBidi"/>
      <w:i/>
      <w:iCs/>
      <w:color w:val="FFFFFF" w:themeColor="background1"/>
      <w:spacing w:val="10"/>
      <w:sz w:val="48"/>
      <w:szCs w:val="48"/>
      <w:shd w:val="clear" w:color="auto" w:fill="A7B789" w:themeFill="accent2"/>
    </w:rPr>
  </w:style>
  <w:style w:type="paragraph" w:styleId="AltKonuBal">
    <w:name w:val="Subtitle"/>
    <w:basedOn w:val="Normal"/>
    <w:next w:val="Normal"/>
    <w:link w:val="AltKonuBalChar"/>
    <w:uiPriority w:val="11"/>
    <w:qFormat/>
    <w:rsid w:val="007F02D1"/>
    <w:pPr>
      <w:pBdr>
        <w:bottom w:val="dotted" w:sz="8" w:space="10" w:color="A7B789" w:themeColor="accent2"/>
      </w:pBdr>
      <w:spacing w:before="200" w:after="900" w:line="240" w:lineRule="auto"/>
      <w:jc w:val="center"/>
    </w:pPr>
    <w:rPr>
      <w:rFonts w:asciiTheme="majorHAnsi" w:eastAsiaTheme="majorEastAsia" w:hAnsiTheme="majorHAnsi" w:cstheme="majorBidi"/>
      <w:color w:val="55623C" w:themeColor="accent2" w:themeShade="7F"/>
      <w:sz w:val="24"/>
      <w:szCs w:val="24"/>
    </w:rPr>
  </w:style>
  <w:style w:type="character" w:customStyle="1" w:styleId="AltKonuBalChar">
    <w:name w:val="Alt Konu Başlığı Char"/>
    <w:basedOn w:val="VarsaylanParagrafYazTipi"/>
    <w:link w:val="AltKonuBal"/>
    <w:uiPriority w:val="11"/>
    <w:rsid w:val="007F02D1"/>
    <w:rPr>
      <w:rFonts w:asciiTheme="majorHAnsi" w:eastAsiaTheme="majorEastAsia" w:hAnsiTheme="majorHAnsi" w:cstheme="majorBidi"/>
      <w:i/>
      <w:iCs/>
      <w:color w:val="55623C" w:themeColor="accent2" w:themeShade="7F"/>
      <w:sz w:val="24"/>
      <w:szCs w:val="24"/>
    </w:rPr>
  </w:style>
  <w:style w:type="character" w:styleId="Gl">
    <w:name w:val="Strong"/>
    <w:uiPriority w:val="22"/>
    <w:qFormat/>
    <w:rsid w:val="007F02D1"/>
    <w:rPr>
      <w:b/>
      <w:bCs/>
      <w:spacing w:val="0"/>
    </w:rPr>
  </w:style>
  <w:style w:type="character" w:styleId="Vurgu">
    <w:name w:val="Emphasis"/>
    <w:uiPriority w:val="20"/>
    <w:qFormat/>
    <w:rsid w:val="007F02D1"/>
    <w:rPr>
      <w:rFonts w:asciiTheme="majorHAnsi" w:eastAsiaTheme="majorEastAsia" w:hAnsiTheme="majorHAnsi" w:cstheme="majorBidi"/>
      <w:b/>
      <w:bCs/>
      <w:i/>
      <w:iCs/>
      <w:color w:val="A7B789" w:themeColor="accent2"/>
      <w:bdr w:val="single" w:sz="18" w:space="0" w:color="EDF0E7" w:themeColor="accent2" w:themeTint="33"/>
      <w:shd w:val="clear" w:color="auto" w:fill="EDF0E7" w:themeFill="accent2" w:themeFillTint="33"/>
    </w:rPr>
  </w:style>
  <w:style w:type="paragraph" w:styleId="AralkYok">
    <w:name w:val="No Spacing"/>
    <w:basedOn w:val="Normal"/>
    <w:uiPriority w:val="1"/>
    <w:qFormat/>
    <w:rsid w:val="007F02D1"/>
    <w:pPr>
      <w:spacing w:after="0" w:line="240" w:lineRule="auto"/>
    </w:pPr>
  </w:style>
  <w:style w:type="paragraph" w:styleId="ListeParagraf">
    <w:name w:val="List Paragraph"/>
    <w:basedOn w:val="Normal"/>
    <w:uiPriority w:val="34"/>
    <w:qFormat/>
    <w:rsid w:val="007F02D1"/>
    <w:pPr>
      <w:ind w:left="720"/>
      <w:contextualSpacing/>
    </w:pPr>
  </w:style>
  <w:style w:type="paragraph" w:styleId="Trnak">
    <w:name w:val="Quote"/>
    <w:basedOn w:val="Normal"/>
    <w:next w:val="Normal"/>
    <w:link w:val="TrnakChar"/>
    <w:uiPriority w:val="29"/>
    <w:qFormat/>
    <w:rsid w:val="007F02D1"/>
    <w:rPr>
      <w:i w:val="0"/>
      <w:iCs w:val="0"/>
      <w:color w:val="80945B" w:themeColor="accent2" w:themeShade="BF"/>
    </w:rPr>
  </w:style>
  <w:style w:type="character" w:customStyle="1" w:styleId="TrnakChar">
    <w:name w:val="Tırnak Char"/>
    <w:basedOn w:val="VarsaylanParagrafYazTipi"/>
    <w:link w:val="Trnak"/>
    <w:uiPriority w:val="29"/>
    <w:rsid w:val="007F02D1"/>
    <w:rPr>
      <w:color w:val="80945B" w:themeColor="accent2" w:themeShade="BF"/>
      <w:sz w:val="20"/>
      <w:szCs w:val="20"/>
    </w:rPr>
  </w:style>
  <w:style w:type="paragraph" w:styleId="KeskinTrnak">
    <w:name w:val="Intense Quote"/>
    <w:basedOn w:val="Normal"/>
    <w:next w:val="Normal"/>
    <w:link w:val="KeskinTrnakChar"/>
    <w:uiPriority w:val="30"/>
    <w:qFormat/>
    <w:rsid w:val="007F02D1"/>
    <w:pPr>
      <w:pBdr>
        <w:top w:val="dotted" w:sz="8" w:space="10" w:color="A7B789" w:themeColor="accent2"/>
        <w:bottom w:val="dotted" w:sz="8" w:space="10" w:color="A7B789" w:themeColor="accent2"/>
      </w:pBdr>
      <w:spacing w:line="300" w:lineRule="auto"/>
      <w:ind w:left="2160" w:right="2160"/>
      <w:jc w:val="center"/>
    </w:pPr>
    <w:rPr>
      <w:rFonts w:asciiTheme="majorHAnsi" w:eastAsiaTheme="majorEastAsia" w:hAnsiTheme="majorHAnsi" w:cstheme="majorBidi"/>
      <w:b/>
      <w:bCs/>
      <w:color w:val="A7B789" w:themeColor="accent2"/>
    </w:rPr>
  </w:style>
  <w:style w:type="character" w:customStyle="1" w:styleId="KeskinTrnakChar">
    <w:name w:val="Keskin Tırnak Char"/>
    <w:basedOn w:val="VarsaylanParagrafYazTipi"/>
    <w:link w:val="KeskinTrnak"/>
    <w:uiPriority w:val="30"/>
    <w:rsid w:val="007F02D1"/>
    <w:rPr>
      <w:rFonts w:asciiTheme="majorHAnsi" w:eastAsiaTheme="majorEastAsia" w:hAnsiTheme="majorHAnsi" w:cstheme="majorBidi"/>
      <w:b/>
      <w:bCs/>
      <w:i/>
      <w:iCs/>
      <w:color w:val="A7B789" w:themeColor="accent2"/>
      <w:sz w:val="20"/>
      <w:szCs w:val="20"/>
    </w:rPr>
  </w:style>
  <w:style w:type="character" w:styleId="HafifVurgulama">
    <w:name w:val="Subtle Emphasis"/>
    <w:uiPriority w:val="19"/>
    <w:qFormat/>
    <w:rsid w:val="007F02D1"/>
    <w:rPr>
      <w:rFonts w:asciiTheme="majorHAnsi" w:eastAsiaTheme="majorEastAsia" w:hAnsiTheme="majorHAnsi" w:cstheme="majorBidi"/>
      <w:i/>
      <w:iCs/>
      <w:color w:val="A7B789" w:themeColor="accent2"/>
    </w:rPr>
  </w:style>
  <w:style w:type="character" w:styleId="GlVurgulama">
    <w:name w:val="Intense Emphasis"/>
    <w:uiPriority w:val="21"/>
    <w:qFormat/>
    <w:rsid w:val="007F02D1"/>
    <w:rPr>
      <w:rFonts w:asciiTheme="majorHAnsi" w:eastAsiaTheme="majorEastAsia" w:hAnsiTheme="majorHAnsi" w:cstheme="majorBidi"/>
      <w:b/>
      <w:bCs/>
      <w:i/>
      <w:iCs/>
      <w:dstrike w:val="0"/>
      <w:color w:val="FFFFFF" w:themeColor="background1"/>
      <w:bdr w:val="single" w:sz="18" w:space="0" w:color="A7B789" w:themeColor="accent2"/>
      <w:shd w:val="clear" w:color="auto" w:fill="A7B789" w:themeFill="accent2"/>
      <w:vertAlign w:val="baseline"/>
    </w:rPr>
  </w:style>
  <w:style w:type="character" w:styleId="HafifBavuru">
    <w:name w:val="Subtle Reference"/>
    <w:uiPriority w:val="31"/>
    <w:qFormat/>
    <w:rsid w:val="007F02D1"/>
    <w:rPr>
      <w:i/>
      <w:iCs/>
      <w:smallCaps/>
      <w:color w:val="A7B789" w:themeColor="accent2"/>
      <w:u w:color="A7B789" w:themeColor="accent2"/>
    </w:rPr>
  </w:style>
  <w:style w:type="character" w:styleId="GlBavuru">
    <w:name w:val="Intense Reference"/>
    <w:uiPriority w:val="32"/>
    <w:qFormat/>
    <w:rsid w:val="007F02D1"/>
    <w:rPr>
      <w:b/>
      <w:bCs/>
      <w:i/>
      <w:iCs/>
      <w:smallCaps/>
      <w:color w:val="A7B789" w:themeColor="accent2"/>
      <w:u w:color="A7B789" w:themeColor="accent2"/>
    </w:rPr>
  </w:style>
  <w:style w:type="character" w:styleId="KitapBal">
    <w:name w:val="Book Title"/>
    <w:uiPriority w:val="33"/>
    <w:qFormat/>
    <w:rsid w:val="007F02D1"/>
    <w:rPr>
      <w:rFonts w:asciiTheme="majorHAnsi" w:eastAsiaTheme="majorEastAsia" w:hAnsiTheme="majorHAnsi" w:cstheme="majorBidi"/>
      <w:b/>
      <w:bCs/>
      <w:i/>
      <w:iCs/>
      <w:smallCaps/>
      <w:color w:val="80945B" w:themeColor="accent2" w:themeShade="BF"/>
      <w:u w:val="single"/>
    </w:rPr>
  </w:style>
  <w:style w:type="paragraph" w:styleId="TBal">
    <w:name w:val="TOC Heading"/>
    <w:basedOn w:val="Balk1"/>
    <w:next w:val="Normal"/>
    <w:uiPriority w:val="39"/>
    <w:semiHidden/>
    <w:unhideWhenUsed/>
    <w:qFormat/>
    <w:rsid w:val="007F02D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78A9-6915-442C-9FD3-DD8B862D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928</Words>
  <Characters>5292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Lokman AK</dc:creator>
  <cp:lastModifiedBy>Abdullah CEVIZCI</cp:lastModifiedBy>
  <cp:revision>8</cp:revision>
  <dcterms:created xsi:type="dcterms:W3CDTF">2019-03-04T13:02:00Z</dcterms:created>
  <dcterms:modified xsi:type="dcterms:W3CDTF">2019-03-04T13:31:00Z</dcterms:modified>
</cp:coreProperties>
</file>